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8A4D6E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C22B9C">
        <w:rPr>
          <w:b/>
          <w:sz w:val="36"/>
          <w:szCs w:val="36"/>
        </w:rPr>
        <w:t>8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5E1E20">
        <w:rPr>
          <w:sz w:val="36"/>
          <w:szCs w:val="36"/>
        </w:rPr>
        <w:t xml:space="preserve">18 апреля </w:t>
      </w:r>
      <w:r w:rsidR="00843AF5">
        <w:rPr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0370" w:rsidRPr="00C22B9C" w:rsidRDefault="00380370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2B9C">
        <w:rPr>
          <w:rFonts w:ascii="Times New Roman" w:eastAsia="Calibri" w:hAnsi="Times New Roman" w:cs="Times New Roman"/>
          <w:sz w:val="24"/>
          <w:szCs w:val="24"/>
        </w:rPr>
        <w:t>ПОВЕСТКА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Calibri" w:hAnsi="Times New Roman" w:cs="Times New Roman"/>
          <w:sz w:val="24"/>
          <w:szCs w:val="24"/>
        </w:rPr>
        <w:t xml:space="preserve">        Заседания внеочередной  семидесятой сессии Совета депутатов </w:t>
      </w:r>
    </w:p>
    <w:p w:rsidR="00C22B9C" w:rsidRPr="00C22B9C" w:rsidRDefault="00C22B9C" w:rsidP="00C22B9C">
      <w:pPr>
        <w:pStyle w:val="af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2B9C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C22B9C" w:rsidRPr="00C22B9C" w:rsidRDefault="00C22B9C" w:rsidP="00C22B9C">
      <w:pPr>
        <w:pStyle w:val="af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Новосибирской области</w:t>
      </w:r>
    </w:p>
    <w:p w:rsidR="00C22B9C" w:rsidRPr="00C22B9C" w:rsidRDefault="00C22B9C" w:rsidP="00C22B9C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Calibri" w:hAnsi="Times New Roman" w:cs="Times New Roman"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1"/>
        <w:gridCol w:w="6880"/>
      </w:tblGrid>
      <w:tr w:rsidR="00C22B9C" w:rsidRPr="00C22B9C" w:rsidTr="001344E7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B9C" w:rsidRPr="00C22B9C" w:rsidRDefault="00C22B9C" w:rsidP="001344E7">
            <w:pPr>
              <w:pStyle w:val="af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B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11.04.2025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B9C" w:rsidRPr="00C22B9C" w:rsidRDefault="00C22B9C" w:rsidP="001344E7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B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с. Аксениха</w:t>
            </w:r>
          </w:p>
        </w:tc>
      </w:tr>
      <w:tr w:rsidR="00C22B9C" w:rsidRPr="00C22B9C" w:rsidTr="001344E7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B9C" w:rsidRPr="00C22B9C" w:rsidRDefault="00C22B9C" w:rsidP="001344E7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B9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B9C" w:rsidRPr="00C22B9C" w:rsidRDefault="00C22B9C" w:rsidP="001344E7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B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C22B9C" w:rsidRPr="00C22B9C" w:rsidRDefault="00C22B9C" w:rsidP="001344E7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B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C22B9C" w:rsidRPr="00C22B9C" w:rsidRDefault="00C22B9C" w:rsidP="00C22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1.О секретариате внеочередной 70 сессии совета депутатов Аксенихинского сельсовета.</w:t>
      </w:r>
    </w:p>
    <w:p w:rsidR="00C22B9C" w:rsidRPr="00C22B9C" w:rsidRDefault="00C22B9C" w:rsidP="00C22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C22B9C" w:rsidRPr="00C22B9C" w:rsidRDefault="00C22B9C" w:rsidP="00C22B9C">
      <w:pPr>
        <w:pStyle w:val="af4"/>
        <w:snapToGrid w:val="0"/>
        <w:jc w:val="both"/>
      </w:pPr>
      <w:r w:rsidRPr="00C22B9C">
        <w:t xml:space="preserve">2. О внесении изменений и дополнений </w:t>
      </w:r>
      <w:proofErr w:type="gramStart"/>
      <w:r w:rsidRPr="00C22B9C">
        <w:t>в</w:t>
      </w:r>
      <w:proofErr w:type="gramEnd"/>
      <w:r w:rsidRPr="00C22B9C">
        <w:t xml:space="preserve"> </w:t>
      </w:r>
      <w:proofErr w:type="gramStart"/>
      <w:r w:rsidRPr="00C22B9C">
        <w:t>Устава</w:t>
      </w:r>
      <w:proofErr w:type="gramEnd"/>
      <w:r w:rsidRPr="00C22B9C">
        <w:t xml:space="preserve"> сельского поселения Аксенихинского сельсовета Краснозерского района Новосибирской области.</w:t>
      </w:r>
    </w:p>
    <w:p w:rsidR="00C22B9C" w:rsidRPr="00C22B9C" w:rsidRDefault="00C22B9C" w:rsidP="00C22B9C">
      <w:pPr>
        <w:pStyle w:val="af4"/>
        <w:snapToGrid w:val="0"/>
        <w:jc w:val="both"/>
      </w:pPr>
      <w:r w:rsidRPr="00C22B9C">
        <w:t xml:space="preserve">Докладывает делопроизводитель Писаренко Т.С.  </w:t>
      </w:r>
    </w:p>
    <w:p w:rsidR="00C22B9C" w:rsidRPr="00C22B9C" w:rsidRDefault="00C22B9C" w:rsidP="00C22B9C">
      <w:pPr>
        <w:pStyle w:val="af4"/>
        <w:snapToGrid w:val="0"/>
        <w:jc w:val="both"/>
      </w:pPr>
      <w:r w:rsidRPr="00C22B9C">
        <w:t xml:space="preserve">3. О внесении изменений и дополнений в решение 57 сессии Совета депутатов Аксенихинского сельсовета Краснозерского района Новосибирской области от 18.11.2019г. № 57/2 «Об определении налоговых ставок и сроков уплаты земельного налога» </w:t>
      </w:r>
    </w:p>
    <w:p w:rsidR="00C22B9C" w:rsidRPr="00C22B9C" w:rsidRDefault="00C22B9C" w:rsidP="00C22B9C">
      <w:pPr>
        <w:pStyle w:val="af4"/>
        <w:snapToGrid w:val="0"/>
        <w:jc w:val="both"/>
      </w:pPr>
      <w:r w:rsidRPr="00C22B9C">
        <w:t xml:space="preserve">Докладывает делопроизводитель Писаренко Т.С. </w:t>
      </w:r>
    </w:p>
    <w:p w:rsidR="00C22B9C" w:rsidRPr="00C22B9C" w:rsidRDefault="00C22B9C" w:rsidP="00C22B9C">
      <w:pPr>
        <w:pStyle w:val="af1"/>
        <w:jc w:val="both"/>
        <w:rPr>
          <w:rFonts w:ascii="Times New Roman" w:hAnsi="Times New Roman"/>
          <w:szCs w:val="24"/>
        </w:rPr>
      </w:pPr>
      <w:r w:rsidRPr="00C22B9C">
        <w:rPr>
          <w:rFonts w:ascii="Times New Roman" w:hAnsi="Times New Roman"/>
          <w:szCs w:val="24"/>
        </w:rPr>
        <w:t>Повестка дня утверждена.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5 мин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10 мин 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- по третьему вопросу                 - 10 мин 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пятьдесят третьей сессии </w:t>
      </w: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>от 11.04.2025г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3.Писаревский Николай Егорович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4. Кобзева Валентина Николаевна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22B9C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C22B9C">
        <w:rPr>
          <w:rFonts w:ascii="Times New Roman" w:hAnsi="Times New Roman" w:cs="Times New Roman"/>
          <w:sz w:val="24"/>
          <w:szCs w:val="24"/>
        </w:rPr>
        <w:t xml:space="preserve"> Галина Степановна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6. Сикорская Ксения Евгеньевна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7. Фоменко Софья Петровна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22B9C" w:rsidRPr="00C22B9C" w:rsidRDefault="00C22B9C" w:rsidP="00C22B9C">
      <w:pPr>
        <w:pStyle w:val="af2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семидесятой сессии  Совета депутатов Аксенихинского сельсовета, председателя Совета депутатов </w:t>
      </w: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C22B9C" w:rsidRPr="00C22B9C" w:rsidRDefault="00C22B9C" w:rsidP="00C22B9C">
      <w:pPr>
        <w:pStyle w:val="af2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4"/>
        <w:snapToGrid w:val="0"/>
        <w:jc w:val="both"/>
      </w:pPr>
      <w:r w:rsidRPr="00C22B9C">
        <w:rPr>
          <w:b/>
        </w:rPr>
        <w:t>СЛУШАЛИ:</w:t>
      </w:r>
      <w:r w:rsidRPr="00C22B9C">
        <w:t xml:space="preserve"> 2.  . О внесении изменений и дополнений в Устав сельского поселения Аксенихинского сельсовета Краснозерского района Новосибирской области</w:t>
      </w:r>
      <w:proofErr w:type="gramStart"/>
      <w:r w:rsidRPr="00C22B9C">
        <w:t xml:space="preserve"> .</w:t>
      </w:r>
      <w:proofErr w:type="gramEnd"/>
      <w:r w:rsidRPr="00C22B9C">
        <w:t xml:space="preserve"> Писаренко Т.С. </w:t>
      </w:r>
    </w:p>
    <w:p w:rsidR="00C22B9C" w:rsidRPr="00C22B9C" w:rsidRDefault="00C22B9C" w:rsidP="00C22B9C">
      <w:pPr>
        <w:pStyle w:val="af4"/>
        <w:snapToGrid w:val="0"/>
        <w:jc w:val="both"/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РЕШИЛИ: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4"/>
        <w:snapToGrid w:val="0"/>
        <w:jc w:val="both"/>
      </w:pPr>
    </w:p>
    <w:p w:rsidR="00C22B9C" w:rsidRPr="00C22B9C" w:rsidRDefault="00C22B9C" w:rsidP="00C22B9C">
      <w:pPr>
        <w:pStyle w:val="af4"/>
        <w:snapToGrid w:val="0"/>
        <w:jc w:val="both"/>
      </w:pPr>
      <w:r w:rsidRPr="00C22B9C">
        <w:rPr>
          <w:b/>
        </w:rPr>
        <w:t>СЛУШАЛИ:</w:t>
      </w:r>
      <w:r w:rsidRPr="00C22B9C">
        <w:t>3.  О внесении изменений и дополнений в решение 57 сессии Совета депутатов Аксенихинского сельсовета Краснозерского района Новосибирской области от 18.11.2019г. № 57/2 «Об определении налоговых ставок и сроков уплаты земельного налога»</w:t>
      </w:r>
      <w:proofErr w:type="gramStart"/>
      <w:r w:rsidRPr="00C22B9C">
        <w:t xml:space="preserve"> .</w:t>
      </w:r>
      <w:proofErr w:type="gramEnd"/>
      <w:r w:rsidRPr="00C22B9C">
        <w:t xml:space="preserve"> Писаренко Т.С.  </w:t>
      </w:r>
    </w:p>
    <w:p w:rsidR="00C22B9C" w:rsidRPr="00C22B9C" w:rsidRDefault="00C22B9C" w:rsidP="00C22B9C">
      <w:pPr>
        <w:pStyle w:val="af4"/>
        <w:snapToGrid w:val="0"/>
        <w:jc w:val="both"/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C22B9C" w:rsidRPr="00C22B9C" w:rsidRDefault="00C22B9C" w:rsidP="00C22B9C">
      <w:pPr>
        <w:pStyle w:val="af4"/>
        <w:snapToGrid w:val="0"/>
        <w:jc w:val="both"/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Председатель  сессии                                                      Е.М. Долгополова</w:t>
      </w: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Е.Г. </w:t>
      </w:r>
      <w:proofErr w:type="spellStart"/>
      <w:r w:rsidRPr="00C22B9C">
        <w:rPr>
          <w:rFonts w:ascii="Times New Roman" w:hAnsi="Times New Roman" w:cs="Times New Roman"/>
          <w:sz w:val="24"/>
          <w:szCs w:val="24"/>
        </w:rPr>
        <w:t>Мангазеева</w:t>
      </w:r>
      <w:proofErr w:type="spellEnd"/>
      <w:r w:rsidRPr="00C22B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3757"/>
        <w:gridCol w:w="750"/>
        <w:gridCol w:w="5498"/>
      </w:tblGrid>
      <w:tr w:rsidR="00C22B9C" w:rsidRPr="00C22B9C" w:rsidTr="001344E7">
        <w:tc>
          <w:tcPr>
            <w:tcW w:w="3758" w:type="dxa"/>
          </w:tcPr>
          <w:p w:rsidR="00C22B9C" w:rsidRPr="00C22B9C" w:rsidRDefault="00C22B9C" w:rsidP="0013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22B9C" w:rsidRPr="00C22B9C" w:rsidRDefault="00C22B9C" w:rsidP="00134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C22B9C" w:rsidRPr="00C22B9C" w:rsidRDefault="00C22B9C" w:rsidP="00134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22B9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Внеочередной  семидесятой сессии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от  11.04.2025 года                            с. Аксениха                                     № 307  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О секретариате  семидесятой сессии Совета депутатов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1.Избрать секретарем  семидесятой  сессии Совета депутатов Аксенихинского сельсовета шестого  созыва </w:t>
      </w: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2B9C">
        <w:rPr>
          <w:rFonts w:ascii="Times New Roman" w:hAnsi="Times New Roman" w:cs="Times New Roman"/>
          <w:sz w:val="24"/>
          <w:szCs w:val="24"/>
        </w:rPr>
        <w:t>Мангазееву</w:t>
      </w:r>
      <w:proofErr w:type="spellEnd"/>
      <w:r w:rsidRPr="00C22B9C">
        <w:rPr>
          <w:rFonts w:ascii="Times New Roman" w:hAnsi="Times New Roman" w:cs="Times New Roman"/>
          <w:sz w:val="24"/>
          <w:szCs w:val="24"/>
        </w:rPr>
        <w:t xml:space="preserve"> Елену Геннадьевну </w:t>
      </w:r>
    </w:p>
    <w:p w:rsidR="00C22B9C" w:rsidRPr="00C22B9C" w:rsidRDefault="00C22B9C" w:rsidP="00C22B9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C22B9C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2B9C" w:rsidRPr="00C22B9C" w:rsidRDefault="00C22B9C" w:rsidP="00C22B9C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C22B9C">
        <w:rPr>
          <w:rFonts w:ascii="Times New Roman" w:hAnsi="Times New Roman" w:cs="Times New Roman"/>
          <w:bCs/>
          <w:spacing w:val="-1"/>
          <w:sz w:val="24"/>
          <w:szCs w:val="24"/>
        </w:rPr>
        <w:t>СОВЕТ ДЕПУТАТОВ АКСЕНИХИНСКОГО СЕЛЬСОВЕТА</w:t>
      </w: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bCs/>
          <w:spacing w:val="-2"/>
          <w:sz w:val="24"/>
          <w:szCs w:val="24"/>
        </w:rPr>
        <w:t>КРАСНОЗЕРСКОГО РАЙОНА    НОВОСИБИРСКОЙ ОБЛАСТИ</w:t>
      </w: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шестого  созыва</w:t>
      </w: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bCs/>
          <w:spacing w:val="-4"/>
          <w:w w:val="128"/>
          <w:sz w:val="24"/>
          <w:szCs w:val="24"/>
        </w:rPr>
        <w:t>РЕШЕНИЕ</w:t>
      </w: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Внеочередной семидесятой  сессии</w:t>
      </w: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от 11.04.2025г.</w:t>
      </w:r>
      <w:r w:rsidRPr="00C22B9C">
        <w:rPr>
          <w:rFonts w:ascii="Times New Roman" w:hAnsi="Times New Roman" w:cs="Times New Roman"/>
          <w:sz w:val="24"/>
          <w:szCs w:val="24"/>
        </w:rPr>
        <w:tab/>
        <w:t xml:space="preserve">  с. Аксениха                                          </w:t>
      </w:r>
      <w:r w:rsidRPr="00C22B9C"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№  308 </w:t>
      </w:r>
    </w:p>
    <w:p w:rsidR="00C22B9C" w:rsidRPr="00C22B9C" w:rsidRDefault="00C22B9C" w:rsidP="00C22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22B9C" w:rsidRPr="00C22B9C" w:rsidRDefault="00C22B9C" w:rsidP="00C22B9C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О ВНЕСЕНИИ ИЗМЕНЕНИЙ В УСТАВ СЕЛЬСКОГО ПОСЕЛЕНИЯ АКСЕНИХИНСКОГО СЕЛЬСОВЕТА КРАСНОЗЕРСКОГО  МУНИЦИПАЛЬНОГО РАЙОНА НОВОСИБИРСКОЙ ОБЛАСТИ</w:t>
      </w:r>
    </w:p>
    <w:p w:rsidR="00C22B9C" w:rsidRPr="00C22B9C" w:rsidRDefault="00C22B9C" w:rsidP="00C22B9C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22B9C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Аксенихинского сельсовета Краснозерского района Новосибирской области</w:t>
      </w:r>
    </w:p>
    <w:p w:rsidR="00C22B9C" w:rsidRPr="00C22B9C" w:rsidRDefault="00C22B9C" w:rsidP="00C22B9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C22B9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C22B9C" w:rsidRPr="00C22B9C" w:rsidRDefault="00C22B9C" w:rsidP="00C22B9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Pr="00C22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B9C">
        <w:rPr>
          <w:rFonts w:ascii="Times New Roman" w:hAnsi="Times New Roman" w:cs="Times New Roman"/>
          <w:sz w:val="24"/>
          <w:szCs w:val="24"/>
        </w:rPr>
        <w:t>Внести в Устав сельского поселения Аксенихинского сельсовета Краснозерского муниципального района Новосибирской области следующие изменения: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1.1 </w:t>
      </w:r>
      <w:r w:rsidRPr="00C22B9C">
        <w:rPr>
          <w:rFonts w:ascii="Times New Roman" w:hAnsi="Times New Roman" w:cs="Times New Roman"/>
          <w:b/>
          <w:sz w:val="24"/>
          <w:szCs w:val="24"/>
        </w:rPr>
        <w:t xml:space="preserve">Статья 16.1.Староста сельского населенного пункта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1.1.1 в пункте 2 части 2 слова «не может быть менее двух и более пять лет», заменить словами « пять лет».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1.2. Статья 22 Гарантии осуществления полномочий депутатов, председателя Совета депутатов Аксенихинского сельсовета, Главы Аксенихинского сельсовета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1.2.1. пункт 5 изложить в следующей редакции: 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</w:t>
      </w:r>
      <w:r w:rsidRPr="00C22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«5)</w:t>
      </w:r>
      <w:r w:rsidRPr="00C22B9C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ежемесячная доплата к страховой пенсии </w:t>
      </w:r>
      <w:r w:rsidRPr="00C22B9C">
        <w:rPr>
          <w:rFonts w:ascii="Times New Roman" w:hAnsi="Times New Roman" w:cs="Times New Roman"/>
          <w:iCs/>
          <w:color w:val="000000"/>
          <w:sz w:val="24"/>
          <w:szCs w:val="24"/>
        </w:rPr>
        <w:t>по старости (инвалидности), назначенной в соответствии с федеральным законодательством,</w:t>
      </w:r>
      <w:r w:rsidRPr="00C22B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22B9C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своих полномочий не менее четырех лет. 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</w:t>
      </w:r>
      <w:proofErr w:type="gramEnd"/>
      <w:r w:rsidRPr="00C22B9C">
        <w:rPr>
          <w:rFonts w:ascii="Times New Roman" w:hAnsi="Times New Roman" w:cs="Times New Roman"/>
          <w:sz w:val="24"/>
          <w:szCs w:val="24"/>
        </w:rPr>
        <w:t xml:space="preserve"> 73 Федерального закона "Об общих принципах организации местного самоуправления в Российской Федерации»;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1.3  Статья 32. Полномочия администрации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1.3.1 дополнить пунктом 64.1 следующего содержания: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«64.1)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C22B9C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C22B9C">
        <w:rPr>
          <w:rFonts w:ascii="Times New Roman" w:hAnsi="Times New Roman" w:cs="Times New Roman"/>
          <w:sz w:val="24"/>
          <w:szCs w:val="24"/>
        </w:rPr>
        <w:t xml:space="preserve"> книгах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C22B9C">
        <w:rPr>
          <w:rFonts w:ascii="Times New Roman" w:hAnsi="Times New Roman" w:cs="Times New Roman"/>
          <w:sz w:val="24"/>
          <w:szCs w:val="24"/>
        </w:rPr>
        <w:t>.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1.3.2. дополнить пунктом 46.1 следующего содержания: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«46.1) разработка и утверждение схемы размещения нестационарных торговых объектов; 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1.3.3. дополнить пункт 58.1 следующего содержания: 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«58.1)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  </w:t>
      </w:r>
    </w:p>
    <w:p w:rsidR="00C22B9C" w:rsidRPr="00C22B9C" w:rsidRDefault="00C22B9C" w:rsidP="00C22B9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lastRenderedPageBreak/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22B9C" w:rsidRPr="00C22B9C" w:rsidRDefault="00C22B9C" w:rsidP="00C22B9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3.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C22B9C" w:rsidRPr="00C22B9C" w:rsidRDefault="00C22B9C" w:rsidP="00C22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C22B9C" w:rsidRPr="00C22B9C" w:rsidRDefault="00C22B9C" w:rsidP="00C2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государственной регистрации и опубликования в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«Бюллетень» органов местного самоуправления Аксенихинского сельсовета Краснозерского района Новосибирской области».</w:t>
      </w:r>
    </w:p>
    <w:p w:rsidR="00C22B9C" w:rsidRPr="00C22B9C" w:rsidRDefault="00C22B9C" w:rsidP="00C2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Глава Аксенихинского сельсовета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  Н.П. Никитина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Аксенихинского сельсовета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C22B9C" w:rsidRPr="00C22B9C" w:rsidRDefault="00C22B9C" w:rsidP="00C22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Е.М. Долгополова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C22B9C" w:rsidRPr="00C22B9C" w:rsidRDefault="00C22B9C" w:rsidP="00C22B9C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СОВЕТ ДЕПУТАТОВ                             </w:t>
      </w:r>
    </w:p>
    <w:p w:rsidR="00C22B9C" w:rsidRPr="00C22B9C" w:rsidRDefault="00C22B9C" w:rsidP="00C22B9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АКСЕНИХИНСКОГО СЕЛЬСОВЕТА </w:t>
      </w:r>
      <w:r w:rsidRPr="00C22B9C">
        <w:rPr>
          <w:rFonts w:ascii="Times New Roman" w:hAnsi="Times New Roman" w:cs="Times New Roman"/>
          <w:b/>
          <w:sz w:val="24"/>
          <w:szCs w:val="24"/>
        </w:rPr>
        <w:br/>
        <w:t xml:space="preserve">КРАСНОЗЕРСКОГО РАЙОНА </w:t>
      </w:r>
      <w:r w:rsidRPr="00C22B9C">
        <w:rPr>
          <w:rFonts w:ascii="Times New Roman" w:hAnsi="Times New Roman" w:cs="Times New Roman"/>
          <w:b/>
          <w:sz w:val="24"/>
          <w:szCs w:val="24"/>
        </w:rPr>
        <w:br/>
        <w:t>НОВОСИБИРСКОЙ ОБЛАСТИ</w:t>
      </w:r>
      <w:r w:rsidRPr="00C22B9C">
        <w:rPr>
          <w:rFonts w:ascii="Times New Roman" w:hAnsi="Times New Roman" w:cs="Times New Roman"/>
          <w:b/>
          <w:sz w:val="24"/>
          <w:szCs w:val="24"/>
        </w:rPr>
        <w:br/>
      </w:r>
      <w:r w:rsidRPr="00C22B9C">
        <w:rPr>
          <w:rFonts w:ascii="Times New Roman" w:eastAsia="Times New Roman" w:hAnsi="Times New Roman" w:cs="Times New Roman"/>
          <w:b/>
          <w:sz w:val="24"/>
          <w:szCs w:val="24"/>
        </w:rPr>
        <w:t>(шестого  созыва)</w:t>
      </w:r>
    </w:p>
    <w:p w:rsidR="00C22B9C" w:rsidRPr="00C22B9C" w:rsidRDefault="00C22B9C" w:rsidP="00C22B9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22B9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22B9C" w:rsidRPr="00C22B9C" w:rsidRDefault="00C22B9C" w:rsidP="00C22B9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                             Внеочередной шестьдесят девятой сессии</w:t>
      </w:r>
    </w:p>
    <w:p w:rsidR="00C22B9C" w:rsidRPr="00C22B9C" w:rsidRDefault="00C22B9C" w:rsidP="00C22B9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22B9C">
        <w:rPr>
          <w:rFonts w:ascii="Times New Roman" w:hAnsi="Times New Roman" w:cs="Times New Roman"/>
          <w:b/>
          <w:sz w:val="24"/>
          <w:szCs w:val="24"/>
        </w:rPr>
        <w:t xml:space="preserve">от  11.04.2025 года                      с. Аксениха                                   № 309  </w:t>
      </w:r>
    </w:p>
    <w:p w:rsidR="00C22B9C" w:rsidRPr="00C22B9C" w:rsidRDefault="00C22B9C" w:rsidP="00C22B9C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>О внесении изменений в решение  пятьдесят седьмой сессии Совета депутатов  Аксенихинского сельсовета от 18.11.2019 г № 57/2 «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Об определении  налоговых ставок,</w:t>
      </w: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порядка и сроков уплаты земельного </w:t>
      </w: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налога</w:t>
      </w:r>
      <w:proofErr w:type="gramStart"/>
      <w:r w:rsidRPr="00C22B9C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C22B9C" w:rsidRPr="00C22B9C" w:rsidRDefault="00C22B9C" w:rsidP="00C22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B9C" w:rsidRPr="00C22B9C" w:rsidRDefault="00C22B9C" w:rsidP="00C22B9C">
      <w:pPr>
        <w:shd w:val="clear" w:color="auto" w:fill="FFFFFF"/>
        <w:spacing w:after="0" w:line="214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В соответствии с главой 31 «Земельный налог» части второй Налогового кодекса Российской Федерации, Совет депутатов Аксенихинского сельсовета Краснозерского района Новосибирской области  </w:t>
      </w:r>
    </w:p>
    <w:p w:rsidR="00C22B9C" w:rsidRPr="00C22B9C" w:rsidRDefault="00C22B9C" w:rsidP="00C22B9C">
      <w:pPr>
        <w:shd w:val="clear" w:color="auto" w:fill="FFFFFF"/>
        <w:spacing w:after="0" w:line="214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2B9C">
        <w:rPr>
          <w:rFonts w:ascii="Times New Roman" w:hAnsi="Times New Roman" w:cs="Times New Roman"/>
          <w:bCs/>
          <w:sz w:val="24"/>
          <w:szCs w:val="24"/>
        </w:rPr>
        <w:t>РЕШИЛ: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1. Внести изменение в Решение</w:t>
      </w: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пятьдесят седьмой сессии Совета                  </w:t>
      </w:r>
    </w:p>
    <w:p w:rsidR="00C22B9C" w:rsidRPr="00C22B9C" w:rsidRDefault="00C22B9C" w:rsidP="00C22B9C">
      <w:pPr>
        <w:shd w:val="clear" w:color="auto" w:fill="FFFFFF"/>
        <w:spacing w:after="0" w:line="2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>Депутатов   Аксенихинского сельсовета от 18.11.2019 г № 57/2  «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>Об определении  налоговых ставок,</w:t>
      </w: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порядка и сроков уплаты земельного </w:t>
      </w:r>
      <w:r w:rsidRPr="00C22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2B9C">
        <w:rPr>
          <w:rFonts w:ascii="Times New Roman" w:eastAsia="Times New Roman" w:hAnsi="Times New Roman" w:cs="Times New Roman"/>
          <w:sz w:val="24"/>
          <w:szCs w:val="24"/>
        </w:rPr>
        <w:t xml:space="preserve">налога» </w:t>
      </w:r>
      <w:r w:rsidRPr="00C22B9C">
        <w:rPr>
          <w:rFonts w:ascii="Times New Roman" w:hAnsi="Times New Roman" w:cs="Times New Roman"/>
          <w:sz w:val="24"/>
          <w:szCs w:val="24"/>
        </w:rPr>
        <w:t>следующие  изменения:</w:t>
      </w:r>
    </w:p>
    <w:p w:rsidR="00C22B9C" w:rsidRPr="00C22B9C" w:rsidRDefault="00C22B9C" w:rsidP="00C22B9C">
      <w:pPr>
        <w:shd w:val="clear" w:color="auto" w:fill="FFFFFF"/>
        <w:spacing w:after="0" w:line="214" w:lineRule="atLeas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 xml:space="preserve">Пункт 2,  добавить подпунктом следующего содержания « -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</w:t>
      </w:r>
      <w:r w:rsidRPr="00C22B9C">
        <w:rPr>
          <w:rFonts w:ascii="Times New Roman" w:hAnsi="Times New Roman" w:cs="Times New Roman"/>
          <w:sz w:val="24"/>
          <w:szCs w:val="24"/>
        </w:rPr>
        <w:lastRenderedPageBreak/>
        <w:t>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 же их супруга (супруг), несовершеннолетние дети</w:t>
      </w:r>
      <w:proofErr w:type="gramEnd"/>
      <w:r w:rsidRPr="00C22B9C">
        <w:rPr>
          <w:rFonts w:ascii="Times New Roman" w:hAnsi="Times New Roman" w:cs="Times New Roman"/>
          <w:sz w:val="24"/>
          <w:szCs w:val="24"/>
        </w:rPr>
        <w:t xml:space="preserve">, родители (усыновители)»; </w:t>
      </w:r>
    </w:p>
    <w:p w:rsidR="00C22B9C" w:rsidRPr="00C22B9C" w:rsidRDefault="00C22B9C" w:rsidP="00C22B9C">
      <w:pPr>
        <w:shd w:val="clear" w:color="auto" w:fill="FFFFFF"/>
        <w:spacing w:after="0" w:line="214" w:lineRule="atLeas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>Пункт 2, добавить подпунктом следующего содержания « - Основанием для предоставления льготы для граждан, указанных в подпункте пункта 2 настоящего решения является: справка воинской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на территории Новосибирской области контракта о прохождении военной службы или контракта о пребывании в</w:t>
      </w:r>
      <w:proofErr w:type="gramEnd"/>
      <w:r w:rsidRPr="00C22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>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на территории Новосибирской области</w:t>
      </w:r>
      <w:proofErr w:type="gramEnd"/>
      <w:r w:rsidRPr="00C22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 xml:space="preserve">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(для родителей (усыновителей), копия акта об усыновлении (для усыновителей)»; </w:t>
      </w:r>
      <w:proofErr w:type="gramEnd"/>
    </w:p>
    <w:p w:rsidR="00C22B9C" w:rsidRPr="00C22B9C" w:rsidRDefault="00C22B9C" w:rsidP="00C22B9C">
      <w:pPr>
        <w:shd w:val="clear" w:color="auto" w:fill="FFFFFF"/>
        <w:spacing w:after="0" w:line="21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периодическом печатном издании «Бюллетень  органов местного самоуправления Аксенихинского сельсовета».</w:t>
      </w:r>
    </w:p>
    <w:p w:rsidR="00C22B9C" w:rsidRPr="00C22B9C" w:rsidRDefault="00C22B9C" w:rsidP="00C22B9C">
      <w:pPr>
        <w:pStyle w:val="ConsPlusTitle"/>
        <w:jc w:val="both"/>
        <w:rPr>
          <w:rFonts w:ascii="Times New Roman" w:hAnsi="Times New Roman" w:cs="Times New Roman"/>
          <w:b/>
          <w:bCs/>
          <w:sz w:val="24"/>
        </w:rPr>
      </w:pPr>
      <w:r w:rsidRPr="00C22B9C">
        <w:rPr>
          <w:rFonts w:ascii="Times New Roman" w:hAnsi="Times New Roman" w:cs="Times New Roman"/>
          <w:sz w:val="24"/>
        </w:rPr>
        <w:t>3.Настоящее решение вступает в силу со дня опубликования.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Председатель Совета депутатов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 xml:space="preserve"> Краснозерского района                                     Аксенихинского сельсовета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>Новосибирской области                                     Краснозерского района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Новосибирской области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C22B9C" w:rsidRPr="00C22B9C" w:rsidRDefault="00C22B9C" w:rsidP="00C22B9C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>___________  Н.П. Никитина                                __________Е.М. Долгополова</w:t>
      </w:r>
    </w:p>
    <w:p w:rsidR="00C22B9C" w:rsidRPr="00C22B9C" w:rsidRDefault="00C22B9C" w:rsidP="00C22B9C">
      <w:pPr>
        <w:pStyle w:val="af0"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  <w:r w:rsidRPr="00C22B9C">
        <w:rPr>
          <w:rFonts w:ascii="Times New Roman" w:hAnsi="Times New Roman" w:cs="Times New Roman"/>
          <w:sz w:val="24"/>
          <w:szCs w:val="24"/>
          <w:lang w:eastAsia="ar-SA"/>
        </w:rPr>
        <w:t xml:space="preserve">  «__»  _______ 2025 года                                      «__» ___________  2025 года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</w:t>
      </w:r>
      <w:r w:rsidRPr="00C22B9C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                                               </w:t>
      </w:r>
    </w:p>
    <w:p w:rsidR="005E1E20" w:rsidRPr="00C22B9C" w:rsidRDefault="005E1E20" w:rsidP="00843AF5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0370" w:rsidRPr="00C22B9C" w:rsidRDefault="00380370" w:rsidP="0038037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F6D64" w:rsidRPr="00C22B9C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C22B9C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C22B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C22B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C22B9C">
        <w:rPr>
          <w:rFonts w:ascii="Times New Roman" w:hAnsi="Times New Roman" w:cs="Times New Roman"/>
          <w:sz w:val="24"/>
          <w:szCs w:val="24"/>
        </w:rPr>
        <w:t xml:space="preserve"> </w:t>
      </w:r>
      <w:r w:rsidR="00411B79" w:rsidRPr="00C22B9C">
        <w:rPr>
          <w:rFonts w:ascii="Times New Roman" w:hAnsi="Times New Roman" w:cs="Times New Roman"/>
          <w:sz w:val="24"/>
          <w:szCs w:val="24"/>
        </w:rPr>
        <w:t xml:space="preserve">  </w:t>
      </w:r>
      <w:r w:rsidR="00EC6D4E" w:rsidRPr="00C22B9C">
        <w:rPr>
          <w:rFonts w:ascii="Times New Roman" w:hAnsi="Times New Roman" w:cs="Times New Roman"/>
          <w:sz w:val="24"/>
          <w:szCs w:val="24"/>
        </w:rPr>
        <w:t xml:space="preserve">Адрес редакционного Совета: </w:t>
      </w:r>
    </w:p>
    <w:p w:rsidR="00EF6D64" w:rsidRPr="00C22B9C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632941 НСО, с. Аксениха,</w:t>
      </w:r>
      <w:r w:rsidR="007F0FDB" w:rsidRPr="00C22B9C">
        <w:rPr>
          <w:rFonts w:ascii="Times New Roman" w:hAnsi="Times New Roman" w:cs="Times New Roman"/>
          <w:sz w:val="24"/>
          <w:szCs w:val="24"/>
        </w:rPr>
        <w:t xml:space="preserve">   </w:t>
      </w:r>
      <w:r w:rsidR="00411B79" w:rsidRPr="00C22B9C">
        <w:rPr>
          <w:rFonts w:ascii="Times New Roman" w:hAnsi="Times New Roman" w:cs="Times New Roman"/>
          <w:sz w:val="24"/>
          <w:szCs w:val="24"/>
        </w:rPr>
        <w:t xml:space="preserve"> </w:t>
      </w:r>
      <w:r w:rsidR="007F0FDB" w:rsidRPr="00C22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B9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22B9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22B9C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C22B9C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C22B9C">
        <w:rPr>
          <w:rFonts w:ascii="Times New Roman" w:hAnsi="Times New Roman" w:cs="Times New Roman"/>
          <w:sz w:val="24"/>
          <w:szCs w:val="24"/>
        </w:rPr>
        <w:t> </w:t>
      </w:r>
      <w:r w:rsidRPr="00C22B9C">
        <w:rPr>
          <w:rFonts w:ascii="Times New Roman" w:hAnsi="Times New Roman" w:cs="Times New Roman"/>
          <w:sz w:val="24"/>
          <w:szCs w:val="24"/>
        </w:rPr>
        <w:t>241</w:t>
      </w:r>
      <w:r w:rsidR="00312A01" w:rsidRPr="00C22B9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D64" w:rsidRPr="00C22B9C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  <w:r w:rsidR="008B7296" w:rsidRPr="00C22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4E" w:rsidRPr="00C22B9C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22B9C">
        <w:rPr>
          <w:rFonts w:ascii="Times New Roman" w:hAnsi="Times New Roman" w:cs="Times New Roman"/>
          <w:sz w:val="24"/>
          <w:szCs w:val="24"/>
        </w:rPr>
        <w:t>Т</w:t>
      </w:r>
      <w:r w:rsidR="00EC6D4E" w:rsidRPr="00C22B9C">
        <w:rPr>
          <w:rFonts w:ascii="Times New Roman" w:hAnsi="Times New Roman" w:cs="Times New Roman"/>
          <w:sz w:val="24"/>
          <w:szCs w:val="24"/>
        </w:rPr>
        <w:t>ираж 1 экз.   тел 71 241</w:t>
      </w:r>
    </w:p>
    <w:sectPr w:rsidR="00EC6D4E" w:rsidRPr="00C22B9C" w:rsidSect="004F019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6E" w:rsidRDefault="008A4D6E" w:rsidP="004F019D">
      <w:pPr>
        <w:spacing w:after="0" w:line="240" w:lineRule="auto"/>
      </w:pPr>
      <w:r>
        <w:separator/>
      </w:r>
    </w:p>
  </w:endnote>
  <w:endnote w:type="continuationSeparator" w:id="0">
    <w:p w:rsidR="008A4D6E" w:rsidRDefault="008A4D6E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6E" w:rsidRDefault="008A4D6E" w:rsidP="004F019D">
      <w:pPr>
        <w:spacing w:after="0" w:line="240" w:lineRule="auto"/>
      </w:pPr>
      <w:r>
        <w:separator/>
      </w:r>
    </w:p>
  </w:footnote>
  <w:footnote w:type="continuationSeparator" w:id="0">
    <w:p w:rsidR="008A4D6E" w:rsidRDefault="008A4D6E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8A4D6E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C22B9C">
                  <w:rPr>
                    <w:noProof/>
                    <w:spacing w:val="-10"/>
                    <w:sz w:val="20"/>
                  </w:rPr>
                  <w:t>6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8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F70"/>
    <w:rsid w:val="005B4F1B"/>
    <w:rsid w:val="005C4C3C"/>
    <w:rsid w:val="005C4F06"/>
    <w:rsid w:val="005C6E05"/>
    <w:rsid w:val="005D7404"/>
    <w:rsid w:val="005E1E20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1F07"/>
    <w:rsid w:val="00754D88"/>
    <w:rsid w:val="007555C8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A4D6E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E6458"/>
    <w:rsid w:val="00BF377C"/>
    <w:rsid w:val="00C1624D"/>
    <w:rsid w:val="00C22B9C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46D56"/>
    <w:rsid w:val="00D62D09"/>
    <w:rsid w:val="00D73F7C"/>
    <w:rsid w:val="00DA064E"/>
    <w:rsid w:val="00DB1541"/>
    <w:rsid w:val="00DD7073"/>
    <w:rsid w:val="00DE4C07"/>
    <w:rsid w:val="00DE7188"/>
    <w:rsid w:val="00E034FB"/>
    <w:rsid w:val="00E14D07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2EC5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link w:val="ConsPlusTitle1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iPriority w:val="99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uiPriority w:val="99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iPriority w:val="99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  <w:style w:type="character" w:customStyle="1" w:styleId="ConsPlusTitle1">
    <w:name w:val="ConsPlusTitle1"/>
    <w:link w:val="ConsPlusTitle"/>
    <w:locked/>
    <w:rsid w:val="00C22B9C"/>
    <w:rPr>
      <w:rFonts w:ascii="Arial" w:eastAsia="SimSun" w:hAnsi="Arial" w:cs="Mangal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77A8-20FB-4322-89BA-8B518CBD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2023-03-01T13:26:00Z</cp:lastPrinted>
  <dcterms:created xsi:type="dcterms:W3CDTF">2018-01-17T03:17:00Z</dcterms:created>
  <dcterms:modified xsi:type="dcterms:W3CDTF">2025-05-05T11:22:00Z</dcterms:modified>
</cp:coreProperties>
</file>