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E" w:rsidRDefault="0095511E" w:rsidP="0095511E">
      <w:r>
        <w:rPr>
          <w:sz w:val="20"/>
          <w:szCs w:val="20"/>
        </w:rPr>
        <w:t xml:space="preserve">              </w:t>
      </w:r>
      <w:r w:rsidR="00BD7143">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pt;height:39pt" fillcolor="#06c" strokecolor="#9cf" strokeweight="1.5pt">
            <v:shadow on="t" color="#900"/>
            <v:textpath style="font-family:&quot;Impact&quot;;font-size:32pt;font-weight:bold;font-style:italic;v-text-kern:t" trim="t" fitpath="t" string="БЮЛЛЕТЕНЬ"/>
          </v:shape>
        </w:pict>
      </w:r>
    </w:p>
    <w:p w:rsidR="0095511E" w:rsidRDefault="0095511E" w:rsidP="0095511E">
      <w:pPr>
        <w:rPr>
          <w:sz w:val="20"/>
          <w:szCs w:val="20"/>
        </w:rPr>
      </w:pPr>
    </w:p>
    <w:p w:rsidR="0095511E" w:rsidRDefault="0095511E" w:rsidP="0095511E">
      <w:pPr>
        <w:tabs>
          <w:tab w:val="left" w:pos="1897"/>
        </w:tabs>
        <w:rPr>
          <w:sz w:val="28"/>
          <w:szCs w:val="28"/>
        </w:rPr>
      </w:pPr>
    </w:p>
    <w:p w:rsidR="0095511E" w:rsidRDefault="0095511E" w:rsidP="0095511E">
      <w:pPr>
        <w:tabs>
          <w:tab w:val="left" w:pos="1897"/>
        </w:tabs>
        <w:rPr>
          <w:b/>
          <w:i/>
          <w:sz w:val="36"/>
          <w:szCs w:val="36"/>
        </w:rPr>
      </w:pPr>
      <w:r>
        <w:t xml:space="preserve">                </w:t>
      </w:r>
      <w:r>
        <w:rPr>
          <w:b/>
          <w:i/>
          <w:sz w:val="36"/>
          <w:szCs w:val="36"/>
        </w:rPr>
        <w:t xml:space="preserve">  органов местного самоуправления</w:t>
      </w:r>
    </w:p>
    <w:p w:rsidR="0095511E" w:rsidRDefault="0095511E" w:rsidP="0095511E">
      <w:pPr>
        <w:tabs>
          <w:tab w:val="left" w:pos="1897"/>
        </w:tabs>
        <w:rPr>
          <w:b/>
          <w:i/>
          <w:sz w:val="36"/>
          <w:szCs w:val="36"/>
        </w:rPr>
      </w:pPr>
      <w:r>
        <w:rPr>
          <w:b/>
          <w:i/>
          <w:sz w:val="36"/>
          <w:szCs w:val="36"/>
        </w:rPr>
        <w:t xml:space="preserve">                    </w:t>
      </w:r>
      <w:proofErr w:type="spellStart"/>
      <w:r>
        <w:rPr>
          <w:b/>
          <w:i/>
          <w:sz w:val="36"/>
          <w:szCs w:val="36"/>
        </w:rPr>
        <w:t>Аксёнихинского</w:t>
      </w:r>
      <w:proofErr w:type="spellEnd"/>
      <w:r>
        <w:rPr>
          <w:b/>
          <w:i/>
          <w:sz w:val="36"/>
          <w:szCs w:val="36"/>
        </w:rPr>
        <w:t xml:space="preserve"> сельсовета</w:t>
      </w:r>
    </w:p>
    <w:p w:rsidR="0095511E" w:rsidRDefault="0095511E" w:rsidP="0095511E">
      <w:pPr>
        <w:tabs>
          <w:tab w:val="left" w:pos="1897"/>
        </w:tabs>
        <w:rPr>
          <w:b/>
          <w:sz w:val="36"/>
          <w:szCs w:val="36"/>
        </w:rPr>
      </w:pPr>
    </w:p>
    <w:p w:rsidR="0095511E" w:rsidRDefault="00636155" w:rsidP="0095511E">
      <w:pPr>
        <w:tabs>
          <w:tab w:val="left" w:pos="1897"/>
        </w:tabs>
        <w:rPr>
          <w:b/>
          <w:sz w:val="28"/>
          <w:szCs w:val="28"/>
        </w:rPr>
      </w:pPr>
      <w:r>
        <w:rPr>
          <w:b/>
          <w:sz w:val="36"/>
          <w:szCs w:val="36"/>
        </w:rPr>
        <w:t xml:space="preserve">№ </w:t>
      </w:r>
      <w:r w:rsidR="006A5E92">
        <w:rPr>
          <w:b/>
          <w:sz w:val="36"/>
          <w:szCs w:val="36"/>
        </w:rPr>
        <w:t>5</w:t>
      </w:r>
      <w:r w:rsidR="0095511E">
        <w:rPr>
          <w:sz w:val="36"/>
          <w:szCs w:val="36"/>
        </w:rPr>
        <w:t xml:space="preserve">                     </w:t>
      </w:r>
      <w:r w:rsidR="00EA0AED">
        <w:rPr>
          <w:sz w:val="36"/>
          <w:szCs w:val="36"/>
        </w:rPr>
        <w:t xml:space="preserve">                         </w:t>
      </w:r>
      <w:r w:rsidR="00FE7703">
        <w:rPr>
          <w:sz w:val="36"/>
          <w:szCs w:val="36"/>
        </w:rPr>
        <w:t xml:space="preserve">  </w:t>
      </w:r>
      <w:r w:rsidR="00BB0D72">
        <w:rPr>
          <w:sz w:val="36"/>
          <w:szCs w:val="36"/>
        </w:rPr>
        <w:t xml:space="preserve">        </w:t>
      </w:r>
      <w:r w:rsidR="0095511E">
        <w:rPr>
          <w:sz w:val="36"/>
          <w:szCs w:val="36"/>
        </w:rPr>
        <w:t xml:space="preserve">   </w:t>
      </w:r>
      <w:r w:rsidR="006A5E92">
        <w:rPr>
          <w:sz w:val="36"/>
          <w:szCs w:val="36"/>
        </w:rPr>
        <w:t>31 марта</w:t>
      </w:r>
      <w:r w:rsidR="00843AF5">
        <w:rPr>
          <w:sz w:val="36"/>
          <w:szCs w:val="36"/>
        </w:rPr>
        <w:t xml:space="preserve"> </w:t>
      </w:r>
      <w:r w:rsidR="002A5CEF">
        <w:rPr>
          <w:b/>
          <w:sz w:val="36"/>
          <w:szCs w:val="36"/>
        </w:rPr>
        <w:t xml:space="preserve"> 202</w:t>
      </w:r>
      <w:r w:rsidR="005039DE">
        <w:rPr>
          <w:b/>
          <w:sz w:val="36"/>
          <w:szCs w:val="36"/>
        </w:rPr>
        <w:t>5</w:t>
      </w:r>
      <w:r w:rsidR="0095511E">
        <w:rPr>
          <w:b/>
          <w:sz w:val="36"/>
          <w:szCs w:val="36"/>
        </w:rPr>
        <w:t xml:space="preserve"> года                                                                    </w:t>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r w:rsidR="0095511E">
        <w:rPr>
          <w:b/>
        </w:rPr>
        <w:tab/>
      </w:r>
    </w:p>
    <w:p w:rsidR="0095511E" w:rsidRDefault="0095511E" w:rsidP="0095511E">
      <w:pPr>
        <w:jc w:val="center"/>
      </w:pPr>
    </w:p>
    <w:p w:rsidR="000971FF" w:rsidRPr="000971FF" w:rsidRDefault="0095511E" w:rsidP="00675C42">
      <w:pPr>
        <w:jc w:val="center"/>
        <w:rPr>
          <w:rFonts w:ascii="Times New Roman" w:hAnsi="Times New Roman" w:cs="Times New Roman"/>
          <w:sz w:val="24"/>
          <w:szCs w:val="24"/>
        </w:rPr>
      </w:pPr>
      <w:r>
        <w:rPr>
          <w:noProof/>
        </w:rPr>
        <w:drawing>
          <wp:inline distT="0" distB="0" distL="0" distR="0" wp14:anchorId="6B2ECD1B" wp14:editId="7D7F8096">
            <wp:extent cx="69723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9"/>
                    <a:srcRect/>
                    <a:stretch>
                      <a:fillRect/>
                    </a:stretch>
                  </pic:blipFill>
                  <pic:spPr bwMode="auto">
                    <a:xfrm>
                      <a:off x="0" y="0"/>
                      <a:ext cx="6972300" cy="5219700"/>
                    </a:xfrm>
                    <a:prstGeom prst="rect">
                      <a:avLst/>
                    </a:prstGeom>
                    <a:noFill/>
                    <a:ln w="9525">
                      <a:noFill/>
                      <a:miter lim="800000"/>
                      <a:headEnd/>
                      <a:tailEnd/>
                    </a:ln>
                  </pic:spPr>
                </pic:pic>
              </a:graphicData>
            </a:graphic>
          </wp:inline>
        </w:drawing>
      </w:r>
      <w:r w:rsidRPr="004F019D">
        <w:rPr>
          <w:rFonts w:ascii="Times New Roman" w:hAnsi="Times New Roman" w:cs="Times New Roman"/>
          <w:sz w:val="24"/>
          <w:szCs w:val="24"/>
        </w:rPr>
        <w:t xml:space="preserve">село Аксениха </w:t>
      </w:r>
      <w:r w:rsidR="008B294E" w:rsidRPr="004F019D">
        <w:rPr>
          <w:rFonts w:ascii="Times New Roman" w:hAnsi="Times New Roman" w:cs="Times New Roman"/>
          <w:sz w:val="24"/>
          <w:szCs w:val="24"/>
        </w:rPr>
        <w:t xml:space="preserve">       </w:t>
      </w:r>
    </w:p>
    <w:p w:rsidR="00380370" w:rsidRPr="009D539B" w:rsidRDefault="00380370" w:rsidP="00E66D81">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lastRenderedPageBreak/>
        <w:t xml:space="preserve">                                                                 </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                                                 </w:t>
      </w:r>
      <w:r w:rsidRPr="009D539B">
        <w:rPr>
          <w:rFonts w:ascii="Times New Roman" w:eastAsia="Calibri" w:hAnsi="Times New Roman" w:cs="Times New Roman"/>
          <w:sz w:val="24"/>
          <w:szCs w:val="24"/>
        </w:rPr>
        <w:t>ПОВЕСТКА</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Calibri" w:hAnsi="Times New Roman" w:cs="Times New Roman"/>
          <w:sz w:val="24"/>
          <w:szCs w:val="24"/>
        </w:rPr>
        <w:t xml:space="preserve">        Заседания очередной  шестьдесят девятой сессии Совета депутатов </w:t>
      </w:r>
    </w:p>
    <w:p w:rsidR="006A5E92" w:rsidRPr="009D539B" w:rsidRDefault="006A5E92" w:rsidP="006A5E92">
      <w:pPr>
        <w:pStyle w:val="af0"/>
        <w:spacing w:after="0" w:line="100" w:lineRule="atLeast"/>
        <w:jc w:val="center"/>
        <w:rPr>
          <w:rFonts w:ascii="Times New Roman" w:eastAsia="Calibri" w:hAnsi="Times New Roman" w:cs="Times New Roman"/>
          <w:sz w:val="24"/>
          <w:szCs w:val="24"/>
        </w:rPr>
      </w:pPr>
      <w:r w:rsidRPr="009D539B">
        <w:rPr>
          <w:rFonts w:ascii="Times New Roman" w:eastAsia="Calibri" w:hAnsi="Times New Roman" w:cs="Times New Roman"/>
          <w:sz w:val="24"/>
          <w:szCs w:val="24"/>
        </w:rPr>
        <w:t>Аксенихинского сельсовета Краснозерского района</w:t>
      </w:r>
    </w:p>
    <w:p w:rsidR="006A5E92" w:rsidRPr="009D539B" w:rsidRDefault="006A5E92" w:rsidP="006A5E92">
      <w:pPr>
        <w:pStyle w:val="af0"/>
        <w:spacing w:after="0" w:line="100" w:lineRule="atLeast"/>
        <w:rPr>
          <w:rFonts w:ascii="Times New Roman" w:hAnsi="Times New Roman" w:cs="Times New Roman"/>
          <w:sz w:val="24"/>
          <w:szCs w:val="24"/>
        </w:rPr>
      </w:pPr>
      <w:r w:rsidRPr="009D539B">
        <w:rPr>
          <w:rFonts w:ascii="Times New Roman" w:eastAsia="Calibri" w:hAnsi="Times New Roman" w:cs="Times New Roman"/>
          <w:sz w:val="24"/>
          <w:szCs w:val="24"/>
        </w:rPr>
        <w:t xml:space="preserve">                                             Новосибирской области</w:t>
      </w:r>
    </w:p>
    <w:p w:rsidR="006A5E92" w:rsidRPr="009D539B" w:rsidRDefault="006A5E92" w:rsidP="006A5E92">
      <w:pPr>
        <w:pStyle w:val="af0"/>
        <w:jc w:val="center"/>
        <w:rPr>
          <w:rFonts w:ascii="Times New Roman" w:hAnsi="Times New Roman" w:cs="Times New Roman"/>
          <w:sz w:val="24"/>
          <w:szCs w:val="24"/>
        </w:rPr>
      </w:pPr>
      <w:r w:rsidRPr="009D539B">
        <w:rPr>
          <w:rFonts w:ascii="Times New Roman" w:eastAsia="Calibri" w:hAnsi="Times New Roman" w:cs="Times New Roman"/>
          <w:sz w:val="24"/>
          <w:szCs w:val="24"/>
        </w:rPr>
        <w:t xml:space="preserve">шестого созыва </w:t>
      </w:r>
    </w:p>
    <w:tbl>
      <w:tblPr>
        <w:tblW w:w="0" w:type="auto"/>
        <w:tblInd w:w="210" w:type="dxa"/>
        <w:tblCellMar>
          <w:left w:w="10" w:type="dxa"/>
          <w:right w:w="10" w:type="dxa"/>
        </w:tblCellMar>
        <w:tblLook w:val="04A0" w:firstRow="1" w:lastRow="0" w:firstColumn="1" w:lastColumn="0" w:noHBand="0" w:noVBand="1"/>
      </w:tblPr>
      <w:tblGrid>
        <w:gridCol w:w="2568"/>
        <w:gridCol w:w="7246"/>
      </w:tblGrid>
      <w:tr w:rsidR="006A5E92" w:rsidRPr="009D539B" w:rsidTr="000F5682">
        <w:tc>
          <w:tcPr>
            <w:tcW w:w="2781" w:type="dxa"/>
            <w:tcMar>
              <w:top w:w="0" w:type="dxa"/>
              <w:left w:w="108" w:type="dxa"/>
              <w:bottom w:w="0" w:type="dxa"/>
              <w:right w:w="108" w:type="dxa"/>
            </w:tcMar>
            <w:hideMark/>
          </w:tcPr>
          <w:p w:rsidR="006A5E92" w:rsidRPr="009D539B" w:rsidRDefault="006A5E92" w:rsidP="000F568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lang w:eastAsia="en-US"/>
              </w:rPr>
              <w:t>25.03.2025</w:t>
            </w:r>
          </w:p>
        </w:tc>
        <w:tc>
          <w:tcPr>
            <w:tcW w:w="8140" w:type="dxa"/>
            <w:tcMar>
              <w:top w:w="0" w:type="dxa"/>
              <w:left w:w="108" w:type="dxa"/>
              <w:bottom w:w="0" w:type="dxa"/>
              <w:right w:w="108" w:type="dxa"/>
            </w:tcMar>
            <w:hideMark/>
          </w:tcPr>
          <w:p w:rsidR="006A5E92" w:rsidRPr="009D539B" w:rsidRDefault="006A5E92" w:rsidP="000F5682">
            <w:pPr>
              <w:pStyle w:val="af0"/>
              <w:jc w:val="both"/>
              <w:rPr>
                <w:rFonts w:ascii="Times New Roman" w:hAnsi="Times New Roman" w:cs="Times New Roman"/>
                <w:sz w:val="24"/>
                <w:szCs w:val="24"/>
              </w:rPr>
            </w:pPr>
            <w:r w:rsidRPr="009D539B">
              <w:rPr>
                <w:rFonts w:ascii="Times New Roman" w:hAnsi="Times New Roman" w:cs="Times New Roman"/>
                <w:sz w:val="24"/>
                <w:szCs w:val="24"/>
                <w:lang w:eastAsia="en-US"/>
              </w:rPr>
              <w:t xml:space="preserve">                                                                         с. Аксениха</w:t>
            </w:r>
          </w:p>
        </w:tc>
      </w:tr>
      <w:tr w:rsidR="006A5E92" w:rsidRPr="009D539B" w:rsidTr="000F5682">
        <w:tc>
          <w:tcPr>
            <w:tcW w:w="2781" w:type="dxa"/>
            <w:tcMar>
              <w:top w:w="0" w:type="dxa"/>
              <w:left w:w="108" w:type="dxa"/>
              <w:bottom w:w="0" w:type="dxa"/>
              <w:right w:w="108" w:type="dxa"/>
            </w:tcMar>
            <w:hideMark/>
          </w:tcPr>
          <w:p w:rsidR="006A5E92" w:rsidRPr="009D539B" w:rsidRDefault="006A5E92" w:rsidP="000F5682">
            <w:pPr>
              <w:pStyle w:val="af0"/>
              <w:spacing w:after="0"/>
              <w:jc w:val="both"/>
              <w:rPr>
                <w:rFonts w:ascii="Times New Roman" w:hAnsi="Times New Roman" w:cs="Times New Roman"/>
                <w:sz w:val="24"/>
                <w:szCs w:val="24"/>
              </w:rPr>
            </w:pPr>
            <w:r w:rsidRPr="009D539B">
              <w:rPr>
                <w:rFonts w:ascii="Times New Roman" w:hAnsi="Times New Roman" w:cs="Times New Roman"/>
                <w:bCs/>
                <w:sz w:val="24"/>
                <w:szCs w:val="24"/>
                <w:lang w:eastAsia="en-US"/>
              </w:rPr>
              <w:t>15-00</w:t>
            </w:r>
          </w:p>
        </w:tc>
        <w:tc>
          <w:tcPr>
            <w:tcW w:w="8140" w:type="dxa"/>
            <w:tcMar>
              <w:top w:w="0" w:type="dxa"/>
              <w:left w:w="108" w:type="dxa"/>
              <w:bottom w:w="0" w:type="dxa"/>
              <w:right w:w="108" w:type="dxa"/>
            </w:tcMar>
            <w:hideMark/>
          </w:tcPr>
          <w:p w:rsidR="006A5E92" w:rsidRPr="009D539B" w:rsidRDefault="006A5E92" w:rsidP="000F568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en-US"/>
              </w:rPr>
              <w:t>Администрации Аксенихинского</w:t>
            </w:r>
          </w:p>
          <w:p w:rsidR="006A5E92" w:rsidRPr="009D539B" w:rsidRDefault="006A5E92" w:rsidP="000F568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en-US"/>
              </w:rPr>
              <w:t xml:space="preserve">                    сельсовета</w:t>
            </w:r>
          </w:p>
        </w:tc>
      </w:tr>
    </w:tbl>
    <w:p w:rsidR="006A5E92" w:rsidRPr="009D539B" w:rsidRDefault="006A5E92" w:rsidP="006A5E92">
      <w:pPr>
        <w:spacing w:after="0"/>
        <w:jc w:val="both"/>
        <w:rPr>
          <w:rFonts w:ascii="Times New Roman" w:hAnsi="Times New Roman" w:cs="Times New Roman"/>
          <w:sz w:val="24"/>
          <w:szCs w:val="24"/>
        </w:rPr>
      </w:pPr>
      <w:r w:rsidRPr="009D539B">
        <w:rPr>
          <w:rFonts w:ascii="Times New Roman" w:hAnsi="Times New Roman" w:cs="Times New Roman"/>
          <w:sz w:val="24"/>
          <w:szCs w:val="24"/>
        </w:rPr>
        <w:t>1.О секретариате очередной 69 сессии совета депутатов Аксенихинского сельсовета.</w:t>
      </w:r>
    </w:p>
    <w:p w:rsidR="006A5E92" w:rsidRPr="009D539B" w:rsidRDefault="006A5E92" w:rsidP="006A5E92">
      <w:pPr>
        <w:spacing w:after="0"/>
        <w:jc w:val="both"/>
        <w:rPr>
          <w:rFonts w:ascii="Times New Roman" w:hAnsi="Times New Roman" w:cs="Times New Roman"/>
          <w:sz w:val="24"/>
          <w:szCs w:val="24"/>
        </w:rPr>
      </w:pPr>
      <w:r w:rsidRPr="009D539B">
        <w:rPr>
          <w:rFonts w:ascii="Times New Roman" w:hAnsi="Times New Roman" w:cs="Times New Roman"/>
          <w:sz w:val="24"/>
          <w:szCs w:val="24"/>
        </w:rPr>
        <w:t>Докладывает председатель Совета депутатов Долгополова Е.М.</w:t>
      </w:r>
    </w:p>
    <w:p w:rsidR="006A5E92" w:rsidRPr="009D539B" w:rsidRDefault="006A5E92" w:rsidP="006A5E92">
      <w:pPr>
        <w:pStyle w:val="af4"/>
        <w:snapToGrid w:val="0"/>
        <w:jc w:val="both"/>
      </w:pPr>
      <w:r w:rsidRPr="009D539B">
        <w:t xml:space="preserve">2. О внесении изменений и дополнений в решение 67 сессии от 25.12.2024г. № 286 «О бюджете Аксенихинского сельсовета Краснозерского района Новосибирской области на 2025 год и плановый период 2026 и 2027 годов». </w:t>
      </w:r>
    </w:p>
    <w:p w:rsidR="006A5E92" w:rsidRPr="009D539B" w:rsidRDefault="006A5E92" w:rsidP="006A5E92">
      <w:pPr>
        <w:pStyle w:val="af4"/>
        <w:snapToGrid w:val="0"/>
        <w:jc w:val="both"/>
      </w:pPr>
      <w:r w:rsidRPr="009D539B">
        <w:t xml:space="preserve">Докладывает бухгалтер </w:t>
      </w:r>
      <w:proofErr w:type="spellStart"/>
      <w:r w:rsidRPr="009D539B">
        <w:t>Потурайко</w:t>
      </w:r>
      <w:proofErr w:type="spellEnd"/>
      <w:r w:rsidRPr="009D539B">
        <w:t xml:space="preserve"> Р.А.</w:t>
      </w:r>
    </w:p>
    <w:p w:rsidR="006A5E92" w:rsidRPr="009D539B" w:rsidRDefault="006A5E92" w:rsidP="006A5E92">
      <w:pPr>
        <w:pStyle w:val="af4"/>
        <w:snapToGrid w:val="0"/>
        <w:jc w:val="both"/>
      </w:pPr>
      <w:r w:rsidRPr="009D539B">
        <w:t xml:space="preserve">3. О внесении изменений и дополнений в решение 57 сессии Совета депутатов Аксенихинского сельсовета Краснозерского района Новосибирской области от 18.11.2019г. № 57/2 «Об определении налоговых ставок и сроков уплаты земельного налога» </w:t>
      </w:r>
    </w:p>
    <w:p w:rsidR="006A5E92" w:rsidRPr="009D539B" w:rsidRDefault="006A5E92" w:rsidP="006A5E92">
      <w:pPr>
        <w:pStyle w:val="af4"/>
        <w:snapToGrid w:val="0"/>
        <w:jc w:val="both"/>
      </w:pPr>
      <w:r w:rsidRPr="009D539B">
        <w:t xml:space="preserve">Докладывает делопроизводитель Писаренко Т.С. </w:t>
      </w:r>
    </w:p>
    <w:p w:rsidR="006A5E92" w:rsidRPr="009D539B" w:rsidRDefault="006A5E92" w:rsidP="006A5E92">
      <w:pPr>
        <w:pStyle w:val="af4"/>
        <w:snapToGrid w:val="0"/>
        <w:jc w:val="both"/>
      </w:pPr>
    </w:p>
    <w:p w:rsidR="006A5E92" w:rsidRPr="009D539B" w:rsidRDefault="006A5E92" w:rsidP="006A5E92">
      <w:pPr>
        <w:pStyle w:val="af1"/>
        <w:jc w:val="both"/>
        <w:rPr>
          <w:rFonts w:ascii="Times New Roman" w:hAnsi="Times New Roman"/>
          <w:szCs w:val="24"/>
        </w:rPr>
      </w:pPr>
      <w:r w:rsidRPr="009D539B">
        <w:rPr>
          <w:rFonts w:ascii="Times New Roman" w:hAnsi="Times New Roman"/>
          <w:szCs w:val="24"/>
        </w:rPr>
        <w:t>Повестка дня утверждена.</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sz w:val="24"/>
          <w:szCs w:val="24"/>
        </w:rPr>
        <w:t>Утвержден регламент.</w:t>
      </w:r>
    </w:p>
    <w:p w:rsidR="006A5E92" w:rsidRPr="009D539B" w:rsidRDefault="006A5E92" w:rsidP="006A5E92">
      <w:pPr>
        <w:pStyle w:val="af0"/>
        <w:spacing w:after="0" w:line="100" w:lineRule="atLeast"/>
        <w:jc w:val="both"/>
        <w:rPr>
          <w:rFonts w:ascii="Times New Roman" w:hAnsi="Times New Roman" w:cs="Times New Roman"/>
          <w:sz w:val="24"/>
          <w:szCs w:val="24"/>
        </w:rPr>
      </w:pP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sz w:val="24"/>
          <w:szCs w:val="24"/>
        </w:rPr>
        <w:t>РЕГЛАМЕНТ:</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sz w:val="24"/>
          <w:szCs w:val="24"/>
        </w:rPr>
        <w:t>- по первому вопросу                   -   5 мин</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 по второму вопросу                    -  20 мин </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 по третьему вопросу                 - 10 мин </w:t>
      </w:r>
    </w:p>
    <w:p w:rsidR="006A5E92" w:rsidRPr="009D539B" w:rsidRDefault="006A5E92" w:rsidP="006A5E92">
      <w:pPr>
        <w:pStyle w:val="af0"/>
        <w:spacing w:after="0" w:line="100" w:lineRule="atLeast"/>
        <w:jc w:val="both"/>
        <w:rPr>
          <w:rFonts w:ascii="Times New Roman" w:hAnsi="Times New Roman" w:cs="Times New Roman"/>
          <w:sz w:val="24"/>
          <w:szCs w:val="24"/>
        </w:rPr>
      </w:pPr>
    </w:p>
    <w:p w:rsidR="006A5E92" w:rsidRPr="009D539B" w:rsidRDefault="006A5E92" w:rsidP="006A5E92">
      <w:pPr>
        <w:pStyle w:val="af0"/>
        <w:spacing w:after="0" w:line="100" w:lineRule="atLeast"/>
        <w:jc w:val="both"/>
        <w:rPr>
          <w:rFonts w:ascii="Times New Roman" w:hAnsi="Times New Roman" w:cs="Times New Roman"/>
          <w:b/>
          <w:sz w:val="24"/>
          <w:szCs w:val="24"/>
        </w:rPr>
      </w:pPr>
      <w:r w:rsidRPr="009D539B">
        <w:rPr>
          <w:rFonts w:ascii="Times New Roman" w:hAnsi="Times New Roman" w:cs="Times New Roman"/>
          <w:b/>
          <w:sz w:val="24"/>
          <w:szCs w:val="24"/>
        </w:rPr>
        <w:t xml:space="preserve">СПИСОК депутатов присутствующих на пятьдесят третьей сессии </w:t>
      </w:r>
    </w:p>
    <w:p w:rsidR="006A5E92" w:rsidRPr="009D539B" w:rsidRDefault="006A5E92" w:rsidP="006A5E92">
      <w:pPr>
        <w:pStyle w:val="af0"/>
        <w:jc w:val="both"/>
        <w:rPr>
          <w:rFonts w:ascii="Times New Roman" w:hAnsi="Times New Roman" w:cs="Times New Roman"/>
          <w:sz w:val="24"/>
          <w:szCs w:val="24"/>
        </w:rPr>
      </w:pPr>
      <w:r w:rsidRPr="009D539B">
        <w:rPr>
          <w:rFonts w:ascii="Times New Roman" w:hAnsi="Times New Roman" w:cs="Times New Roman"/>
          <w:b/>
          <w:sz w:val="24"/>
          <w:szCs w:val="24"/>
        </w:rPr>
        <w:t>от 25.03.2025г</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rPr>
        <w:t>1.Долгополова Елена Михайловна</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rPr>
        <w:t>2.Мангазеева Елена Геннадьевна</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rPr>
        <w:t>3.Писаревский Николай Егорович</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4. Кобзева Валентина Николаевна</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5. </w:t>
      </w:r>
      <w:proofErr w:type="spellStart"/>
      <w:r w:rsidRPr="009D539B">
        <w:rPr>
          <w:rFonts w:ascii="Times New Roman" w:hAnsi="Times New Roman" w:cs="Times New Roman"/>
          <w:sz w:val="24"/>
          <w:szCs w:val="24"/>
        </w:rPr>
        <w:t>Корсун</w:t>
      </w:r>
      <w:proofErr w:type="spellEnd"/>
      <w:r w:rsidRPr="009D539B">
        <w:rPr>
          <w:rFonts w:ascii="Times New Roman" w:hAnsi="Times New Roman" w:cs="Times New Roman"/>
          <w:sz w:val="24"/>
          <w:szCs w:val="24"/>
        </w:rPr>
        <w:t xml:space="preserve"> Галина Степановна</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6. Сикорская Ксения Евгеньевна</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7. Фоменко Софья Петровна</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pStyle w:val="af2"/>
        <w:spacing w:after="0"/>
        <w:jc w:val="both"/>
        <w:rPr>
          <w:rFonts w:ascii="Times New Roman" w:eastAsia="Times New Roman" w:hAnsi="Times New Roman" w:cs="Times New Roman"/>
          <w:b/>
          <w:sz w:val="24"/>
          <w:szCs w:val="24"/>
        </w:rPr>
      </w:pPr>
      <w:r w:rsidRPr="009D539B">
        <w:rPr>
          <w:rFonts w:ascii="Times New Roman" w:eastAsia="Times New Roman" w:hAnsi="Times New Roman" w:cs="Times New Roman"/>
          <w:b/>
          <w:sz w:val="24"/>
          <w:szCs w:val="24"/>
        </w:rPr>
        <w:t>СЛУШАЛИ:</w:t>
      </w:r>
      <w:r w:rsidRPr="009D539B">
        <w:rPr>
          <w:rFonts w:ascii="Times New Roman" w:eastAsia="Times New Roman" w:hAnsi="Times New Roman" w:cs="Times New Roman"/>
          <w:sz w:val="24"/>
          <w:szCs w:val="24"/>
        </w:rPr>
        <w:t xml:space="preserve"> 1. О секретариате  очередной шестьдесят девятой сессии  Совета депутатов Аксенихинского сельсовета, председателя Совета депутатов </w:t>
      </w:r>
      <w:r w:rsidRPr="009D539B">
        <w:rPr>
          <w:rFonts w:ascii="Times New Roman" w:eastAsia="Times New Roman" w:hAnsi="Times New Roman" w:cs="Times New Roman"/>
          <w:b/>
          <w:sz w:val="24"/>
          <w:szCs w:val="24"/>
        </w:rPr>
        <w:t xml:space="preserve">Долгополову Е.М. </w:t>
      </w:r>
    </w:p>
    <w:p w:rsidR="006A5E92" w:rsidRPr="009D539B" w:rsidRDefault="006A5E92" w:rsidP="006A5E92">
      <w:pPr>
        <w:pStyle w:val="af2"/>
        <w:spacing w:after="0"/>
        <w:jc w:val="both"/>
        <w:rPr>
          <w:rFonts w:ascii="Times New Roman" w:hAnsi="Times New Roman" w:cs="Times New Roman"/>
          <w:sz w:val="24"/>
          <w:szCs w:val="24"/>
        </w:rPr>
      </w:pP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b/>
          <w:sz w:val="24"/>
          <w:szCs w:val="24"/>
        </w:rPr>
        <w:t>РЕШИЛИ:</w:t>
      </w:r>
      <w:r w:rsidRPr="009D539B">
        <w:rPr>
          <w:rFonts w:ascii="Times New Roman" w:eastAsia="Times New Roman" w:hAnsi="Times New Roman" w:cs="Times New Roman"/>
          <w:sz w:val="24"/>
          <w:szCs w:val="24"/>
        </w:rPr>
        <w:t xml:space="preserve"> Решение принять. Решение прилагается</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b/>
          <w:sz w:val="24"/>
          <w:szCs w:val="24"/>
        </w:rPr>
        <w:t xml:space="preserve">ИТОГИ ГОЛОСОВАНИЯ:      </w:t>
      </w:r>
      <w:r w:rsidRPr="009D539B">
        <w:rPr>
          <w:rFonts w:ascii="Times New Roman" w:eastAsia="Times New Roman" w:hAnsi="Times New Roman" w:cs="Times New Roman"/>
          <w:sz w:val="24"/>
          <w:szCs w:val="24"/>
        </w:rPr>
        <w:t>«ЗА»            - единогласно(7 чел)</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sz w:val="24"/>
          <w:szCs w:val="24"/>
        </w:rPr>
        <w:t xml:space="preserve">                                                   «ПРОТИВ»                          - нет</w:t>
      </w:r>
    </w:p>
    <w:p w:rsidR="006A5E92" w:rsidRPr="009D539B" w:rsidRDefault="006A5E92" w:rsidP="006A5E92">
      <w:pPr>
        <w:pStyle w:val="af0"/>
        <w:spacing w:after="0" w:line="100" w:lineRule="atLeast"/>
        <w:jc w:val="both"/>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t xml:space="preserve">                                                   «ВОЗДЕРЖАВШИХСЯ»   -  нет</w:t>
      </w:r>
    </w:p>
    <w:p w:rsidR="006A5E92" w:rsidRPr="009D539B" w:rsidRDefault="006A5E92" w:rsidP="006A5E92">
      <w:pPr>
        <w:pStyle w:val="af0"/>
        <w:spacing w:after="0" w:line="100" w:lineRule="atLeast"/>
        <w:jc w:val="both"/>
        <w:rPr>
          <w:rFonts w:ascii="Times New Roman" w:hAnsi="Times New Roman" w:cs="Times New Roman"/>
          <w:sz w:val="24"/>
          <w:szCs w:val="24"/>
        </w:rPr>
      </w:pPr>
    </w:p>
    <w:p w:rsidR="006A5E92" w:rsidRPr="009D539B" w:rsidRDefault="006A5E92" w:rsidP="006A5E92">
      <w:pPr>
        <w:pStyle w:val="af4"/>
        <w:snapToGrid w:val="0"/>
        <w:jc w:val="both"/>
      </w:pPr>
      <w:r w:rsidRPr="009D539B">
        <w:rPr>
          <w:b/>
        </w:rPr>
        <w:t>СЛУШАЛИ:</w:t>
      </w:r>
      <w:r w:rsidRPr="009D539B">
        <w:t xml:space="preserve"> 2.  . О внесении изменений и дополнений в решение 67 сессии от 25.12.2024г. № 286 «О бюджете Аксенихинского сельсовета на 2025 год и плановый период 2026 и 2027 годов». </w:t>
      </w:r>
      <w:proofErr w:type="spellStart"/>
      <w:r w:rsidRPr="009D539B">
        <w:t>Потурайко</w:t>
      </w:r>
      <w:proofErr w:type="spellEnd"/>
      <w:r w:rsidRPr="009D539B">
        <w:t xml:space="preserve"> Р.А. </w:t>
      </w:r>
    </w:p>
    <w:p w:rsidR="006A5E92" w:rsidRPr="009D539B" w:rsidRDefault="006A5E92" w:rsidP="006A5E92">
      <w:pPr>
        <w:pStyle w:val="af4"/>
        <w:snapToGrid w:val="0"/>
        <w:jc w:val="both"/>
      </w:pP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b/>
          <w:sz w:val="24"/>
          <w:szCs w:val="24"/>
        </w:rPr>
        <w:t>РЕШИЛИ:</w:t>
      </w:r>
      <w:r w:rsidRPr="009D539B">
        <w:rPr>
          <w:rFonts w:ascii="Times New Roman" w:eastAsia="Times New Roman" w:hAnsi="Times New Roman" w:cs="Times New Roman"/>
          <w:sz w:val="24"/>
          <w:szCs w:val="24"/>
        </w:rPr>
        <w:t xml:space="preserve"> Решение принять. Решение прилагается</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b/>
          <w:sz w:val="24"/>
          <w:szCs w:val="24"/>
        </w:rPr>
        <w:t xml:space="preserve">ИТОГИ ГОЛОСОВАНИЯ:      </w:t>
      </w:r>
      <w:r w:rsidRPr="009D539B">
        <w:rPr>
          <w:rFonts w:ascii="Times New Roman" w:eastAsia="Times New Roman" w:hAnsi="Times New Roman" w:cs="Times New Roman"/>
          <w:sz w:val="24"/>
          <w:szCs w:val="24"/>
        </w:rPr>
        <w:t>«ЗА»            - единогласно(7 чел)</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sz w:val="24"/>
          <w:szCs w:val="24"/>
        </w:rPr>
        <w:t xml:space="preserve">                                                   «ПРОТИВ»                          - нет</w:t>
      </w:r>
    </w:p>
    <w:p w:rsidR="006A5E92" w:rsidRPr="009D539B" w:rsidRDefault="006A5E92" w:rsidP="006A5E92">
      <w:pPr>
        <w:pStyle w:val="af0"/>
        <w:spacing w:after="0" w:line="100" w:lineRule="atLeast"/>
        <w:jc w:val="both"/>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t xml:space="preserve">                                                   «ВОЗДЕРЖАВШИХСЯ»   -  нет</w:t>
      </w:r>
    </w:p>
    <w:p w:rsidR="006A5E92" w:rsidRPr="009D539B" w:rsidRDefault="006A5E92" w:rsidP="006A5E92">
      <w:pPr>
        <w:pStyle w:val="af0"/>
        <w:spacing w:after="0" w:line="100" w:lineRule="atLeast"/>
        <w:jc w:val="both"/>
        <w:rPr>
          <w:rFonts w:ascii="Times New Roman" w:eastAsia="Times New Roman" w:hAnsi="Times New Roman" w:cs="Times New Roman"/>
          <w:sz w:val="24"/>
          <w:szCs w:val="24"/>
        </w:rPr>
      </w:pPr>
    </w:p>
    <w:p w:rsidR="006A5E92" w:rsidRPr="009D539B" w:rsidRDefault="006A5E92" w:rsidP="006A5E92">
      <w:pPr>
        <w:pStyle w:val="af4"/>
        <w:snapToGrid w:val="0"/>
        <w:jc w:val="both"/>
      </w:pPr>
    </w:p>
    <w:p w:rsidR="006A5E92" w:rsidRPr="009D539B" w:rsidRDefault="006A5E92" w:rsidP="006A5E92">
      <w:pPr>
        <w:pStyle w:val="af4"/>
        <w:snapToGrid w:val="0"/>
        <w:jc w:val="both"/>
      </w:pPr>
      <w:r w:rsidRPr="009D539B">
        <w:rPr>
          <w:b/>
        </w:rPr>
        <w:t>СЛУШАЛИ:</w:t>
      </w:r>
      <w:r w:rsidRPr="009D539B">
        <w:t>3.  О внесении изменений и дополнений в решение 57 сессии Совета депутатов Аксенихинского сельсовета Краснозерского района Новосибирской области от 18.11.2019г. № 57/2 «Об определении налоговых ставок и сроков уплаты земельного налога»</w:t>
      </w:r>
      <w:proofErr w:type="gramStart"/>
      <w:r w:rsidRPr="009D539B">
        <w:t xml:space="preserve"> .</w:t>
      </w:r>
      <w:proofErr w:type="gramEnd"/>
      <w:r w:rsidRPr="009D539B">
        <w:t xml:space="preserve"> Писаренко Т.С.  </w:t>
      </w:r>
    </w:p>
    <w:p w:rsidR="006A5E92" w:rsidRPr="009D539B" w:rsidRDefault="006A5E92" w:rsidP="006A5E92">
      <w:pPr>
        <w:pStyle w:val="af4"/>
        <w:snapToGrid w:val="0"/>
        <w:jc w:val="both"/>
      </w:pP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b/>
          <w:sz w:val="24"/>
          <w:szCs w:val="24"/>
        </w:rPr>
        <w:t>РЕШИЛИ:</w:t>
      </w:r>
      <w:r w:rsidRPr="009D539B">
        <w:rPr>
          <w:rFonts w:ascii="Times New Roman" w:eastAsia="Times New Roman" w:hAnsi="Times New Roman" w:cs="Times New Roman"/>
          <w:sz w:val="24"/>
          <w:szCs w:val="24"/>
        </w:rPr>
        <w:t xml:space="preserve"> Решение принять. Решение прилагается</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b/>
          <w:sz w:val="24"/>
          <w:szCs w:val="24"/>
        </w:rPr>
        <w:t xml:space="preserve">ИТОГИ ГОЛОСОВАНИЯ:      </w:t>
      </w:r>
      <w:r w:rsidRPr="009D539B">
        <w:rPr>
          <w:rFonts w:ascii="Times New Roman" w:eastAsia="Times New Roman" w:hAnsi="Times New Roman" w:cs="Times New Roman"/>
          <w:sz w:val="24"/>
          <w:szCs w:val="24"/>
        </w:rPr>
        <w:t>«ЗА»            - единогласно(7 чел)</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eastAsia="Times New Roman" w:hAnsi="Times New Roman" w:cs="Times New Roman"/>
          <w:sz w:val="24"/>
          <w:szCs w:val="24"/>
        </w:rPr>
        <w:t xml:space="preserve">                                                   «ПРОТИВ»                          - нет</w:t>
      </w:r>
    </w:p>
    <w:p w:rsidR="006A5E92" w:rsidRPr="009D539B" w:rsidRDefault="006A5E92" w:rsidP="006A5E92">
      <w:pPr>
        <w:pStyle w:val="af0"/>
        <w:spacing w:after="0" w:line="100" w:lineRule="atLeast"/>
        <w:jc w:val="both"/>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t xml:space="preserve">                                                   «ВОЗДЕРЖАВШИХСЯ»   -  нет</w:t>
      </w:r>
    </w:p>
    <w:p w:rsidR="006A5E92" w:rsidRPr="009D539B" w:rsidRDefault="006A5E92" w:rsidP="006A5E92">
      <w:pPr>
        <w:pStyle w:val="af4"/>
        <w:snapToGrid w:val="0"/>
        <w:jc w:val="both"/>
      </w:pPr>
    </w:p>
    <w:p w:rsidR="006A5E92" w:rsidRPr="009D539B" w:rsidRDefault="006A5E92" w:rsidP="006A5E92">
      <w:pPr>
        <w:pStyle w:val="af0"/>
        <w:spacing w:after="0" w:line="100" w:lineRule="atLeast"/>
        <w:jc w:val="both"/>
        <w:rPr>
          <w:rFonts w:ascii="Times New Roman" w:hAnsi="Times New Roman" w:cs="Times New Roman"/>
          <w:sz w:val="24"/>
          <w:szCs w:val="24"/>
        </w:rPr>
      </w:pPr>
    </w:p>
    <w:p w:rsidR="006A5E92" w:rsidRPr="009D539B" w:rsidRDefault="006A5E92" w:rsidP="006A5E92">
      <w:pPr>
        <w:pStyle w:val="af0"/>
        <w:spacing w:after="0" w:line="100" w:lineRule="atLeast"/>
        <w:jc w:val="both"/>
        <w:rPr>
          <w:rFonts w:ascii="Times New Roman" w:eastAsia="Times New Roman" w:hAnsi="Times New Roman" w:cs="Times New Roman"/>
          <w:sz w:val="24"/>
          <w:szCs w:val="24"/>
        </w:rPr>
      </w:pPr>
    </w:p>
    <w:p w:rsidR="006A5E92" w:rsidRPr="009D539B" w:rsidRDefault="006A5E92" w:rsidP="006A5E92">
      <w:pPr>
        <w:pStyle w:val="af0"/>
        <w:jc w:val="both"/>
        <w:rPr>
          <w:rFonts w:ascii="Times New Roman" w:hAnsi="Times New Roman" w:cs="Times New Roman"/>
          <w:sz w:val="24"/>
          <w:szCs w:val="24"/>
        </w:rPr>
      </w:pPr>
      <w:r w:rsidRPr="009D539B">
        <w:rPr>
          <w:rFonts w:ascii="Times New Roman" w:hAnsi="Times New Roman" w:cs="Times New Roman"/>
          <w:sz w:val="24"/>
          <w:szCs w:val="24"/>
        </w:rPr>
        <w:t>Председатель  сессии                                                      Е.М. Долгополова</w:t>
      </w:r>
    </w:p>
    <w:p w:rsidR="006A5E92" w:rsidRPr="009D539B" w:rsidRDefault="006A5E92" w:rsidP="006A5E92">
      <w:pPr>
        <w:pStyle w:val="af0"/>
        <w:jc w:val="both"/>
        <w:rPr>
          <w:rFonts w:ascii="Times New Roman" w:hAnsi="Times New Roman" w:cs="Times New Roman"/>
          <w:sz w:val="24"/>
          <w:szCs w:val="24"/>
        </w:rPr>
      </w:pPr>
      <w:r w:rsidRPr="009D539B">
        <w:rPr>
          <w:rFonts w:ascii="Times New Roman" w:hAnsi="Times New Roman" w:cs="Times New Roman"/>
          <w:sz w:val="24"/>
          <w:szCs w:val="24"/>
        </w:rPr>
        <w:t xml:space="preserve">Секретарь сессии                                                             Е.Г. </w:t>
      </w:r>
      <w:proofErr w:type="spellStart"/>
      <w:r w:rsidRPr="009D539B">
        <w:rPr>
          <w:rFonts w:ascii="Times New Roman" w:hAnsi="Times New Roman" w:cs="Times New Roman"/>
          <w:sz w:val="24"/>
          <w:szCs w:val="24"/>
        </w:rPr>
        <w:t>Мангазеева</w:t>
      </w:r>
      <w:proofErr w:type="spellEnd"/>
      <w:r w:rsidRPr="009D539B">
        <w:rPr>
          <w:rFonts w:ascii="Times New Roman" w:hAnsi="Times New Roman" w:cs="Times New Roman"/>
          <w:sz w:val="24"/>
          <w:szCs w:val="24"/>
        </w:rPr>
        <w:t xml:space="preserve"> </w:t>
      </w:r>
    </w:p>
    <w:tbl>
      <w:tblPr>
        <w:tblW w:w="10005" w:type="dxa"/>
        <w:tblLayout w:type="fixed"/>
        <w:tblLook w:val="00A0" w:firstRow="1" w:lastRow="0" w:firstColumn="1" w:lastColumn="0" w:noHBand="0" w:noVBand="0"/>
      </w:tblPr>
      <w:tblGrid>
        <w:gridCol w:w="3757"/>
        <w:gridCol w:w="750"/>
        <w:gridCol w:w="5498"/>
      </w:tblGrid>
      <w:tr w:rsidR="006A5E92" w:rsidRPr="009D539B" w:rsidTr="000F5682">
        <w:tc>
          <w:tcPr>
            <w:tcW w:w="3758" w:type="dxa"/>
          </w:tcPr>
          <w:p w:rsidR="006A5E92" w:rsidRPr="009D539B" w:rsidRDefault="006A5E92" w:rsidP="000F5682">
            <w:pPr>
              <w:spacing w:after="0" w:line="240" w:lineRule="auto"/>
              <w:rPr>
                <w:rFonts w:ascii="Times New Roman" w:hAnsi="Times New Roman" w:cs="Times New Roman"/>
                <w:sz w:val="24"/>
                <w:szCs w:val="24"/>
              </w:rPr>
            </w:pPr>
          </w:p>
        </w:tc>
        <w:tc>
          <w:tcPr>
            <w:tcW w:w="750" w:type="dxa"/>
          </w:tcPr>
          <w:p w:rsidR="006A5E92" w:rsidRPr="009D539B" w:rsidRDefault="006A5E92" w:rsidP="000F5682">
            <w:pPr>
              <w:spacing w:after="0" w:line="240" w:lineRule="auto"/>
              <w:jc w:val="center"/>
              <w:rPr>
                <w:rFonts w:ascii="Times New Roman" w:hAnsi="Times New Roman" w:cs="Times New Roman"/>
                <w:b/>
                <w:sz w:val="24"/>
                <w:szCs w:val="24"/>
              </w:rPr>
            </w:pPr>
          </w:p>
        </w:tc>
        <w:tc>
          <w:tcPr>
            <w:tcW w:w="5500" w:type="dxa"/>
          </w:tcPr>
          <w:p w:rsidR="006A5E92" w:rsidRPr="009D539B" w:rsidRDefault="006A5E92" w:rsidP="000F5682">
            <w:pPr>
              <w:spacing w:after="0" w:line="240" w:lineRule="auto"/>
              <w:jc w:val="both"/>
              <w:rPr>
                <w:rFonts w:ascii="Times New Roman" w:hAnsi="Times New Roman" w:cs="Times New Roman"/>
                <w:sz w:val="24"/>
                <w:szCs w:val="24"/>
              </w:rPr>
            </w:pPr>
          </w:p>
        </w:tc>
      </w:tr>
    </w:tbl>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pStyle w:val="af0"/>
        <w:spacing w:after="0" w:line="100" w:lineRule="atLeast"/>
        <w:jc w:val="both"/>
        <w:rPr>
          <w:rFonts w:ascii="Times New Roman" w:hAnsi="Times New Roman" w:cs="Times New Roman"/>
          <w:sz w:val="24"/>
          <w:szCs w:val="24"/>
        </w:rPr>
      </w:pPr>
      <w:r w:rsidRPr="009D539B">
        <w:rPr>
          <w:rFonts w:ascii="Times New Roman" w:hAnsi="Times New Roman" w:cs="Times New Roman"/>
          <w:sz w:val="24"/>
          <w:szCs w:val="24"/>
        </w:rPr>
        <w:t xml:space="preserve">                                           </w:t>
      </w:r>
      <w:r w:rsidRPr="009D539B">
        <w:rPr>
          <w:rFonts w:ascii="Times New Roman" w:hAnsi="Times New Roman" w:cs="Times New Roman"/>
          <w:b/>
          <w:sz w:val="24"/>
          <w:szCs w:val="24"/>
        </w:rPr>
        <w:t>СОВЕТ ДЕПУТАТОВ</w:t>
      </w:r>
    </w:p>
    <w:p w:rsidR="006A5E92" w:rsidRPr="009D539B" w:rsidRDefault="006A5E92" w:rsidP="006A5E92">
      <w:pPr>
        <w:pStyle w:val="ac"/>
        <w:jc w:val="both"/>
        <w:rPr>
          <w:rFonts w:ascii="Times New Roman" w:hAnsi="Times New Roman" w:cs="Times New Roman"/>
          <w:b/>
          <w:sz w:val="24"/>
          <w:szCs w:val="24"/>
        </w:rPr>
      </w:pPr>
      <w:r w:rsidRPr="009D539B">
        <w:rPr>
          <w:rFonts w:ascii="Times New Roman" w:hAnsi="Times New Roman" w:cs="Times New Roman"/>
          <w:b/>
          <w:sz w:val="24"/>
          <w:szCs w:val="24"/>
        </w:rPr>
        <w:t xml:space="preserve">                                 АКСЕНИХИНСКОГО СЕЛЬСОВЕТА</w:t>
      </w:r>
    </w:p>
    <w:p w:rsidR="006A5E92" w:rsidRPr="009D539B" w:rsidRDefault="006A5E92" w:rsidP="006A5E92">
      <w:pPr>
        <w:pStyle w:val="ac"/>
        <w:jc w:val="both"/>
        <w:rPr>
          <w:rFonts w:ascii="Times New Roman" w:hAnsi="Times New Roman" w:cs="Times New Roman"/>
          <w:b/>
          <w:sz w:val="24"/>
          <w:szCs w:val="24"/>
        </w:rPr>
      </w:pPr>
      <w:r w:rsidRPr="009D539B">
        <w:rPr>
          <w:rFonts w:ascii="Times New Roman" w:hAnsi="Times New Roman" w:cs="Times New Roman"/>
          <w:b/>
          <w:sz w:val="24"/>
          <w:szCs w:val="24"/>
        </w:rPr>
        <w:t xml:space="preserve">            КРАСНОЗЁРСКОГО РАЙОНА  НОВОСИБИРСКОЙ ОБЛАСТИ</w:t>
      </w:r>
    </w:p>
    <w:p w:rsidR="006A5E92" w:rsidRPr="009D539B" w:rsidRDefault="006A5E92" w:rsidP="006A5E92">
      <w:pPr>
        <w:pStyle w:val="ac"/>
        <w:jc w:val="both"/>
        <w:rPr>
          <w:rFonts w:ascii="Times New Roman" w:hAnsi="Times New Roman" w:cs="Times New Roman"/>
          <w:b/>
          <w:sz w:val="24"/>
          <w:szCs w:val="24"/>
        </w:rPr>
      </w:pPr>
      <w:r w:rsidRPr="009D539B">
        <w:rPr>
          <w:rFonts w:ascii="Times New Roman" w:hAnsi="Times New Roman" w:cs="Times New Roman"/>
          <w:b/>
          <w:sz w:val="24"/>
          <w:szCs w:val="24"/>
        </w:rPr>
        <w:t xml:space="preserve">                                                 шестого созыва</w:t>
      </w:r>
    </w:p>
    <w:p w:rsidR="006A5E92" w:rsidRPr="009D539B" w:rsidRDefault="006A5E92" w:rsidP="006A5E92">
      <w:pPr>
        <w:pStyle w:val="af0"/>
        <w:spacing w:after="0"/>
        <w:jc w:val="both"/>
        <w:rPr>
          <w:rFonts w:ascii="Times New Roman" w:hAnsi="Times New Roman" w:cs="Times New Roman"/>
          <w:b/>
          <w:sz w:val="24"/>
          <w:szCs w:val="24"/>
        </w:rPr>
      </w:pPr>
    </w:p>
    <w:p w:rsidR="006A5E92" w:rsidRPr="009D539B" w:rsidRDefault="006A5E92" w:rsidP="006A5E92">
      <w:pPr>
        <w:pStyle w:val="ac"/>
        <w:jc w:val="both"/>
        <w:rPr>
          <w:rFonts w:ascii="Times New Roman" w:hAnsi="Times New Roman" w:cs="Times New Roman"/>
          <w:b/>
          <w:sz w:val="24"/>
          <w:szCs w:val="24"/>
        </w:rPr>
      </w:pPr>
      <w:r w:rsidRPr="009D539B">
        <w:rPr>
          <w:rFonts w:ascii="Times New Roman" w:hAnsi="Times New Roman" w:cs="Times New Roman"/>
          <w:b/>
          <w:sz w:val="24"/>
          <w:szCs w:val="24"/>
        </w:rPr>
        <w:t xml:space="preserve">                                                      РЕШЕНИЕ</w:t>
      </w:r>
    </w:p>
    <w:p w:rsidR="006A5E92" w:rsidRPr="009D539B" w:rsidRDefault="006A5E92" w:rsidP="006A5E92">
      <w:pPr>
        <w:pStyle w:val="ac"/>
        <w:jc w:val="both"/>
        <w:rPr>
          <w:rFonts w:ascii="Times New Roman" w:hAnsi="Times New Roman" w:cs="Times New Roman"/>
          <w:b/>
          <w:sz w:val="24"/>
          <w:szCs w:val="24"/>
        </w:rPr>
      </w:pPr>
      <w:r w:rsidRPr="009D539B">
        <w:rPr>
          <w:rFonts w:ascii="Times New Roman" w:hAnsi="Times New Roman" w:cs="Times New Roman"/>
          <w:b/>
          <w:sz w:val="24"/>
          <w:szCs w:val="24"/>
        </w:rPr>
        <w:t xml:space="preserve">                                  Внеочередной  шестьдесят девятой сессии</w:t>
      </w:r>
    </w:p>
    <w:p w:rsidR="006A5E92" w:rsidRPr="009D539B" w:rsidRDefault="006A5E92" w:rsidP="006A5E92">
      <w:pPr>
        <w:pStyle w:val="ac"/>
        <w:jc w:val="both"/>
        <w:rPr>
          <w:rFonts w:ascii="Times New Roman" w:hAnsi="Times New Roman" w:cs="Times New Roman"/>
          <w:sz w:val="24"/>
          <w:szCs w:val="24"/>
        </w:rPr>
      </w:pP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 xml:space="preserve">от  25.03.2025 года                            </w:t>
      </w:r>
      <w:proofErr w:type="spellStart"/>
      <w:r w:rsidRPr="009D539B">
        <w:rPr>
          <w:rFonts w:ascii="Times New Roman" w:hAnsi="Times New Roman" w:cs="Times New Roman"/>
          <w:sz w:val="24"/>
          <w:szCs w:val="24"/>
        </w:rPr>
        <w:t>с</w:t>
      </w:r>
      <w:proofErr w:type="gramStart"/>
      <w:r w:rsidRPr="009D539B">
        <w:rPr>
          <w:rFonts w:ascii="Times New Roman" w:hAnsi="Times New Roman" w:cs="Times New Roman"/>
          <w:sz w:val="24"/>
          <w:szCs w:val="24"/>
        </w:rPr>
        <w:t>.А</w:t>
      </w:r>
      <w:proofErr w:type="gramEnd"/>
      <w:r w:rsidRPr="009D539B">
        <w:rPr>
          <w:rFonts w:ascii="Times New Roman" w:hAnsi="Times New Roman" w:cs="Times New Roman"/>
          <w:sz w:val="24"/>
          <w:szCs w:val="24"/>
        </w:rPr>
        <w:t>ксениха</w:t>
      </w:r>
      <w:proofErr w:type="spellEnd"/>
      <w:r w:rsidRPr="009D539B">
        <w:rPr>
          <w:rFonts w:ascii="Times New Roman" w:hAnsi="Times New Roman" w:cs="Times New Roman"/>
          <w:sz w:val="24"/>
          <w:szCs w:val="24"/>
        </w:rPr>
        <w:t xml:space="preserve">                                     № 304  </w:t>
      </w: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О секретариате  шестьдесят девятой сессии Совета депутатов</w:t>
      </w: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 xml:space="preserve">Аксенихинского сельсовета шестого созыва </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pStyle w:val="af0"/>
        <w:jc w:val="both"/>
        <w:rPr>
          <w:rFonts w:ascii="Times New Roman" w:hAnsi="Times New Roman" w:cs="Times New Roman"/>
          <w:sz w:val="24"/>
          <w:szCs w:val="24"/>
        </w:rPr>
      </w:pPr>
      <w:r w:rsidRPr="009D539B">
        <w:rPr>
          <w:rFonts w:ascii="Times New Roman" w:hAnsi="Times New Roman" w:cs="Times New Roman"/>
          <w:sz w:val="24"/>
          <w:szCs w:val="24"/>
        </w:rPr>
        <w:t xml:space="preserve">                В соответствии с п. 4 ст. 14 Регламента работы Совета депутатов Аксенихинского сельсовета, утвержденного решением двадцать четвертой сессии Совета депутатов Аксенихинского сельсовета 30.03.2017 года, Совет депутатов Аксенихинского сельсовета РЕШИЛ:</w:t>
      </w:r>
    </w:p>
    <w:p w:rsidR="006A5E92" w:rsidRPr="009D539B" w:rsidRDefault="006A5E92" w:rsidP="006A5E92">
      <w:pPr>
        <w:pStyle w:val="af0"/>
        <w:jc w:val="both"/>
        <w:rPr>
          <w:rFonts w:ascii="Times New Roman" w:hAnsi="Times New Roman" w:cs="Times New Roman"/>
          <w:sz w:val="24"/>
          <w:szCs w:val="24"/>
        </w:rPr>
      </w:pPr>
      <w:r w:rsidRPr="009D539B">
        <w:rPr>
          <w:rFonts w:ascii="Times New Roman" w:hAnsi="Times New Roman" w:cs="Times New Roman"/>
          <w:sz w:val="24"/>
          <w:szCs w:val="24"/>
        </w:rPr>
        <w:t xml:space="preserve">1.Избрать секретарем  шестьдесят девятой сессии Совета депутатов Аксенихинского сельсовета шестого  созыва </w:t>
      </w:r>
    </w:p>
    <w:p w:rsidR="006A5E92" w:rsidRPr="009D539B" w:rsidRDefault="006A5E92" w:rsidP="006A5E92">
      <w:pPr>
        <w:pStyle w:val="af0"/>
        <w:jc w:val="both"/>
        <w:rPr>
          <w:rFonts w:ascii="Times New Roman" w:hAnsi="Times New Roman" w:cs="Times New Roman"/>
          <w:sz w:val="24"/>
          <w:szCs w:val="24"/>
        </w:rPr>
      </w:pPr>
      <w:r w:rsidRPr="009D539B">
        <w:rPr>
          <w:rFonts w:ascii="Times New Roman" w:hAnsi="Times New Roman" w:cs="Times New Roman"/>
          <w:sz w:val="24"/>
          <w:szCs w:val="24"/>
        </w:rPr>
        <w:t xml:space="preserve">- </w:t>
      </w:r>
      <w:proofErr w:type="spellStart"/>
      <w:r w:rsidRPr="009D539B">
        <w:rPr>
          <w:rFonts w:ascii="Times New Roman" w:hAnsi="Times New Roman" w:cs="Times New Roman"/>
          <w:sz w:val="24"/>
          <w:szCs w:val="24"/>
        </w:rPr>
        <w:t>Мангазееву</w:t>
      </w:r>
      <w:proofErr w:type="spellEnd"/>
      <w:r w:rsidRPr="009D539B">
        <w:rPr>
          <w:rFonts w:ascii="Times New Roman" w:hAnsi="Times New Roman" w:cs="Times New Roman"/>
          <w:sz w:val="24"/>
          <w:szCs w:val="24"/>
        </w:rPr>
        <w:t xml:space="preserve"> Елену Геннадьевну </w:t>
      </w:r>
    </w:p>
    <w:p w:rsidR="006A5E92" w:rsidRPr="009D539B" w:rsidRDefault="006A5E92" w:rsidP="006A5E92">
      <w:pPr>
        <w:pStyle w:val="af0"/>
        <w:jc w:val="both"/>
        <w:rPr>
          <w:rFonts w:ascii="Times New Roman" w:hAnsi="Times New Roman" w:cs="Times New Roman"/>
          <w:sz w:val="24"/>
          <w:szCs w:val="24"/>
        </w:rPr>
      </w:pP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Председатель Совета депутатов</w:t>
      </w: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Аксенихинского сельсовета</w:t>
      </w: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Краснозерского района</w:t>
      </w:r>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 xml:space="preserve">Новосибирской области                                                         </w:t>
      </w:r>
      <w:proofErr w:type="spellStart"/>
      <w:r w:rsidRPr="009D539B">
        <w:rPr>
          <w:rFonts w:ascii="Times New Roman" w:hAnsi="Times New Roman" w:cs="Times New Roman"/>
          <w:sz w:val="24"/>
          <w:szCs w:val="24"/>
        </w:rPr>
        <w:t>Е.М.Долгополова</w:t>
      </w:r>
      <w:proofErr w:type="spellEnd"/>
    </w:p>
    <w:p w:rsidR="006A5E92" w:rsidRPr="009D539B" w:rsidRDefault="006A5E92" w:rsidP="006A5E92">
      <w:pPr>
        <w:pStyle w:val="ac"/>
        <w:jc w:val="both"/>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pStyle w:val="ac"/>
        <w:jc w:val="both"/>
        <w:rPr>
          <w:rFonts w:ascii="Times New Roman" w:hAnsi="Times New Roman" w:cs="Times New Roman"/>
          <w:sz w:val="24"/>
          <w:szCs w:val="24"/>
        </w:rPr>
      </w:pPr>
    </w:p>
    <w:p w:rsidR="006A5E92" w:rsidRPr="009D539B" w:rsidRDefault="006A5E92" w:rsidP="006A5E92">
      <w:pPr>
        <w:pStyle w:val="ac"/>
        <w:jc w:val="both"/>
        <w:rPr>
          <w:rFonts w:ascii="Times New Roman" w:hAnsi="Times New Roman" w:cs="Times New Roman"/>
          <w:sz w:val="24"/>
          <w:szCs w:val="24"/>
        </w:rPr>
      </w:pPr>
    </w:p>
    <w:p w:rsidR="006A5E92" w:rsidRPr="009D539B" w:rsidRDefault="006A5E92" w:rsidP="006A5E92">
      <w:pPr>
        <w:pStyle w:val="ac"/>
        <w:jc w:val="both"/>
        <w:rPr>
          <w:rFonts w:ascii="Times New Roman" w:hAnsi="Times New Roman" w:cs="Times New Roman"/>
          <w:sz w:val="24"/>
          <w:szCs w:val="24"/>
        </w:rPr>
      </w:pPr>
    </w:p>
    <w:p w:rsidR="006A5E92" w:rsidRPr="009D539B" w:rsidRDefault="006A5E92" w:rsidP="006A5E92">
      <w:pPr>
        <w:ind w:firstLine="709"/>
        <w:jc w:val="center"/>
        <w:rPr>
          <w:rFonts w:ascii="Times New Roman" w:hAnsi="Times New Roman" w:cs="Times New Roman"/>
          <w:sz w:val="24"/>
          <w:szCs w:val="24"/>
        </w:rPr>
      </w:pPr>
      <w:r w:rsidRPr="009D539B">
        <w:rPr>
          <w:rFonts w:ascii="Times New Roman" w:hAnsi="Times New Roman" w:cs="Times New Roman"/>
          <w:sz w:val="24"/>
          <w:szCs w:val="24"/>
        </w:rPr>
        <w:t>СОВЕТ ДЕПУТАТОВ</w:t>
      </w:r>
    </w:p>
    <w:p w:rsidR="006A5E92" w:rsidRPr="009D539B" w:rsidRDefault="006A5E92" w:rsidP="006A5E92">
      <w:pPr>
        <w:ind w:firstLine="709"/>
        <w:jc w:val="center"/>
        <w:rPr>
          <w:rFonts w:ascii="Times New Roman" w:hAnsi="Times New Roman" w:cs="Times New Roman"/>
          <w:sz w:val="24"/>
          <w:szCs w:val="24"/>
        </w:rPr>
      </w:pPr>
      <w:r w:rsidRPr="009D539B">
        <w:rPr>
          <w:rFonts w:ascii="Times New Roman" w:hAnsi="Times New Roman" w:cs="Times New Roman"/>
          <w:sz w:val="24"/>
          <w:szCs w:val="24"/>
        </w:rPr>
        <w:t xml:space="preserve">АКСЕНИХИНСКОГО СЕЛЬСОВЕТА </w:t>
      </w:r>
    </w:p>
    <w:p w:rsidR="006A5E92" w:rsidRPr="009D539B" w:rsidRDefault="006A5E92" w:rsidP="006A5E92">
      <w:pPr>
        <w:ind w:firstLine="709"/>
        <w:jc w:val="center"/>
        <w:rPr>
          <w:rFonts w:ascii="Times New Roman" w:hAnsi="Times New Roman" w:cs="Times New Roman"/>
          <w:sz w:val="24"/>
          <w:szCs w:val="24"/>
        </w:rPr>
      </w:pPr>
      <w:r w:rsidRPr="009D539B">
        <w:rPr>
          <w:rFonts w:ascii="Times New Roman" w:hAnsi="Times New Roman" w:cs="Times New Roman"/>
          <w:sz w:val="24"/>
          <w:szCs w:val="24"/>
        </w:rPr>
        <w:t xml:space="preserve">КРАСНОЗЕРСКОГО РАЙОНА </w:t>
      </w:r>
    </w:p>
    <w:p w:rsidR="006A5E92" w:rsidRPr="009D539B" w:rsidRDefault="006A5E92" w:rsidP="006A5E92">
      <w:pPr>
        <w:ind w:firstLine="709"/>
        <w:jc w:val="center"/>
        <w:rPr>
          <w:rFonts w:ascii="Times New Roman" w:hAnsi="Times New Roman" w:cs="Times New Roman"/>
          <w:sz w:val="24"/>
          <w:szCs w:val="24"/>
        </w:rPr>
      </w:pPr>
      <w:r w:rsidRPr="009D539B">
        <w:rPr>
          <w:rFonts w:ascii="Times New Roman" w:hAnsi="Times New Roman" w:cs="Times New Roman"/>
          <w:sz w:val="24"/>
          <w:szCs w:val="24"/>
        </w:rPr>
        <w:t>НОВОСИБИРСКОЙ ОБЛАСТИ</w:t>
      </w:r>
    </w:p>
    <w:p w:rsidR="006A5E92" w:rsidRPr="009D539B" w:rsidRDefault="006A5E92" w:rsidP="006A5E92">
      <w:pPr>
        <w:ind w:firstLine="709"/>
        <w:jc w:val="center"/>
        <w:rPr>
          <w:rFonts w:ascii="Times New Roman" w:hAnsi="Times New Roman" w:cs="Times New Roman"/>
          <w:sz w:val="24"/>
          <w:szCs w:val="24"/>
        </w:rPr>
      </w:pPr>
      <w:r w:rsidRPr="009D539B">
        <w:rPr>
          <w:rFonts w:ascii="Times New Roman" w:hAnsi="Times New Roman" w:cs="Times New Roman"/>
          <w:sz w:val="24"/>
          <w:szCs w:val="24"/>
        </w:rPr>
        <w:t>шестого созыва</w:t>
      </w:r>
    </w:p>
    <w:p w:rsidR="006A5E92" w:rsidRPr="009D539B" w:rsidRDefault="006A5E92" w:rsidP="006A5E92">
      <w:pPr>
        <w:ind w:firstLine="709"/>
        <w:jc w:val="center"/>
        <w:rPr>
          <w:rFonts w:ascii="Times New Roman" w:hAnsi="Times New Roman" w:cs="Times New Roman"/>
          <w:sz w:val="24"/>
          <w:szCs w:val="24"/>
        </w:rPr>
      </w:pPr>
      <w:proofErr w:type="gramStart"/>
      <w:r w:rsidRPr="009D539B">
        <w:rPr>
          <w:rFonts w:ascii="Times New Roman" w:hAnsi="Times New Roman" w:cs="Times New Roman"/>
          <w:sz w:val="24"/>
          <w:szCs w:val="24"/>
        </w:rPr>
        <w:t>Р</w:t>
      </w:r>
      <w:proofErr w:type="gramEnd"/>
      <w:r w:rsidRPr="009D539B">
        <w:rPr>
          <w:rFonts w:ascii="Times New Roman" w:hAnsi="Times New Roman" w:cs="Times New Roman"/>
          <w:sz w:val="24"/>
          <w:szCs w:val="24"/>
        </w:rPr>
        <w:t xml:space="preserve"> Е Ш Е Н И Е  </w:t>
      </w:r>
    </w:p>
    <w:p w:rsidR="006A5E92" w:rsidRPr="009D539B" w:rsidRDefault="006A5E92" w:rsidP="006A5E92">
      <w:pPr>
        <w:ind w:firstLine="709"/>
        <w:jc w:val="center"/>
        <w:rPr>
          <w:rFonts w:ascii="Times New Roman" w:hAnsi="Times New Roman" w:cs="Times New Roman"/>
          <w:sz w:val="24"/>
          <w:szCs w:val="24"/>
        </w:rPr>
      </w:pPr>
      <w:r w:rsidRPr="009D539B">
        <w:rPr>
          <w:rFonts w:ascii="Times New Roman" w:hAnsi="Times New Roman" w:cs="Times New Roman"/>
          <w:sz w:val="24"/>
          <w:szCs w:val="24"/>
        </w:rPr>
        <w:t>Шестьдесят девятой сессии (очередной)</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 xml:space="preserve">от  25.03.2025г.                                 с. Аксениха                                 № 305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О внесении изменений и дополнений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в решение шестьдесят седьмой сессии  Совета депутатов</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Аксенихинского сельсовета Краснозерского района Новосибирской области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Шестого созыва от 25.12.2024  № 286 «О бюджете Аксенихинского сельсовета Краснозерского района Новосибирской области на 2025 год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и плановый период 2026 и 2027 годов» </w:t>
      </w:r>
    </w:p>
    <w:p w:rsidR="006A5E92" w:rsidRPr="009D539B" w:rsidRDefault="006A5E92" w:rsidP="006A5E92">
      <w:pPr>
        <w:ind w:firstLine="709"/>
        <w:jc w:val="both"/>
        <w:rPr>
          <w:rFonts w:ascii="Times New Roman" w:hAnsi="Times New Roman" w:cs="Times New Roman"/>
          <w:sz w:val="24"/>
          <w:szCs w:val="24"/>
        </w:rPr>
      </w:pPr>
      <w:proofErr w:type="gramStart"/>
      <w:r w:rsidRPr="009D539B">
        <w:rPr>
          <w:rFonts w:ascii="Times New Roman" w:hAnsi="Times New Roman" w:cs="Times New Roman"/>
          <w:sz w:val="24"/>
          <w:szCs w:val="24"/>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24.05.2022 г. № 82н «О порядке формирования и  применения кодов бюджетной классификации Российской Федерации, их структуре и принципах назначения», Законом Новосибирской области  от   21.12.2023г. № 413 -ОЗ «Об областном бюджете Новосибирской области на 2025 год и плановый</w:t>
      </w:r>
      <w:proofErr w:type="gramEnd"/>
      <w:r w:rsidRPr="009D539B">
        <w:rPr>
          <w:rFonts w:ascii="Times New Roman" w:hAnsi="Times New Roman" w:cs="Times New Roman"/>
          <w:sz w:val="24"/>
          <w:szCs w:val="24"/>
        </w:rPr>
        <w:t xml:space="preserve"> период  2026 и 2027 годов», Уставом Аксенихинского сельсовета  Краснозерского района Новосибирской области, Совет депутатов Краснозерского района РЕШИЛ:</w:t>
      </w:r>
    </w:p>
    <w:p w:rsidR="006A5E92" w:rsidRPr="009D539B" w:rsidRDefault="006A5E92" w:rsidP="006A5E92">
      <w:pPr>
        <w:pStyle w:val="af2"/>
        <w:numPr>
          <w:ilvl w:val="0"/>
          <w:numId w:val="2"/>
        </w:numPr>
        <w:tabs>
          <w:tab w:val="clear" w:pos="709"/>
        </w:tabs>
        <w:suppressAutoHyphens w:val="0"/>
        <w:spacing w:after="0" w:line="240" w:lineRule="auto"/>
        <w:ind w:firstLine="850"/>
        <w:contextualSpacing/>
        <w:jc w:val="both"/>
        <w:rPr>
          <w:rFonts w:ascii="Times New Roman" w:hAnsi="Times New Roman" w:cs="Times New Roman"/>
          <w:sz w:val="24"/>
          <w:szCs w:val="24"/>
        </w:rPr>
      </w:pPr>
      <w:r w:rsidRPr="009D539B">
        <w:rPr>
          <w:rFonts w:ascii="Times New Roman" w:hAnsi="Times New Roman" w:cs="Times New Roman"/>
          <w:sz w:val="24"/>
          <w:szCs w:val="24"/>
        </w:rPr>
        <w:t>Внести в Решение шестьдесят седьмой сессии Совета депутатов Аксенихинского сельсовета Краснозерского района Новосибирской области от 25.12.2024 г. № 286 «О бюджете Аксенихинского сельсовета Краснозерского района Новосибирской области на 2025 год и плановый период 2026 и 2027 годов» (дале</w:t>
      </w:r>
      <w:proofErr w:type="gramStart"/>
      <w:r w:rsidRPr="009D539B">
        <w:rPr>
          <w:rFonts w:ascii="Times New Roman" w:hAnsi="Times New Roman" w:cs="Times New Roman"/>
          <w:sz w:val="24"/>
          <w:szCs w:val="24"/>
        </w:rPr>
        <w:t>е-</w:t>
      </w:r>
      <w:proofErr w:type="gramEnd"/>
      <w:r w:rsidRPr="009D539B">
        <w:rPr>
          <w:rFonts w:ascii="Times New Roman" w:hAnsi="Times New Roman" w:cs="Times New Roman"/>
          <w:sz w:val="24"/>
          <w:szCs w:val="24"/>
        </w:rPr>
        <w:t xml:space="preserve"> Решение) следующие изменения:</w:t>
      </w:r>
    </w:p>
    <w:p w:rsidR="006A5E92" w:rsidRPr="009D539B" w:rsidRDefault="006A5E92" w:rsidP="006A5E92">
      <w:pPr>
        <w:widowControl w:val="0"/>
        <w:ind w:firstLine="708"/>
        <w:jc w:val="both"/>
        <w:rPr>
          <w:rFonts w:ascii="Times New Roman" w:hAnsi="Times New Roman" w:cs="Times New Roman"/>
          <w:color w:val="FF0000"/>
          <w:sz w:val="24"/>
          <w:szCs w:val="24"/>
        </w:rPr>
      </w:pPr>
      <w:r w:rsidRPr="009D539B">
        <w:rPr>
          <w:rFonts w:ascii="Times New Roman" w:hAnsi="Times New Roman" w:cs="Times New Roman"/>
          <w:sz w:val="24"/>
          <w:szCs w:val="24"/>
        </w:rPr>
        <w:t xml:space="preserve">1.1.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6A5E92" w:rsidRPr="009D539B" w:rsidRDefault="006A5E92" w:rsidP="006A5E92">
      <w:pPr>
        <w:ind w:firstLine="709"/>
        <w:jc w:val="both"/>
        <w:rPr>
          <w:rFonts w:ascii="Times New Roman" w:hAnsi="Times New Roman" w:cs="Times New Roman"/>
          <w:color w:val="FF0000"/>
          <w:sz w:val="24"/>
          <w:szCs w:val="24"/>
        </w:rPr>
      </w:pPr>
      <w:r w:rsidRPr="009D539B">
        <w:rPr>
          <w:rFonts w:ascii="Times New Roman" w:hAnsi="Times New Roman" w:cs="Times New Roman"/>
          <w:sz w:val="24"/>
          <w:szCs w:val="24"/>
        </w:rPr>
        <w:t xml:space="preserve">1.2. приложение 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6A5E92" w:rsidRPr="009D539B" w:rsidRDefault="006A5E92" w:rsidP="006A5E92">
      <w:pPr>
        <w:ind w:firstLine="709"/>
        <w:jc w:val="both"/>
        <w:rPr>
          <w:rFonts w:ascii="Times New Roman" w:hAnsi="Times New Roman" w:cs="Times New Roman"/>
          <w:color w:val="FF0000"/>
          <w:sz w:val="24"/>
          <w:szCs w:val="24"/>
        </w:rPr>
      </w:pPr>
      <w:r w:rsidRPr="009D539B">
        <w:rPr>
          <w:rFonts w:ascii="Times New Roman" w:hAnsi="Times New Roman" w:cs="Times New Roman"/>
          <w:sz w:val="24"/>
          <w:szCs w:val="24"/>
        </w:rPr>
        <w:lastRenderedPageBreak/>
        <w:t xml:space="preserve">1.3. приложение 4 «Ведомственная структура расходов бюджета Аксенихинского сельсовета на 2025 год и плановый период 2026 и 2027 годов» к Решению изложить в прилагаемой редакции; </w:t>
      </w:r>
    </w:p>
    <w:p w:rsidR="006A5E92" w:rsidRPr="009D539B" w:rsidRDefault="006A5E92" w:rsidP="006A5E92">
      <w:pPr>
        <w:widowControl w:val="0"/>
        <w:jc w:val="both"/>
        <w:rPr>
          <w:rFonts w:ascii="Times New Roman" w:hAnsi="Times New Roman" w:cs="Times New Roman"/>
          <w:sz w:val="24"/>
          <w:szCs w:val="24"/>
        </w:rPr>
      </w:pPr>
      <w:r w:rsidRPr="009D539B">
        <w:rPr>
          <w:rFonts w:ascii="Times New Roman" w:hAnsi="Times New Roman" w:cs="Times New Roman"/>
          <w:sz w:val="24"/>
          <w:szCs w:val="24"/>
        </w:rPr>
        <w:tab/>
        <w:t xml:space="preserve">   2.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6A5E92" w:rsidRPr="009D539B" w:rsidRDefault="006A5E92" w:rsidP="006A5E92">
      <w:pPr>
        <w:widowControl w:val="0"/>
        <w:ind w:firstLine="708"/>
        <w:jc w:val="both"/>
        <w:rPr>
          <w:rFonts w:ascii="Times New Roman" w:hAnsi="Times New Roman" w:cs="Times New Roman"/>
          <w:sz w:val="24"/>
          <w:szCs w:val="24"/>
        </w:rPr>
      </w:pPr>
      <w:r w:rsidRPr="009D539B">
        <w:rPr>
          <w:rFonts w:ascii="Times New Roman" w:hAnsi="Times New Roman" w:cs="Times New Roman"/>
          <w:sz w:val="24"/>
          <w:szCs w:val="24"/>
        </w:rPr>
        <w:t>3.   Настоящее решение вступает в силу со дня его опубликования.</w:t>
      </w:r>
    </w:p>
    <w:p w:rsidR="006A5E92" w:rsidRPr="009D539B" w:rsidRDefault="006A5E92" w:rsidP="006A5E92">
      <w:pPr>
        <w:ind w:firstLine="709"/>
        <w:jc w:val="both"/>
        <w:rPr>
          <w:rFonts w:ascii="Times New Roman" w:hAnsi="Times New Roman" w:cs="Times New Roman"/>
          <w:sz w:val="24"/>
          <w:szCs w:val="24"/>
        </w:rPr>
      </w:pPr>
      <w:r w:rsidRPr="009D539B">
        <w:rPr>
          <w:rFonts w:ascii="Times New Roman" w:hAnsi="Times New Roman" w:cs="Times New Roman"/>
          <w:sz w:val="24"/>
          <w:szCs w:val="24"/>
        </w:rPr>
        <w:t xml:space="preserve">4. </w:t>
      </w:r>
      <w:proofErr w:type="gramStart"/>
      <w:r w:rsidRPr="009D539B">
        <w:rPr>
          <w:rFonts w:ascii="Times New Roman" w:hAnsi="Times New Roman" w:cs="Times New Roman"/>
          <w:sz w:val="24"/>
          <w:szCs w:val="24"/>
        </w:rPr>
        <w:t>Контроль за</w:t>
      </w:r>
      <w:proofErr w:type="gramEnd"/>
      <w:r w:rsidRPr="009D539B">
        <w:rPr>
          <w:rFonts w:ascii="Times New Roman" w:hAnsi="Times New Roman" w:cs="Times New Roman"/>
          <w:sz w:val="24"/>
          <w:szCs w:val="24"/>
        </w:rPr>
        <w:t xml:space="preserve"> исполнением данного решения возложить на постоянную комиссию Совета депутатов Аксенихинского сельсовета Краснозерского района  по экономике, инвестициям, бюджету, налоговой и финансово-кредитной политики, муниципальной собственности.</w:t>
      </w:r>
    </w:p>
    <w:p w:rsidR="006A5E92" w:rsidRPr="009D539B" w:rsidRDefault="006A5E92" w:rsidP="006A5E92">
      <w:pPr>
        <w:ind w:firstLine="709"/>
        <w:jc w:val="both"/>
        <w:rPr>
          <w:rFonts w:ascii="Times New Roman" w:hAnsi="Times New Roman" w:cs="Times New Roman"/>
          <w:sz w:val="24"/>
          <w:szCs w:val="24"/>
        </w:rPr>
      </w:pPr>
    </w:p>
    <w:p w:rsidR="006A5E92" w:rsidRPr="009D539B" w:rsidRDefault="006A5E92" w:rsidP="006A5E92">
      <w:pPr>
        <w:jc w:val="both"/>
        <w:rPr>
          <w:rFonts w:ascii="Times New Roman" w:hAnsi="Times New Roman" w:cs="Times New Roman"/>
          <w:sz w:val="24"/>
          <w:szCs w:val="24"/>
          <w:lang w:eastAsia="ar-SA"/>
        </w:rPr>
      </w:pPr>
      <w:r w:rsidRPr="009D539B">
        <w:rPr>
          <w:rFonts w:ascii="Times New Roman" w:hAnsi="Times New Roman" w:cs="Times New Roman"/>
          <w:sz w:val="24"/>
          <w:szCs w:val="24"/>
          <w:lang w:eastAsia="ar-SA"/>
        </w:rPr>
        <w:t>Глава Аксенихинского сельсовета              Председатель Совета депутатов</w:t>
      </w:r>
    </w:p>
    <w:p w:rsidR="006A5E92" w:rsidRPr="009D539B" w:rsidRDefault="006A5E92" w:rsidP="006A5E92">
      <w:pPr>
        <w:jc w:val="both"/>
        <w:rPr>
          <w:rFonts w:ascii="Times New Roman" w:hAnsi="Times New Roman" w:cs="Times New Roman"/>
          <w:sz w:val="24"/>
          <w:szCs w:val="24"/>
          <w:lang w:eastAsia="ar-SA"/>
        </w:rPr>
      </w:pPr>
      <w:r w:rsidRPr="009D539B">
        <w:rPr>
          <w:rFonts w:ascii="Times New Roman" w:hAnsi="Times New Roman" w:cs="Times New Roman"/>
          <w:sz w:val="24"/>
          <w:szCs w:val="24"/>
          <w:lang w:eastAsia="ar-SA"/>
        </w:rPr>
        <w:t xml:space="preserve">Краснозерского района   Аксенихинского сельсовета                           Новосибирской области                                       Краснозерского района </w:t>
      </w:r>
    </w:p>
    <w:p w:rsidR="006A5E92" w:rsidRPr="009D539B" w:rsidRDefault="006A5E92" w:rsidP="006A5E92">
      <w:pPr>
        <w:jc w:val="both"/>
        <w:rPr>
          <w:rFonts w:ascii="Times New Roman" w:hAnsi="Times New Roman" w:cs="Times New Roman"/>
          <w:sz w:val="24"/>
          <w:szCs w:val="24"/>
          <w:lang w:eastAsia="ar-SA"/>
        </w:rPr>
      </w:pPr>
      <w:r w:rsidRPr="009D539B">
        <w:rPr>
          <w:rFonts w:ascii="Times New Roman" w:hAnsi="Times New Roman" w:cs="Times New Roman"/>
          <w:sz w:val="24"/>
          <w:szCs w:val="24"/>
          <w:lang w:eastAsia="ar-SA"/>
        </w:rPr>
        <w:t xml:space="preserve">                                                                             Новосибирской области</w:t>
      </w:r>
    </w:p>
    <w:p w:rsidR="006A5E92" w:rsidRPr="009D539B" w:rsidRDefault="006A5E92" w:rsidP="006A5E92">
      <w:pPr>
        <w:jc w:val="both"/>
        <w:rPr>
          <w:rFonts w:ascii="Times New Roman" w:hAnsi="Times New Roman" w:cs="Times New Roman"/>
          <w:sz w:val="24"/>
          <w:szCs w:val="24"/>
          <w:lang w:eastAsia="ar-SA"/>
        </w:rPr>
      </w:pPr>
      <w:r w:rsidRPr="009D539B">
        <w:rPr>
          <w:rFonts w:ascii="Times New Roman" w:hAnsi="Times New Roman" w:cs="Times New Roman"/>
          <w:sz w:val="24"/>
          <w:szCs w:val="24"/>
          <w:lang w:eastAsia="ar-SA"/>
        </w:rPr>
        <w:t xml:space="preserve">                               Н.П. Никитина                                            Е.М. Долгополова </w:t>
      </w:r>
    </w:p>
    <w:p w:rsidR="006A5E92" w:rsidRPr="009D539B" w:rsidRDefault="006A5E92" w:rsidP="006A5E92">
      <w:pPr>
        <w:jc w:val="both"/>
        <w:rPr>
          <w:rFonts w:ascii="Times New Roman" w:hAnsi="Times New Roman" w:cs="Times New Roman"/>
          <w:sz w:val="24"/>
          <w:szCs w:val="24"/>
          <w:lang w:eastAsia="ar-SA"/>
        </w:rPr>
      </w:pPr>
      <w:r w:rsidRPr="009D539B">
        <w:rPr>
          <w:rFonts w:ascii="Times New Roman" w:hAnsi="Times New Roman" w:cs="Times New Roman"/>
          <w:sz w:val="24"/>
          <w:szCs w:val="24"/>
          <w:lang w:eastAsia="ar-SA"/>
        </w:rPr>
        <w:t xml:space="preserve">  «___» _______ 2025 года                                            «____» _______ 2025 года</w:t>
      </w:r>
    </w:p>
    <w:p w:rsidR="006A5E92" w:rsidRPr="009D539B" w:rsidRDefault="006A5E92" w:rsidP="006A5E92">
      <w:pPr>
        <w:tabs>
          <w:tab w:val="left" w:pos="900"/>
        </w:tabs>
        <w:spacing w:after="0" w:line="240" w:lineRule="auto"/>
        <w:jc w:val="center"/>
        <w:rPr>
          <w:rFonts w:ascii="Times New Roman" w:hAnsi="Times New Roman" w:cs="Times New Roman"/>
          <w:bCs/>
          <w:sz w:val="24"/>
          <w:szCs w:val="24"/>
        </w:rPr>
      </w:pPr>
      <w:r w:rsidRPr="009D539B">
        <w:rPr>
          <w:rFonts w:ascii="Times New Roman" w:hAnsi="Times New Roman" w:cs="Times New Roman"/>
          <w:b/>
          <w:sz w:val="24"/>
          <w:szCs w:val="24"/>
        </w:rPr>
        <w:t xml:space="preserve">  СОВЕТ ДЕПУТАТОВ                             </w:t>
      </w:r>
    </w:p>
    <w:p w:rsidR="006A5E92" w:rsidRPr="009D539B" w:rsidRDefault="006A5E92" w:rsidP="006A5E92">
      <w:pPr>
        <w:tabs>
          <w:tab w:val="left" w:pos="900"/>
        </w:tabs>
        <w:spacing w:after="0" w:line="240" w:lineRule="auto"/>
        <w:jc w:val="center"/>
        <w:rPr>
          <w:rFonts w:ascii="Times New Roman" w:eastAsia="Times New Roman" w:hAnsi="Times New Roman" w:cs="Times New Roman"/>
          <w:b/>
          <w:sz w:val="24"/>
          <w:szCs w:val="24"/>
        </w:rPr>
      </w:pPr>
      <w:r w:rsidRPr="009D539B">
        <w:rPr>
          <w:rFonts w:ascii="Times New Roman" w:hAnsi="Times New Roman" w:cs="Times New Roman"/>
          <w:b/>
          <w:sz w:val="24"/>
          <w:szCs w:val="24"/>
        </w:rPr>
        <w:t xml:space="preserve">АКСЕНИХИНСКОГО СЕЛЬСОВЕТА </w:t>
      </w:r>
      <w:r w:rsidRPr="009D539B">
        <w:rPr>
          <w:rFonts w:ascii="Times New Roman" w:hAnsi="Times New Roman" w:cs="Times New Roman"/>
          <w:b/>
          <w:sz w:val="24"/>
          <w:szCs w:val="24"/>
        </w:rPr>
        <w:br/>
        <w:t xml:space="preserve">КРАСНОЗЕРСКОГО РАЙОНА </w:t>
      </w:r>
      <w:r w:rsidRPr="009D539B">
        <w:rPr>
          <w:rFonts w:ascii="Times New Roman" w:hAnsi="Times New Roman" w:cs="Times New Roman"/>
          <w:b/>
          <w:sz w:val="24"/>
          <w:szCs w:val="24"/>
        </w:rPr>
        <w:br/>
        <w:t>НОВОСИБИРСКОЙ ОБЛАСТИ</w:t>
      </w:r>
      <w:r w:rsidRPr="009D539B">
        <w:rPr>
          <w:rFonts w:ascii="Times New Roman" w:hAnsi="Times New Roman" w:cs="Times New Roman"/>
          <w:b/>
          <w:sz w:val="24"/>
          <w:szCs w:val="24"/>
        </w:rPr>
        <w:br/>
      </w:r>
      <w:r w:rsidRPr="009D539B">
        <w:rPr>
          <w:rFonts w:ascii="Times New Roman" w:eastAsia="Times New Roman" w:hAnsi="Times New Roman" w:cs="Times New Roman"/>
          <w:b/>
          <w:sz w:val="24"/>
          <w:szCs w:val="24"/>
        </w:rPr>
        <w:t>(шестого  созыва)</w:t>
      </w:r>
    </w:p>
    <w:p w:rsidR="006A5E92" w:rsidRPr="009D539B" w:rsidRDefault="006A5E92" w:rsidP="006A5E92">
      <w:pPr>
        <w:pStyle w:val="ac"/>
        <w:rPr>
          <w:rFonts w:ascii="Times New Roman" w:hAnsi="Times New Roman" w:cs="Times New Roman"/>
          <w:b/>
          <w:sz w:val="24"/>
          <w:szCs w:val="24"/>
        </w:rPr>
      </w:pPr>
      <w:r w:rsidRPr="009D539B">
        <w:rPr>
          <w:rFonts w:ascii="Times New Roman" w:hAnsi="Times New Roman" w:cs="Times New Roman"/>
          <w:sz w:val="24"/>
          <w:szCs w:val="24"/>
        </w:rPr>
        <w:t xml:space="preserve">                                                          </w:t>
      </w:r>
      <w:r w:rsidRPr="009D539B">
        <w:rPr>
          <w:rFonts w:ascii="Times New Roman" w:hAnsi="Times New Roman" w:cs="Times New Roman"/>
          <w:b/>
          <w:sz w:val="24"/>
          <w:szCs w:val="24"/>
        </w:rPr>
        <w:t>Решение</w:t>
      </w:r>
    </w:p>
    <w:p w:rsidR="006A5E92" w:rsidRPr="009D539B" w:rsidRDefault="006A5E92" w:rsidP="006A5E92">
      <w:pPr>
        <w:pStyle w:val="ac"/>
        <w:rPr>
          <w:rFonts w:ascii="Times New Roman" w:hAnsi="Times New Roman" w:cs="Times New Roman"/>
          <w:b/>
          <w:sz w:val="24"/>
          <w:szCs w:val="24"/>
        </w:rPr>
      </w:pPr>
      <w:r w:rsidRPr="009D539B">
        <w:rPr>
          <w:rFonts w:ascii="Times New Roman" w:hAnsi="Times New Roman" w:cs="Times New Roman"/>
          <w:b/>
          <w:sz w:val="24"/>
          <w:szCs w:val="24"/>
        </w:rPr>
        <w:t xml:space="preserve">                             Внеочередной шестьдесят девятой сессии</w:t>
      </w:r>
    </w:p>
    <w:p w:rsidR="006A5E92" w:rsidRPr="009D539B" w:rsidRDefault="006A5E92" w:rsidP="006A5E92">
      <w:pPr>
        <w:pStyle w:val="ac"/>
        <w:rPr>
          <w:rFonts w:ascii="Times New Roman" w:hAnsi="Times New Roman" w:cs="Times New Roman"/>
          <w:b/>
          <w:sz w:val="24"/>
          <w:szCs w:val="24"/>
        </w:rPr>
      </w:pPr>
      <w:r w:rsidRPr="009D539B">
        <w:rPr>
          <w:rFonts w:ascii="Times New Roman" w:hAnsi="Times New Roman" w:cs="Times New Roman"/>
          <w:b/>
          <w:sz w:val="24"/>
          <w:szCs w:val="24"/>
        </w:rPr>
        <w:t xml:space="preserve">от  25.03.2025 года                      </w:t>
      </w:r>
      <w:proofErr w:type="spellStart"/>
      <w:r w:rsidRPr="009D539B">
        <w:rPr>
          <w:rFonts w:ascii="Times New Roman" w:hAnsi="Times New Roman" w:cs="Times New Roman"/>
          <w:b/>
          <w:sz w:val="24"/>
          <w:szCs w:val="24"/>
        </w:rPr>
        <w:t>с</w:t>
      </w:r>
      <w:proofErr w:type="gramStart"/>
      <w:r w:rsidRPr="009D539B">
        <w:rPr>
          <w:rFonts w:ascii="Times New Roman" w:hAnsi="Times New Roman" w:cs="Times New Roman"/>
          <w:b/>
          <w:sz w:val="24"/>
          <w:szCs w:val="24"/>
        </w:rPr>
        <w:t>.А</w:t>
      </w:r>
      <w:proofErr w:type="gramEnd"/>
      <w:r w:rsidRPr="009D539B">
        <w:rPr>
          <w:rFonts w:ascii="Times New Roman" w:hAnsi="Times New Roman" w:cs="Times New Roman"/>
          <w:b/>
          <w:sz w:val="24"/>
          <w:szCs w:val="24"/>
        </w:rPr>
        <w:t>ксениха</w:t>
      </w:r>
      <w:proofErr w:type="spellEnd"/>
      <w:r w:rsidRPr="009D539B">
        <w:rPr>
          <w:rFonts w:ascii="Times New Roman" w:hAnsi="Times New Roman" w:cs="Times New Roman"/>
          <w:b/>
          <w:sz w:val="24"/>
          <w:szCs w:val="24"/>
        </w:rPr>
        <w:t xml:space="preserve">                                   № 306  </w:t>
      </w:r>
    </w:p>
    <w:p w:rsidR="006A5E92" w:rsidRPr="009D539B" w:rsidRDefault="006A5E92" w:rsidP="006A5E92">
      <w:pPr>
        <w:shd w:val="clear" w:color="auto" w:fill="FFFFFF"/>
        <w:spacing w:after="0" w:line="214" w:lineRule="atLeast"/>
        <w:rPr>
          <w:rFonts w:ascii="Times New Roman" w:eastAsia="Times New Roman" w:hAnsi="Times New Roman" w:cs="Times New Roman"/>
          <w:bCs/>
          <w:color w:val="000000"/>
          <w:sz w:val="24"/>
          <w:szCs w:val="24"/>
        </w:rPr>
      </w:pPr>
      <w:r w:rsidRPr="009D539B">
        <w:rPr>
          <w:rFonts w:ascii="Times New Roman" w:hAnsi="Times New Roman" w:cs="Times New Roman"/>
          <w:bCs/>
          <w:color w:val="000000"/>
          <w:sz w:val="24"/>
          <w:szCs w:val="24"/>
        </w:rPr>
        <w:t>О внесении изменений в решение  пятьдесят седьмой сессии Совета депутатов  Аксенихинского сельсовета от 18.11.2019 г № 57/2 «</w:t>
      </w:r>
      <w:r w:rsidRPr="009D539B">
        <w:rPr>
          <w:rFonts w:ascii="Times New Roman" w:eastAsia="Times New Roman" w:hAnsi="Times New Roman" w:cs="Times New Roman"/>
          <w:sz w:val="24"/>
          <w:szCs w:val="24"/>
        </w:rPr>
        <w:t>Об определении  налоговых ставок,</w:t>
      </w:r>
      <w:r w:rsidRPr="009D539B">
        <w:rPr>
          <w:rFonts w:ascii="Times New Roman" w:hAnsi="Times New Roman" w:cs="Times New Roman"/>
          <w:bCs/>
          <w:color w:val="000000"/>
          <w:sz w:val="24"/>
          <w:szCs w:val="24"/>
        </w:rPr>
        <w:t xml:space="preserve"> </w:t>
      </w:r>
      <w:r w:rsidRPr="009D539B">
        <w:rPr>
          <w:rFonts w:ascii="Times New Roman" w:eastAsia="Times New Roman" w:hAnsi="Times New Roman" w:cs="Times New Roman"/>
          <w:sz w:val="24"/>
          <w:szCs w:val="24"/>
        </w:rPr>
        <w:t xml:space="preserve">порядка и сроков уплаты земельного </w:t>
      </w:r>
      <w:r w:rsidRPr="009D539B">
        <w:rPr>
          <w:rFonts w:ascii="Times New Roman" w:hAnsi="Times New Roman" w:cs="Times New Roman"/>
          <w:bCs/>
          <w:color w:val="000000"/>
          <w:sz w:val="24"/>
          <w:szCs w:val="24"/>
        </w:rPr>
        <w:t xml:space="preserve"> </w:t>
      </w:r>
      <w:r w:rsidRPr="009D539B">
        <w:rPr>
          <w:rFonts w:ascii="Times New Roman" w:eastAsia="Times New Roman" w:hAnsi="Times New Roman" w:cs="Times New Roman"/>
          <w:sz w:val="24"/>
          <w:szCs w:val="24"/>
        </w:rPr>
        <w:t>налога</w:t>
      </w:r>
      <w:proofErr w:type="gramStart"/>
      <w:r w:rsidRPr="009D539B">
        <w:rPr>
          <w:rFonts w:ascii="Times New Roman" w:eastAsia="Times New Roman" w:hAnsi="Times New Roman" w:cs="Times New Roman"/>
          <w:sz w:val="24"/>
          <w:szCs w:val="24"/>
        </w:rPr>
        <w:t>.»</w:t>
      </w:r>
      <w:proofErr w:type="gramEnd"/>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shd w:val="clear" w:color="auto" w:fill="FFFFFF"/>
        <w:spacing w:after="0" w:line="214" w:lineRule="atLeast"/>
        <w:ind w:firstLine="567"/>
        <w:jc w:val="both"/>
        <w:rPr>
          <w:rFonts w:ascii="Times New Roman" w:hAnsi="Times New Roman" w:cs="Times New Roman"/>
          <w:sz w:val="24"/>
          <w:szCs w:val="24"/>
        </w:rPr>
      </w:pPr>
      <w:r w:rsidRPr="009D539B">
        <w:rPr>
          <w:rFonts w:ascii="Times New Roman" w:hAnsi="Times New Roman" w:cs="Times New Roman"/>
          <w:sz w:val="24"/>
          <w:szCs w:val="24"/>
        </w:rPr>
        <w:t xml:space="preserve">В соответствии с требованиями </w:t>
      </w:r>
      <w:proofErr w:type="spellStart"/>
      <w:r w:rsidRPr="009D539B">
        <w:rPr>
          <w:rFonts w:ascii="Times New Roman" w:hAnsi="Times New Roman" w:cs="Times New Roman"/>
          <w:sz w:val="24"/>
          <w:szCs w:val="24"/>
        </w:rPr>
        <w:t>юридико</w:t>
      </w:r>
      <w:proofErr w:type="spellEnd"/>
      <w:r w:rsidRPr="009D539B">
        <w:rPr>
          <w:rFonts w:ascii="Times New Roman" w:hAnsi="Times New Roman" w:cs="Times New Roman"/>
          <w:sz w:val="24"/>
          <w:szCs w:val="24"/>
        </w:rPr>
        <w:t xml:space="preserve"> – технического оформления решения Совета депутатов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  </w:t>
      </w:r>
    </w:p>
    <w:p w:rsidR="006A5E92" w:rsidRPr="009D539B" w:rsidRDefault="006A5E92" w:rsidP="006A5E92">
      <w:pPr>
        <w:shd w:val="clear" w:color="auto" w:fill="FFFFFF"/>
        <w:spacing w:after="0" w:line="214" w:lineRule="atLeast"/>
        <w:rPr>
          <w:rFonts w:ascii="Times New Roman" w:hAnsi="Times New Roman" w:cs="Times New Roman"/>
          <w:bCs/>
          <w:color w:val="000000"/>
          <w:sz w:val="24"/>
          <w:szCs w:val="24"/>
        </w:rPr>
      </w:pPr>
      <w:r w:rsidRPr="009D539B">
        <w:rPr>
          <w:rFonts w:ascii="Times New Roman" w:hAnsi="Times New Roman" w:cs="Times New Roman"/>
          <w:bCs/>
          <w:sz w:val="24"/>
          <w:szCs w:val="24"/>
        </w:rPr>
        <w:t>РЕШИЛ:</w:t>
      </w:r>
      <w:r w:rsidRPr="009D539B">
        <w:rPr>
          <w:rFonts w:ascii="Times New Roman" w:hAnsi="Times New Roman" w:cs="Times New Roman"/>
          <w:sz w:val="24"/>
          <w:szCs w:val="24"/>
        </w:rPr>
        <w:t xml:space="preserve">    1. Внести изменение в Решение</w:t>
      </w:r>
      <w:r w:rsidRPr="009D539B">
        <w:rPr>
          <w:rFonts w:ascii="Times New Roman" w:hAnsi="Times New Roman" w:cs="Times New Roman"/>
          <w:bCs/>
          <w:color w:val="000000"/>
          <w:sz w:val="24"/>
          <w:szCs w:val="24"/>
        </w:rPr>
        <w:t xml:space="preserve"> пятьдесят седьмой сессии Совета                  </w:t>
      </w:r>
    </w:p>
    <w:p w:rsidR="006A5E92" w:rsidRPr="009D539B" w:rsidRDefault="006A5E92" w:rsidP="006A5E92">
      <w:pPr>
        <w:shd w:val="clear" w:color="auto" w:fill="FFFFFF"/>
        <w:spacing w:after="0" w:line="214" w:lineRule="atLeast"/>
        <w:rPr>
          <w:rFonts w:ascii="Times New Roman" w:eastAsia="Times New Roman" w:hAnsi="Times New Roman" w:cs="Times New Roman"/>
          <w:bCs/>
          <w:color w:val="000000"/>
          <w:sz w:val="24"/>
          <w:szCs w:val="24"/>
        </w:rPr>
      </w:pPr>
      <w:r w:rsidRPr="009D539B">
        <w:rPr>
          <w:rFonts w:ascii="Times New Roman" w:hAnsi="Times New Roman" w:cs="Times New Roman"/>
          <w:bCs/>
          <w:color w:val="000000"/>
          <w:sz w:val="24"/>
          <w:szCs w:val="24"/>
        </w:rPr>
        <w:t>Депутатов   Аксенихинского сельсовета от 18.11.2019 г № 57/2  «</w:t>
      </w:r>
      <w:r w:rsidRPr="009D539B">
        <w:rPr>
          <w:rFonts w:ascii="Times New Roman" w:eastAsia="Times New Roman" w:hAnsi="Times New Roman" w:cs="Times New Roman"/>
          <w:sz w:val="24"/>
          <w:szCs w:val="24"/>
        </w:rPr>
        <w:t>Об определении  налоговых ставок,</w:t>
      </w:r>
      <w:r w:rsidRPr="009D539B">
        <w:rPr>
          <w:rFonts w:ascii="Times New Roman" w:hAnsi="Times New Roman" w:cs="Times New Roman"/>
          <w:bCs/>
          <w:color w:val="000000"/>
          <w:sz w:val="24"/>
          <w:szCs w:val="24"/>
        </w:rPr>
        <w:t xml:space="preserve"> </w:t>
      </w:r>
      <w:r w:rsidRPr="009D539B">
        <w:rPr>
          <w:rFonts w:ascii="Times New Roman" w:eastAsia="Times New Roman" w:hAnsi="Times New Roman" w:cs="Times New Roman"/>
          <w:sz w:val="24"/>
          <w:szCs w:val="24"/>
        </w:rPr>
        <w:t xml:space="preserve">порядка и сроков уплаты земельного </w:t>
      </w:r>
      <w:r w:rsidRPr="009D539B">
        <w:rPr>
          <w:rFonts w:ascii="Times New Roman" w:hAnsi="Times New Roman" w:cs="Times New Roman"/>
          <w:bCs/>
          <w:color w:val="000000"/>
          <w:sz w:val="24"/>
          <w:szCs w:val="24"/>
        </w:rPr>
        <w:t xml:space="preserve"> </w:t>
      </w:r>
      <w:r w:rsidRPr="009D539B">
        <w:rPr>
          <w:rFonts w:ascii="Times New Roman" w:eastAsia="Times New Roman" w:hAnsi="Times New Roman" w:cs="Times New Roman"/>
          <w:sz w:val="24"/>
          <w:szCs w:val="24"/>
        </w:rPr>
        <w:t xml:space="preserve">налога» </w:t>
      </w:r>
      <w:r w:rsidRPr="009D539B">
        <w:rPr>
          <w:rFonts w:ascii="Times New Roman" w:hAnsi="Times New Roman" w:cs="Times New Roman"/>
          <w:sz w:val="24"/>
          <w:szCs w:val="24"/>
        </w:rPr>
        <w:t>следующие  изменения:</w:t>
      </w:r>
    </w:p>
    <w:p w:rsidR="006A5E92" w:rsidRPr="009D539B" w:rsidRDefault="006A5E92" w:rsidP="006A5E92">
      <w:pPr>
        <w:shd w:val="clear" w:color="auto" w:fill="FFFFFF"/>
        <w:spacing w:after="0" w:line="214" w:lineRule="atLeast"/>
        <w:rPr>
          <w:rFonts w:ascii="Times New Roman" w:hAnsi="Times New Roman" w:cs="Times New Roman"/>
          <w:sz w:val="24"/>
          <w:szCs w:val="24"/>
        </w:rPr>
      </w:pPr>
      <w:r w:rsidRPr="009D539B">
        <w:rPr>
          <w:rFonts w:ascii="Times New Roman" w:hAnsi="Times New Roman" w:cs="Times New Roman"/>
          <w:sz w:val="24"/>
          <w:szCs w:val="24"/>
        </w:rPr>
        <w:tab/>
        <w:t>1.1. Пункт 3 «</w:t>
      </w:r>
      <w:proofErr w:type="spellStart"/>
      <w:r w:rsidRPr="009D539B">
        <w:rPr>
          <w:rFonts w:ascii="Times New Roman" w:hAnsi="Times New Roman" w:cs="Times New Roman"/>
          <w:sz w:val="24"/>
          <w:szCs w:val="24"/>
        </w:rPr>
        <w:t>Налогоплатильщики</w:t>
      </w:r>
      <w:proofErr w:type="spellEnd"/>
      <w:r w:rsidRPr="009D539B">
        <w:rPr>
          <w:rFonts w:ascii="Times New Roman" w:hAnsi="Times New Roman" w:cs="Times New Roman"/>
          <w:sz w:val="24"/>
          <w:szCs w:val="24"/>
        </w:rPr>
        <w:t xml:space="preserve"> – организации уплачивают налог в срок не позднее 1 марта года, следующего за истекшим налоговым периодом. Авансовые платежи по налогу подлежат уплате </w:t>
      </w:r>
      <w:proofErr w:type="spellStart"/>
      <w:r w:rsidRPr="009D539B">
        <w:rPr>
          <w:rFonts w:ascii="Times New Roman" w:hAnsi="Times New Roman" w:cs="Times New Roman"/>
          <w:sz w:val="24"/>
          <w:szCs w:val="24"/>
        </w:rPr>
        <w:t>налогоплатильщиками</w:t>
      </w:r>
      <w:proofErr w:type="spellEnd"/>
      <w:r w:rsidRPr="009D539B">
        <w:rPr>
          <w:rFonts w:ascii="Times New Roman" w:hAnsi="Times New Roman" w:cs="Times New Roman"/>
          <w:sz w:val="24"/>
          <w:szCs w:val="24"/>
        </w:rPr>
        <w:t xml:space="preserve"> – организациями в срок не позднее последнего числа месяца, следующего за истекшим отчетным периодом», изложить в новой редакции</w:t>
      </w:r>
      <w:proofErr w:type="gramStart"/>
      <w:r w:rsidRPr="009D539B">
        <w:rPr>
          <w:rFonts w:ascii="Times New Roman" w:hAnsi="Times New Roman" w:cs="Times New Roman"/>
          <w:sz w:val="24"/>
          <w:szCs w:val="24"/>
        </w:rPr>
        <w:t xml:space="preserve"> :</w:t>
      </w:r>
      <w:proofErr w:type="gramEnd"/>
      <w:r w:rsidRPr="009D539B">
        <w:rPr>
          <w:rFonts w:ascii="Times New Roman" w:hAnsi="Times New Roman" w:cs="Times New Roman"/>
          <w:sz w:val="24"/>
          <w:szCs w:val="24"/>
        </w:rPr>
        <w:t xml:space="preserve"> «Налог подлежит уплате </w:t>
      </w:r>
      <w:proofErr w:type="spellStart"/>
      <w:r w:rsidRPr="009D539B">
        <w:rPr>
          <w:rFonts w:ascii="Times New Roman" w:hAnsi="Times New Roman" w:cs="Times New Roman"/>
          <w:sz w:val="24"/>
          <w:szCs w:val="24"/>
        </w:rPr>
        <w:t>налогоплатильщиками</w:t>
      </w:r>
      <w:proofErr w:type="spellEnd"/>
      <w:r w:rsidRPr="009D539B">
        <w:rPr>
          <w:rFonts w:ascii="Times New Roman" w:hAnsi="Times New Roman" w:cs="Times New Roman"/>
          <w:sz w:val="24"/>
          <w:szCs w:val="24"/>
        </w:rPr>
        <w:t xml:space="preserve"> – организациями в срок не позднее 28 февраля года, </w:t>
      </w:r>
      <w:r w:rsidRPr="009D539B">
        <w:rPr>
          <w:rFonts w:ascii="Times New Roman" w:hAnsi="Times New Roman" w:cs="Times New Roman"/>
          <w:sz w:val="24"/>
          <w:szCs w:val="24"/>
        </w:rPr>
        <w:lastRenderedPageBreak/>
        <w:t xml:space="preserve">следующего за истекшим налоговым периодом. Авансовые платежи по налогу подлежат уплате </w:t>
      </w:r>
      <w:proofErr w:type="spellStart"/>
      <w:r w:rsidRPr="009D539B">
        <w:rPr>
          <w:rFonts w:ascii="Times New Roman" w:hAnsi="Times New Roman" w:cs="Times New Roman"/>
          <w:sz w:val="24"/>
          <w:szCs w:val="24"/>
        </w:rPr>
        <w:t>налогоплатильщика</w:t>
      </w:r>
      <w:proofErr w:type="spellEnd"/>
      <w:r w:rsidRPr="009D539B">
        <w:rPr>
          <w:rFonts w:ascii="Times New Roman" w:hAnsi="Times New Roman" w:cs="Times New Roman"/>
          <w:sz w:val="24"/>
          <w:szCs w:val="24"/>
        </w:rPr>
        <w:t xml:space="preserve"> – организациями в срок не позднее 28 – </w:t>
      </w:r>
      <w:proofErr w:type="spellStart"/>
      <w:r w:rsidRPr="009D539B">
        <w:rPr>
          <w:rFonts w:ascii="Times New Roman" w:hAnsi="Times New Roman" w:cs="Times New Roman"/>
          <w:sz w:val="24"/>
          <w:szCs w:val="24"/>
        </w:rPr>
        <w:t>го</w:t>
      </w:r>
      <w:proofErr w:type="spellEnd"/>
      <w:r w:rsidRPr="009D539B">
        <w:rPr>
          <w:rFonts w:ascii="Times New Roman" w:hAnsi="Times New Roman" w:cs="Times New Roman"/>
          <w:sz w:val="24"/>
          <w:szCs w:val="24"/>
        </w:rPr>
        <w:t xml:space="preserve"> числа месяца, следующего за истекшим отчетным периодом». </w:t>
      </w:r>
    </w:p>
    <w:p w:rsidR="006A5E92" w:rsidRPr="009D539B" w:rsidRDefault="006A5E92" w:rsidP="006A5E92">
      <w:pPr>
        <w:pStyle w:val="ConsPlusTitle"/>
        <w:ind w:right="-5"/>
        <w:jc w:val="both"/>
        <w:rPr>
          <w:rFonts w:ascii="Times New Roman" w:hAnsi="Times New Roman" w:cs="Times New Roman"/>
          <w:b/>
          <w:bCs/>
          <w:sz w:val="24"/>
        </w:rPr>
      </w:pPr>
      <w:r w:rsidRPr="009D539B">
        <w:rPr>
          <w:rFonts w:ascii="Times New Roman" w:hAnsi="Times New Roman" w:cs="Times New Roman"/>
          <w:sz w:val="24"/>
        </w:rPr>
        <w:t>2. Опубликовать настоящее решение в периодическом печатном издании «Бюллетень  органов местного самоуправления Аксенихинского сельсовета».</w:t>
      </w:r>
    </w:p>
    <w:p w:rsidR="006A5E92" w:rsidRPr="009D539B" w:rsidRDefault="006A5E92" w:rsidP="006A5E92">
      <w:pPr>
        <w:pStyle w:val="ConsPlusTitle"/>
        <w:jc w:val="both"/>
        <w:rPr>
          <w:rFonts w:ascii="Times New Roman" w:hAnsi="Times New Roman" w:cs="Times New Roman"/>
          <w:b/>
          <w:bCs/>
          <w:sz w:val="24"/>
        </w:rPr>
      </w:pPr>
      <w:r w:rsidRPr="009D539B">
        <w:rPr>
          <w:rFonts w:ascii="Times New Roman" w:hAnsi="Times New Roman" w:cs="Times New Roman"/>
          <w:sz w:val="24"/>
        </w:rPr>
        <w:t>3.Настоящее решение вступает в силу со дня опубликования.</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ar-SA"/>
        </w:rPr>
        <w:t>Глава Аксенихинского сельсовета                  Председатель Совета депутатов</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ar-SA"/>
        </w:rPr>
        <w:t xml:space="preserve"> Краснозерского района                                     Аксенихинского сельсовета</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ar-SA"/>
        </w:rPr>
        <w:t>Новосибирской области                                     Краснозерского района</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ar-SA"/>
        </w:rPr>
        <w:t xml:space="preserve">                                                                              Новосибирской области</w:t>
      </w:r>
    </w:p>
    <w:p w:rsidR="006A5E92" w:rsidRPr="009D539B" w:rsidRDefault="006A5E92" w:rsidP="006A5E92">
      <w:pPr>
        <w:pStyle w:val="af0"/>
        <w:spacing w:after="0"/>
        <w:jc w:val="both"/>
        <w:rPr>
          <w:rFonts w:ascii="Times New Roman" w:hAnsi="Times New Roman" w:cs="Times New Roman"/>
          <w:sz w:val="24"/>
          <w:szCs w:val="24"/>
          <w:lang w:eastAsia="ar-SA"/>
        </w:rPr>
      </w:pPr>
      <w:r w:rsidRPr="009D539B">
        <w:rPr>
          <w:rFonts w:ascii="Times New Roman" w:hAnsi="Times New Roman" w:cs="Times New Roman"/>
          <w:sz w:val="24"/>
          <w:szCs w:val="24"/>
          <w:lang w:eastAsia="ar-SA"/>
        </w:rPr>
        <w:t xml:space="preserve">                               </w:t>
      </w:r>
    </w:p>
    <w:p w:rsidR="006A5E92" w:rsidRPr="009D539B" w:rsidRDefault="006A5E92" w:rsidP="006A5E92">
      <w:pPr>
        <w:pStyle w:val="af0"/>
        <w:spacing w:after="0"/>
        <w:jc w:val="both"/>
        <w:rPr>
          <w:rFonts w:ascii="Times New Roman" w:hAnsi="Times New Roman" w:cs="Times New Roman"/>
          <w:sz w:val="24"/>
          <w:szCs w:val="24"/>
        </w:rPr>
      </w:pPr>
      <w:r w:rsidRPr="009D539B">
        <w:rPr>
          <w:rFonts w:ascii="Times New Roman" w:hAnsi="Times New Roman" w:cs="Times New Roman"/>
          <w:sz w:val="24"/>
          <w:szCs w:val="24"/>
          <w:lang w:eastAsia="ar-SA"/>
        </w:rPr>
        <w:t>___________  Н.П. Никитина                                 __________</w:t>
      </w:r>
      <w:proofErr w:type="spellStart"/>
      <w:r w:rsidRPr="009D539B">
        <w:rPr>
          <w:rFonts w:ascii="Times New Roman" w:hAnsi="Times New Roman" w:cs="Times New Roman"/>
          <w:sz w:val="24"/>
          <w:szCs w:val="24"/>
          <w:lang w:eastAsia="ar-SA"/>
        </w:rPr>
        <w:t>Е.М.Долгополова</w:t>
      </w:r>
      <w:proofErr w:type="spellEnd"/>
    </w:p>
    <w:p w:rsidR="006A5E92" w:rsidRPr="009D539B" w:rsidRDefault="006A5E92" w:rsidP="006A5E92">
      <w:pPr>
        <w:pStyle w:val="af0"/>
        <w:spacing w:after="0" w:line="100" w:lineRule="atLeast"/>
        <w:jc w:val="both"/>
        <w:rPr>
          <w:rFonts w:ascii="Times New Roman" w:hAnsi="Times New Roman" w:cs="Times New Roman"/>
          <w:color w:val="auto"/>
          <w:sz w:val="24"/>
          <w:szCs w:val="24"/>
          <w:lang w:eastAsia="zh-CN" w:bidi="hi-IN"/>
        </w:rPr>
      </w:pPr>
      <w:r w:rsidRPr="009D539B">
        <w:rPr>
          <w:rFonts w:ascii="Times New Roman" w:hAnsi="Times New Roman" w:cs="Times New Roman"/>
          <w:sz w:val="24"/>
          <w:szCs w:val="24"/>
          <w:lang w:eastAsia="ar-SA"/>
        </w:rPr>
        <w:t xml:space="preserve">  «25» марта 2025 года                                            «25» марта  2025 года</w:t>
      </w:r>
      <w:r w:rsidRPr="009D539B">
        <w:rPr>
          <w:rFonts w:ascii="Times New Roman" w:hAnsi="Times New Roman" w:cs="Times New Roman"/>
          <w:sz w:val="24"/>
          <w:szCs w:val="24"/>
        </w:rPr>
        <w:t xml:space="preserve">   </w:t>
      </w:r>
      <w:r w:rsidRPr="009D539B">
        <w:rPr>
          <w:rFonts w:ascii="Times New Roman" w:hAnsi="Times New Roman" w:cs="Times New Roman"/>
          <w:color w:val="auto"/>
          <w:sz w:val="24"/>
          <w:szCs w:val="24"/>
          <w:lang w:eastAsia="zh-CN" w:bidi="hi-IN"/>
        </w:rPr>
        <w:t xml:space="preserve">                                                </w:t>
      </w:r>
    </w:p>
    <w:p w:rsidR="00843AF5" w:rsidRPr="009D539B" w:rsidRDefault="00843AF5" w:rsidP="00234F2C">
      <w:pPr>
        <w:spacing w:after="0"/>
        <w:ind w:firstLine="709"/>
        <w:jc w:val="both"/>
        <w:rPr>
          <w:rFonts w:ascii="Times New Roman" w:hAnsi="Times New Roman" w:cs="Times New Roman"/>
          <w:color w:val="000000"/>
          <w:sz w:val="24"/>
          <w:szCs w:val="24"/>
        </w:rPr>
      </w:pPr>
      <w:r w:rsidRPr="009D539B">
        <w:rPr>
          <w:rFonts w:ascii="Times New Roman" w:hAnsi="Times New Roman" w:cs="Times New Roman"/>
          <w:sz w:val="24"/>
          <w:szCs w:val="24"/>
        </w:rPr>
        <w:t xml:space="preserve">                                                                     </w:t>
      </w:r>
    </w:p>
    <w:p w:rsidR="00843AF5" w:rsidRPr="009D539B" w:rsidRDefault="00843AF5" w:rsidP="00843AF5">
      <w:pPr>
        <w:rPr>
          <w:rFonts w:ascii="Times New Roman" w:hAnsi="Times New Roman" w:cs="Times New Roman"/>
          <w:sz w:val="24"/>
          <w:szCs w:val="24"/>
        </w:rPr>
      </w:pPr>
    </w:p>
    <w:p w:rsidR="006A5E92" w:rsidRPr="009D539B" w:rsidRDefault="006A5E92" w:rsidP="006A5E92">
      <w:pPr>
        <w:spacing w:after="0"/>
        <w:jc w:val="center"/>
        <w:rPr>
          <w:rFonts w:ascii="Times New Roman" w:hAnsi="Times New Roman" w:cs="Times New Roman"/>
          <w:sz w:val="24"/>
          <w:szCs w:val="24"/>
        </w:rPr>
      </w:pPr>
      <w:r w:rsidRPr="009D539B">
        <w:rPr>
          <w:rFonts w:ascii="Times New Roman" w:hAnsi="Times New Roman" w:cs="Times New Roman"/>
          <w:sz w:val="24"/>
          <w:szCs w:val="24"/>
        </w:rPr>
        <w:t xml:space="preserve">АДМИНИСТРАЦИЯ </w:t>
      </w:r>
    </w:p>
    <w:p w:rsidR="006A5E92" w:rsidRPr="009D539B" w:rsidRDefault="006A5E92" w:rsidP="006A5E92">
      <w:pPr>
        <w:spacing w:after="0"/>
        <w:jc w:val="center"/>
        <w:rPr>
          <w:rFonts w:ascii="Times New Roman" w:hAnsi="Times New Roman" w:cs="Times New Roman"/>
          <w:sz w:val="24"/>
          <w:szCs w:val="24"/>
        </w:rPr>
      </w:pPr>
      <w:r w:rsidRPr="009D539B">
        <w:rPr>
          <w:rFonts w:ascii="Times New Roman" w:hAnsi="Times New Roman" w:cs="Times New Roman"/>
          <w:sz w:val="24"/>
          <w:szCs w:val="24"/>
        </w:rPr>
        <w:t>АКСЕНИХИНСКОГО СЕЛЬСОВЕТА</w:t>
      </w:r>
    </w:p>
    <w:p w:rsidR="006A5E92" w:rsidRPr="009D539B" w:rsidRDefault="006A5E92" w:rsidP="006A5E92">
      <w:pPr>
        <w:spacing w:after="0"/>
        <w:jc w:val="center"/>
        <w:rPr>
          <w:rFonts w:ascii="Times New Roman" w:hAnsi="Times New Roman" w:cs="Times New Roman"/>
          <w:sz w:val="24"/>
          <w:szCs w:val="24"/>
        </w:rPr>
      </w:pPr>
      <w:r w:rsidRPr="009D539B">
        <w:rPr>
          <w:rFonts w:ascii="Times New Roman" w:hAnsi="Times New Roman" w:cs="Times New Roman"/>
          <w:sz w:val="24"/>
          <w:szCs w:val="24"/>
        </w:rPr>
        <w:t>КРАСНОЗЕРСКОГО РАЙОНА</w:t>
      </w:r>
    </w:p>
    <w:p w:rsidR="006A5E92" w:rsidRPr="009D539B" w:rsidRDefault="006A5E92" w:rsidP="006A5E92">
      <w:pPr>
        <w:spacing w:after="0"/>
        <w:jc w:val="center"/>
        <w:rPr>
          <w:rFonts w:ascii="Times New Roman" w:hAnsi="Times New Roman" w:cs="Times New Roman"/>
          <w:sz w:val="24"/>
          <w:szCs w:val="24"/>
        </w:rPr>
      </w:pPr>
      <w:r w:rsidRPr="009D539B">
        <w:rPr>
          <w:rFonts w:ascii="Times New Roman" w:hAnsi="Times New Roman" w:cs="Times New Roman"/>
          <w:sz w:val="24"/>
          <w:szCs w:val="24"/>
        </w:rPr>
        <w:t>НОВОСИБИРСКОЙ ОБЛАСТИ</w:t>
      </w:r>
    </w:p>
    <w:p w:rsidR="006A5E92" w:rsidRPr="009D539B" w:rsidRDefault="006A5E92" w:rsidP="006A5E92">
      <w:pPr>
        <w:spacing w:after="0"/>
        <w:jc w:val="center"/>
        <w:rPr>
          <w:rFonts w:ascii="Times New Roman" w:hAnsi="Times New Roman" w:cs="Times New Roman"/>
          <w:sz w:val="24"/>
          <w:szCs w:val="24"/>
        </w:rPr>
      </w:pPr>
    </w:p>
    <w:p w:rsidR="006A5E92" w:rsidRPr="009D539B" w:rsidRDefault="006A5E92" w:rsidP="006A5E92">
      <w:pPr>
        <w:spacing w:after="0"/>
        <w:jc w:val="center"/>
        <w:rPr>
          <w:rFonts w:ascii="Times New Roman" w:hAnsi="Times New Roman" w:cs="Times New Roman"/>
          <w:b/>
          <w:sz w:val="24"/>
          <w:szCs w:val="24"/>
        </w:rPr>
      </w:pPr>
      <w:r w:rsidRPr="009D539B">
        <w:rPr>
          <w:rFonts w:ascii="Times New Roman" w:hAnsi="Times New Roman" w:cs="Times New Roman"/>
          <w:b/>
          <w:sz w:val="24"/>
          <w:szCs w:val="24"/>
        </w:rPr>
        <w:t xml:space="preserve">ПОСТАНОВЛЕНИЕ </w:t>
      </w:r>
    </w:p>
    <w:p w:rsidR="006A5E92" w:rsidRPr="009D539B" w:rsidRDefault="006A5E92" w:rsidP="006A5E92">
      <w:pPr>
        <w:spacing w:after="0"/>
        <w:jc w:val="center"/>
        <w:rPr>
          <w:rFonts w:ascii="Times New Roman" w:hAnsi="Times New Roman" w:cs="Times New Roman"/>
          <w:sz w:val="24"/>
          <w:szCs w:val="24"/>
        </w:rPr>
      </w:pP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от 10.02.2025                                     с. Аксениха                                        № 9</w:t>
      </w:r>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 xml:space="preserve">О закладке и ведении </w:t>
      </w:r>
      <w:proofErr w:type="gramStart"/>
      <w:r w:rsidRPr="009D539B">
        <w:rPr>
          <w:rFonts w:ascii="Times New Roman" w:hAnsi="Times New Roman" w:cs="Times New Roman"/>
          <w:sz w:val="24"/>
          <w:szCs w:val="24"/>
        </w:rPr>
        <w:t>новых</w:t>
      </w:r>
      <w:proofErr w:type="gramEnd"/>
      <w:r w:rsidRPr="009D539B">
        <w:rPr>
          <w:rFonts w:ascii="Times New Roman" w:hAnsi="Times New Roman" w:cs="Times New Roman"/>
          <w:sz w:val="24"/>
          <w:szCs w:val="24"/>
        </w:rPr>
        <w:t xml:space="preserve"> электронных</w:t>
      </w:r>
    </w:p>
    <w:p w:rsidR="006A5E92" w:rsidRPr="009D539B" w:rsidRDefault="006A5E92" w:rsidP="006A5E92">
      <w:pPr>
        <w:spacing w:after="0"/>
        <w:rPr>
          <w:rFonts w:ascii="Times New Roman" w:hAnsi="Times New Roman" w:cs="Times New Roman"/>
          <w:sz w:val="24"/>
          <w:szCs w:val="24"/>
        </w:rPr>
      </w:pPr>
      <w:proofErr w:type="spellStart"/>
      <w:r w:rsidRPr="009D539B">
        <w:rPr>
          <w:rFonts w:ascii="Times New Roman" w:hAnsi="Times New Roman" w:cs="Times New Roman"/>
          <w:sz w:val="24"/>
          <w:szCs w:val="24"/>
        </w:rPr>
        <w:t>похозяйственных</w:t>
      </w:r>
      <w:proofErr w:type="spellEnd"/>
      <w:r w:rsidRPr="009D539B">
        <w:rPr>
          <w:rFonts w:ascii="Times New Roman" w:hAnsi="Times New Roman" w:cs="Times New Roman"/>
          <w:sz w:val="24"/>
          <w:szCs w:val="24"/>
        </w:rPr>
        <w:t xml:space="preserve"> книг учета </w:t>
      </w: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 xml:space="preserve">личных подсобных хозяйств </w:t>
      </w: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на 2025, 2026, 2027,2028,2029,2030 годы</w:t>
      </w:r>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 xml:space="preserve">     В соответствии со статьей 8 Федерального закона от 07.07.2003 года </w:t>
      </w:r>
    </w:p>
    <w:p w:rsidR="006A5E92" w:rsidRPr="009D539B" w:rsidRDefault="006A5E92" w:rsidP="006A5E92">
      <w:pPr>
        <w:spacing w:after="0"/>
        <w:rPr>
          <w:rFonts w:ascii="Times New Roman" w:hAnsi="Times New Roman" w:cs="Times New Roman"/>
          <w:sz w:val="24"/>
          <w:szCs w:val="24"/>
        </w:rPr>
      </w:pPr>
      <w:proofErr w:type="gramStart"/>
      <w:r w:rsidRPr="009D539B">
        <w:rPr>
          <w:rFonts w:ascii="Times New Roman" w:hAnsi="Times New Roman" w:cs="Times New Roman"/>
          <w:sz w:val="24"/>
          <w:szCs w:val="24"/>
        </w:rPr>
        <w:t xml:space="preserve">№ 112 – ФЗ «О личном подсобном хозяйстве», Федеральным Законом Российской Федерации № 131 ФЗ от 06.10.2003 года «Об общих принципах организации местного самоуправления», Приказом Министерством сельского хозяйства Российской Федерации от 27.09.2022 года № 629 «Об утверждении формы и порядка ведения </w:t>
      </w:r>
      <w:proofErr w:type="spellStart"/>
      <w:r w:rsidRPr="009D539B">
        <w:rPr>
          <w:rFonts w:ascii="Times New Roman" w:hAnsi="Times New Roman" w:cs="Times New Roman"/>
          <w:sz w:val="24"/>
          <w:szCs w:val="24"/>
        </w:rPr>
        <w:t>похозяйственных</w:t>
      </w:r>
      <w:proofErr w:type="spellEnd"/>
      <w:r w:rsidRPr="009D539B">
        <w:rPr>
          <w:rFonts w:ascii="Times New Roman" w:hAnsi="Times New Roman" w:cs="Times New Roman"/>
          <w:sz w:val="24"/>
          <w:szCs w:val="24"/>
        </w:rPr>
        <w:t xml:space="preserve"> книг», и в целях учёта личных подсобных хозяйств на территории сельского поселения Аксенихинского сельсовета Краснозерского района Новосибирской области, ПОСТАНОВЛЯЮ:</w:t>
      </w:r>
      <w:proofErr w:type="gramEnd"/>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proofErr w:type="gramStart"/>
      <w:r w:rsidRPr="009D539B">
        <w:rPr>
          <w:rFonts w:ascii="Times New Roman" w:hAnsi="Times New Roman" w:cs="Times New Roman"/>
          <w:sz w:val="24"/>
          <w:szCs w:val="24"/>
        </w:rPr>
        <w:t xml:space="preserve">Организовать на территории сельского поселения Аксенихинского сельсовета Краснозерского района Новосибирской области закладку новых </w:t>
      </w:r>
      <w:proofErr w:type="spellStart"/>
      <w:r w:rsidRPr="009D539B">
        <w:rPr>
          <w:rFonts w:ascii="Times New Roman" w:hAnsi="Times New Roman" w:cs="Times New Roman"/>
          <w:sz w:val="24"/>
          <w:szCs w:val="24"/>
        </w:rPr>
        <w:t>похозяйственных</w:t>
      </w:r>
      <w:proofErr w:type="spellEnd"/>
      <w:r w:rsidRPr="009D539B">
        <w:rPr>
          <w:rFonts w:ascii="Times New Roman" w:hAnsi="Times New Roman" w:cs="Times New Roman"/>
          <w:sz w:val="24"/>
          <w:szCs w:val="24"/>
        </w:rPr>
        <w:t xml:space="preserve"> книг учета личных подсобных хозяйств, сроком на пять лет на 2025 – 2030 годы в электронной форме с использованием комплексной информационной системы сбора и обработки бухгалтерской и </w:t>
      </w:r>
      <w:proofErr w:type="spellStart"/>
      <w:r w:rsidRPr="009D539B">
        <w:rPr>
          <w:rFonts w:ascii="Times New Roman" w:hAnsi="Times New Roman" w:cs="Times New Roman"/>
          <w:sz w:val="24"/>
          <w:szCs w:val="24"/>
        </w:rPr>
        <w:t>специализованной</w:t>
      </w:r>
      <w:proofErr w:type="spellEnd"/>
      <w:r w:rsidRPr="009D539B">
        <w:rPr>
          <w:rFonts w:ascii="Times New Roman" w:hAnsi="Times New Roman" w:cs="Times New Roman"/>
          <w:sz w:val="24"/>
          <w:szCs w:val="24"/>
        </w:rPr>
        <w:t xml:space="preserve">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roofErr w:type="gramEnd"/>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r w:rsidRPr="009D539B">
        <w:rPr>
          <w:rFonts w:ascii="Times New Roman" w:hAnsi="Times New Roman" w:cs="Times New Roman"/>
          <w:sz w:val="24"/>
          <w:szCs w:val="24"/>
        </w:rPr>
        <w:lastRenderedPageBreak/>
        <w:t>Ежегодно,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 указанных в книгах.</w:t>
      </w:r>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r w:rsidRPr="009D539B">
        <w:rPr>
          <w:rFonts w:ascii="Times New Roman" w:hAnsi="Times New Roman" w:cs="Times New Roman"/>
          <w:sz w:val="24"/>
          <w:szCs w:val="24"/>
        </w:rPr>
        <w:t xml:space="preserve">Записи в </w:t>
      </w:r>
      <w:proofErr w:type="spellStart"/>
      <w:r w:rsidRPr="009D539B">
        <w:rPr>
          <w:rFonts w:ascii="Times New Roman" w:hAnsi="Times New Roman" w:cs="Times New Roman"/>
          <w:sz w:val="24"/>
          <w:szCs w:val="24"/>
        </w:rPr>
        <w:t>похозяйственные</w:t>
      </w:r>
      <w:proofErr w:type="spellEnd"/>
      <w:r w:rsidRPr="009D539B">
        <w:rPr>
          <w:rFonts w:ascii="Times New Roman" w:hAnsi="Times New Roman" w:cs="Times New Roman"/>
          <w:sz w:val="24"/>
          <w:szCs w:val="24"/>
        </w:rPr>
        <w:t xml:space="preserve"> книги производить на основании сведений, предоставляемых на добровольной основе главой личного подсобного хозяйства или иными членами личного подсобного хозяйства.</w:t>
      </w:r>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r w:rsidRPr="009D539B">
        <w:rPr>
          <w:rFonts w:ascii="Times New Roman" w:hAnsi="Times New Roman" w:cs="Times New Roman"/>
          <w:sz w:val="24"/>
          <w:szCs w:val="24"/>
        </w:rPr>
        <w:t xml:space="preserve">При ведении </w:t>
      </w:r>
      <w:proofErr w:type="spellStart"/>
      <w:r w:rsidRPr="009D539B">
        <w:rPr>
          <w:rFonts w:ascii="Times New Roman" w:hAnsi="Times New Roman" w:cs="Times New Roman"/>
          <w:sz w:val="24"/>
          <w:szCs w:val="24"/>
        </w:rPr>
        <w:t>похозяйственных</w:t>
      </w:r>
      <w:proofErr w:type="spellEnd"/>
      <w:r w:rsidRPr="009D539B">
        <w:rPr>
          <w:rFonts w:ascii="Times New Roman" w:hAnsi="Times New Roman" w:cs="Times New Roman"/>
          <w:sz w:val="24"/>
          <w:szCs w:val="24"/>
        </w:rPr>
        <w:t xml:space="preserve"> книг необходимо обеспечить </w:t>
      </w:r>
      <w:proofErr w:type="spellStart"/>
      <w:r w:rsidRPr="009D539B">
        <w:rPr>
          <w:rFonts w:ascii="Times New Roman" w:hAnsi="Times New Roman" w:cs="Times New Roman"/>
          <w:sz w:val="24"/>
          <w:szCs w:val="24"/>
        </w:rPr>
        <w:t>конфинденциальность</w:t>
      </w:r>
      <w:proofErr w:type="spellEnd"/>
      <w:r w:rsidRPr="009D539B">
        <w:rPr>
          <w:rFonts w:ascii="Times New Roman" w:hAnsi="Times New Roman" w:cs="Times New Roman"/>
          <w:sz w:val="24"/>
          <w:szCs w:val="24"/>
        </w:rPr>
        <w:t xml:space="preserve"> информации, предоставляемую гражданами, ведущими хозяйство, ее сохранность и защиту в соответствии с законодательством Российской Федерации.</w:t>
      </w:r>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r w:rsidRPr="009D539B">
        <w:rPr>
          <w:rFonts w:ascii="Times New Roman" w:hAnsi="Times New Roman" w:cs="Times New Roman"/>
          <w:sz w:val="24"/>
          <w:szCs w:val="24"/>
        </w:rPr>
        <w:t xml:space="preserve">Ответственным за ведение </w:t>
      </w:r>
      <w:proofErr w:type="spellStart"/>
      <w:r w:rsidRPr="009D539B">
        <w:rPr>
          <w:rFonts w:ascii="Times New Roman" w:hAnsi="Times New Roman" w:cs="Times New Roman"/>
          <w:sz w:val="24"/>
          <w:szCs w:val="24"/>
        </w:rPr>
        <w:t>похозяйственных</w:t>
      </w:r>
      <w:proofErr w:type="spellEnd"/>
      <w:r w:rsidRPr="009D539B">
        <w:rPr>
          <w:rFonts w:ascii="Times New Roman" w:hAnsi="Times New Roman" w:cs="Times New Roman"/>
          <w:sz w:val="24"/>
          <w:szCs w:val="24"/>
        </w:rPr>
        <w:t xml:space="preserve"> книг в установленном порядке  и их сохранность назначить делопроизводителя Аксенихинского сельсовета Краснозерского района Новосибирской области Писаренко Татьяну Сергеевну.</w:t>
      </w:r>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r w:rsidRPr="009D539B">
        <w:rPr>
          <w:rFonts w:ascii="Times New Roman" w:hAnsi="Times New Roman" w:cs="Times New Roman"/>
          <w:sz w:val="24"/>
          <w:szCs w:val="24"/>
        </w:rPr>
        <w:t>Опубликовать настоящее постановление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разместить  официальном сайте администрации Аксенихинского сельсовета Краснозерского района Новосибирской области.</w:t>
      </w:r>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proofErr w:type="gramStart"/>
      <w:r w:rsidRPr="009D539B">
        <w:rPr>
          <w:rFonts w:ascii="Times New Roman" w:hAnsi="Times New Roman" w:cs="Times New Roman"/>
          <w:sz w:val="24"/>
          <w:szCs w:val="24"/>
        </w:rPr>
        <w:t>Контроль за</w:t>
      </w:r>
      <w:proofErr w:type="gramEnd"/>
      <w:r w:rsidRPr="009D539B">
        <w:rPr>
          <w:rFonts w:ascii="Times New Roman" w:hAnsi="Times New Roman" w:cs="Times New Roman"/>
          <w:sz w:val="24"/>
          <w:szCs w:val="24"/>
        </w:rPr>
        <w:t xml:space="preserve"> исполнением настоящего постановления оставляю за собой.</w:t>
      </w:r>
    </w:p>
    <w:p w:rsidR="006A5E92" w:rsidRPr="009D539B" w:rsidRDefault="006A5E92" w:rsidP="006A5E92">
      <w:pPr>
        <w:pStyle w:val="af2"/>
        <w:numPr>
          <w:ilvl w:val="0"/>
          <w:numId w:val="7"/>
        </w:numPr>
        <w:tabs>
          <w:tab w:val="clear" w:pos="709"/>
        </w:tabs>
        <w:suppressAutoHyphens w:val="0"/>
        <w:spacing w:after="0" w:line="276" w:lineRule="auto"/>
        <w:contextualSpacing/>
        <w:rPr>
          <w:rFonts w:ascii="Times New Roman" w:hAnsi="Times New Roman" w:cs="Times New Roman"/>
          <w:sz w:val="24"/>
          <w:szCs w:val="24"/>
        </w:rPr>
      </w:pPr>
      <w:r w:rsidRPr="009D539B">
        <w:rPr>
          <w:rFonts w:ascii="Times New Roman" w:hAnsi="Times New Roman" w:cs="Times New Roman"/>
          <w:sz w:val="24"/>
          <w:szCs w:val="24"/>
        </w:rPr>
        <w:t>Постановление вступает в силу с 01 января 2025 года.</w:t>
      </w:r>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 xml:space="preserve">             Глава Аксенихинского  сельсовета</w:t>
      </w: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 xml:space="preserve">             Краснозерского района                                              </w:t>
      </w:r>
    </w:p>
    <w:p w:rsidR="006A5E92" w:rsidRPr="009D539B" w:rsidRDefault="006A5E92" w:rsidP="006A5E92">
      <w:pPr>
        <w:spacing w:after="0"/>
        <w:rPr>
          <w:rFonts w:ascii="Times New Roman" w:hAnsi="Times New Roman" w:cs="Times New Roman"/>
          <w:sz w:val="24"/>
          <w:szCs w:val="24"/>
        </w:rPr>
      </w:pPr>
      <w:r w:rsidRPr="009D539B">
        <w:rPr>
          <w:rFonts w:ascii="Times New Roman" w:hAnsi="Times New Roman" w:cs="Times New Roman"/>
          <w:sz w:val="24"/>
          <w:szCs w:val="24"/>
        </w:rPr>
        <w:t xml:space="preserve">             Новосибирской области                                     Н.П. Никитина </w:t>
      </w:r>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spacing w:after="0"/>
        <w:rPr>
          <w:rFonts w:ascii="Times New Roman" w:hAnsi="Times New Roman" w:cs="Times New Roman"/>
          <w:sz w:val="24"/>
          <w:szCs w:val="24"/>
        </w:rPr>
      </w:pPr>
    </w:p>
    <w:p w:rsidR="006A5E92" w:rsidRPr="009D539B" w:rsidRDefault="006A5E92" w:rsidP="006A5E92">
      <w:pPr>
        <w:tabs>
          <w:tab w:val="left" w:pos="8880"/>
        </w:tabs>
        <w:ind w:right="21"/>
        <w:jc w:val="both"/>
        <w:rPr>
          <w:rFonts w:ascii="Times New Roman" w:hAnsi="Times New Roman" w:cs="Times New Roman"/>
          <w:sz w:val="24"/>
          <w:szCs w:val="24"/>
        </w:rPr>
      </w:pPr>
      <w:r w:rsidRPr="009D539B">
        <w:rPr>
          <w:rFonts w:ascii="Times New Roman" w:hAnsi="Times New Roman" w:cs="Times New Roman"/>
          <w:bCs/>
          <w:color w:val="000000"/>
          <w:sz w:val="24"/>
          <w:szCs w:val="24"/>
        </w:rPr>
        <w:t xml:space="preserve">                                       </w:t>
      </w:r>
      <w:r w:rsidR="009D539B">
        <w:rPr>
          <w:rFonts w:ascii="Times New Roman" w:hAnsi="Times New Roman" w:cs="Times New Roman"/>
          <w:bCs/>
          <w:color w:val="000000"/>
          <w:sz w:val="24"/>
          <w:szCs w:val="24"/>
        </w:rPr>
        <w:t xml:space="preserve">                </w:t>
      </w:r>
      <w:r w:rsidRPr="009D539B">
        <w:rPr>
          <w:rFonts w:ascii="Times New Roman" w:hAnsi="Times New Roman" w:cs="Times New Roman"/>
          <w:bCs/>
          <w:color w:val="000000"/>
          <w:sz w:val="24"/>
          <w:szCs w:val="24"/>
        </w:rPr>
        <w:t xml:space="preserve">     </w:t>
      </w:r>
      <w:r w:rsidRPr="009D539B">
        <w:rPr>
          <w:rFonts w:ascii="Times New Roman" w:hAnsi="Times New Roman" w:cs="Times New Roman"/>
          <w:b/>
          <w:sz w:val="24"/>
          <w:szCs w:val="24"/>
        </w:rPr>
        <w:t>АДМИНИСТРАЦИЯ</w:t>
      </w:r>
    </w:p>
    <w:p w:rsidR="006A5E92" w:rsidRPr="009D539B" w:rsidRDefault="006A5E92" w:rsidP="006A5E92">
      <w:pPr>
        <w:jc w:val="center"/>
        <w:rPr>
          <w:rFonts w:ascii="Times New Roman" w:hAnsi="Times New Roman" w:cs="Times New Roman"/>
          <w:b/>
          <w:sz w:val="24"/>
          <w:szCs w:val="24"/>
        </w:rPr>
      </w:pPr>
      <w:r w:rsidRPr="009D539B">
        <w:rPr>
          <w:rFonts w:ascii="Times New Roman" w:hAnsi="Times New Roman" w:cs="Times New Roman"/>
          <w:b/>
          <w:sz w:val="24"/>
          <w:szCs w:val="24"/>
        </w:rPr>
        <w:t xml:space="preserve">АКСЕНИХИНСКОГО СЕЛЬСОВЕТА </w:t>
      </w:r>
    </w:p>
    <w:p w:rsidR="006A5E92" w:rsidRPr="009D539B" w:rsidRDefault="006A5E92" w:rsidP="006A5E92">
      <w:pPr>
        <w:ind w:right="-6"/>
        <w:jc w:val="center"/>
        <w:rPr>
          <w:rFonts w:ascii="Times New Roman" w:hAnsi="Times New Roman" w:cs="Times New Roman"/>
          <w:b/>
          <w:bCs/>
          <w:color w:val="000000"/>
          <w:sz w:val="24"/>
          <w:szCs w:val="24"/>
        </w:rPr>
      </w:pPr>
      <w:r w:rsidRPr="009D539B">
        <w:rPr>
          <w:rFonts w:ascii="Times New Roman" w:hAnsi="Times New Roman" w:cs="Times New Roman"/>
          <w:b/>
          <w:bCs/>
          <w:color w:val="000000"/>
          <w:sz w:val="24"/>
          <w:szCs w:val="24"/>
        </w:rPr>
        <w:t xml:space="preserve">КРАСНОЗЕРСКОГО РАЙОНА </w:t>
      </w:r>
    </w:p>
    <w:p w:rsidR="006A5E92" w:rsidRPr="009D539B" w:rsidRDefault="006A5E92" w:rsidP="006A5E92">
      <w:pPr>
        <w:ind w:right="-6"/>
        <w:jc w:val="center"/>
        <w:rPr>
          <w:rFonts w:ascii="Times New Roman" w:hAnsi="Times New Roman" w:cs="Times New Roman"/>
          <w:b/>
          <w:bCs/>
          <w:color w:val="000000"/>
          <w:sz w:val="24"/>
          <w:szCs w:val="24"/>
        </w:rPr>
      </w:pPr>
      <w:r w:rsidRPr="009D539B">
        <w:rPr>
          <w:rFonts w:ascii="Times New Roman" w:hAnsi="Times New Roman" w:cs="Times New Roman"/>
          <w:b/>
          <w:bCs/>
          <w:color w:val="000000"/>
          <w:sz w:val="24"/>
          <w:szCs w:val="24"/>
        </w:rPr>
        <w:t>НОВОСИБИРСКОЙ ОБЛАСТИ</w:t>
      </w:r>
    </w:p>
    <w:p w:rsidR="006A5E92" w:rsidRPr="009D539B" w:rsidRDefault="006A5E92" w:rsidP="006A5E92">
      <w:pPr>
        <w:jc w:val="center"/>
        <w:rPr>
          <w:rFonts w:ascii="Times New Roman" w:hAnsi="Times New Roman" w:cs="Times New Roman"/>
          <w:b/>
          <w:sz w:val="24"/>
          <w:szCs w:val="24"/>
        </w:rPr>
      </w:pPr>
      <w:r w:rsidRPr="009D539B">
        <w:rPr>
          <w:rFonts w:ascii="Times New Roman" w:hAnsi="Times New Roman" w:cs="Times New Roman"/>
          <w:b/>
          <w:sz w:val="24"/>
          <w:szCs w:val="24"/>
        </w:rPr>
        <w:t>ПОСТАНОВЛЕНИЕ</w:t>
      </w:r>
    </w:p>
    <w:p w:rsidR="006A5E92" w:rsidRPr="009D539B" w:rsidRDefault="006A5E92" w:rsidP="006A5E92">
      <w:pPr>
        <w:tabs>
          <w:tab w:val="left" w:pos="4962"/>
        </w:tabs>
        <w:rPr>
          <w:rFonts w:ascii="Times New Roman" w:hAnsi="Times New Roman" w:cs="Times New Roman"/>
          <w:color w:val="1E1E1E"/>
          <w:sz w:val="24"/>
          <w:szCs w:val="24"/>
        </w:rPr>
      </w:pPr>
      <w:r w:rsidRPr="009D539B">
        <w:rPr>
          <w:rFonts w:ascii="Times New Roman" w:hAnsi="Times New Roman" w:cs="Times New Roman"/>
          <w:color w:val="1E1E1E"/>
          <w:sz w:val="24"/>
          <w:szCs w:val="24"/>
        </w:rPr>
        <w:t xml:space="preserve">от 10.02.2025                                с. Аксениха                                № 10   </w:t>
      </w:r>
    </w:p>
    <w:p w:rsidR="006A5E92" w:rsidRPr="009D539B" w:rsidRDefault="006A5E92" w:rsidP="006A5E92">
      <w:pPr>
        <w:ind w:right="2550"/>
        <w:jc w:val="both"/>
        <w:rPr>
          <w:rFonts w:ascii="Times New Roman" w:hAnsi="Times New Roman" w:cs="Times New Roman"/>
          <w:bCs/>
          <w:color w:val="000000"/>
          <w:sz w:val="24"/>
          <w:szCs w:val="24"/>
        </w:rPr>
      </w:pPr>
      <w:r w:rsidRPr="009D539B">
        <w:rPr>
          <w:rFonts w:ascii="Times New Roman" w:hAnsi="Times New Roman" w:cs="Times New Roman"/>
          <w:bCs/>
          <w:color w:val="000000"/>
          <w:sz w:val="24"/>
          <w:szCs w:val="24"/>
        </w:rPr>
        <w:t>Об утверждении Порядка сообщения руководителями муниципальных учреждений (предприятий) подведомственных Администрации Аксенихинского сельсовета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A5E92" w:rsidRPr="009D539B" w:rsidRDefault="006A5E92" w:rsidP="006A5E92">
      <w:pPr>
        <w:ind w:right="21"/>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ab/>
        <w:t>В соответствии с Федеральным законом от 25.12.2008 г. № 273-ФЗ «О противодействии коррупции»,</w:t>
      </w:r>
      <w:r w:rsidRPr="009D539B">
        <w:rPr>
          <w:rFonts w:ascii="Times New Roman" w:hAnsi="Times New Roman" w:cs="Times New Roman"/>
          <w:sz w:val="24"/>
          <w:szCs w:val="24"/>
        </w:rPr>
        <w:t xml:space="preserve"> Федеральным законом от 06.10.2003 № 131-ФЗ "Об общих принципах организации местного самоуправления в Российской Федерации"</w:t>
      </w:r>
      <w:r w:rsidRPr="009D539B">
        <w:rPr>
          <w:rFonts w:ascii="Times New Roman" w:hAnsi="Times New Roman" w:cs="Times New Roman"/>
          <w:color w:val="000000"/>
          <w:sz w:val="24"/>
          <w:szCs w:val="24"/>
        </w:rPr>
        <w:t xml:space="preserve"> Уставом сельского </w:t>
      </w:r>
      <w:r w:rsidRPr="009D539B">
        <w:rPr>
          <w:rFonts w:ascii="Times New Roman" w:hAnsi="Times New Roman" w:cs="Times New Roman"/>
          <w:color w:val="000000"/>
          <w:sz w:val="24"/>
          <w:szCs w:val="24"/>
        </w:rPr>
        <w:lastRenderedPageBreak/>
        <w:t>поселения Аксенихинского сельсовета</w:t>
      </w:r>
      <w:proofErr w:type="gramStart"/>
      <w:r w:rsidRPr="009D539B">
        <w:rPr>
          <w:rFonts w:ascii="Times New Roman" w:hAnsi="Times New Roman" w:cs="Times New Roman"/>
          <w:color w:val="000000"/>
          <w:sz w:val="24"/>
          <w:szCs w:val="24"/>
        </w:rPr>
        <w:t xml:space="preserve"> ,</w:t>
      </w:r>
      <w:proofErr w:type="gramEnd"/>
      <w:r w:rsidRPr="009D539B">
        <w:rPr>
          <w:rFonts w:ascii="Times New Roman" w:hAnsi="Times New Roman" w:cs="Times New Roman"/>
          <w:color w:val="000000"/>
          <w:sz w:val="24"/>
          <w:szCs w:val="24"/>
        </w:rPr>
        <w:t xml:space="preserve"> Администрация Аксенихинского сельсовета </w:t>
      </w:r>
      <w:r w:rsidRPr="009D539B">
        <w:rPr>
          <w:rFonts w:ascii="Times New Roman" w:hAnsi="Times New Roman" w:cs="Times New Roman"/>
          <w:color w:val="000000"/>
          <w:sz w:val="24"/>
          <w:szCs w:val="24"/>
        </w:rPr>
        <w:tab/>
      </w:r>
      <w:r w:rsidRPr="009D539B">
        <w:rPr>
          <w:rFonts w:ascii="Times New Roman" w:hAnsi="Times New Roman" w:cs="Times New Roman"/>
          <w:color w:val="000000"/>
          <w:sz w:val="24"/>
          <w:szCs w:val="24"/>
        </w:rPr>
        <w:tab/>
      </w:r>
      <w:r w:rsidRPr="009D539B">
        <w:rPr>
          <w:rFonts w:ascii="Times New Roman" w:hAnsi="Times New Roman" w:cs="Times New Roman"/>
          <w:color w:val="000000"/>
          <w:sz w:val="24"/>
          <w:szCs w:val="24"/>
        </w:rPr>
        <w:tab/>
      </w:r>
      <w:r w:rsidRPr="009D539B">
        <w:rPr>
          <w:rFonts w:ascii="Times New Roman" w:hAnsi="Times New Roman" w:cs="Times New Roman"/>
          <w:color w:val="000000"/>
          <w:sz w:val="24"/>
          <w:szCs w:val="24"/>
        </w:rPr>
        <w:tab/>
        <w:t xml:space="preserve">                          </w:t>
      </w:r>
    </w:p>
    <w:p w:rsidR="006A5E92" w:rsidRPr="009D539B" w:rsidRDefault="006A5E92" w:rsidP="006A5E92">
      <w:pPr>
        <w:ind w:right="21"/>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 xml:space="preserve">        ПОСТАНОВЛЯЕТ:</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ab/>
        <w:t xml:space="preserve">1. Утвердить </w:t>
      </w:r>
      <w:r w:rsidRPr="009D539B">
        <w:rPr>
          <w:rFonts w:ascii="Times New Roman" w:hAnsi="Times New Roman" w:cs="Times New Roman"/>
          <w:bCs/>
          <w:color w:val="000000"/>
          <w:sz w:val="24"/>
          <w:szCs w:val="24"/>
        </w:rPr>
        <w:t>Порядок сообщения руководителями муниципальных учреждений (предприятий) подведомственных Администрации Аксенихинского сельсовета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9D539B">
        <w:rPr>
          <w:rFonts w:ascii="Times New Roman" w:hAnsi="Times New Roman" w:cs="Times New Roman"/>
          <w:color w:val="000000"/>
          <w:sz w:val="24"/>
          <w:szCs w:val="24"/>
        </w:rPr>
        <w:t>, согласно приложению 1 к настоящему постановлению.</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ab/>
        <w:t xml:space="preserve">2. Утвердить форму </w:t>
      </w:r>
      <w:r w:rsidRPr="009D539B">
        <w:rPr>
          <w:rFonts w:ascii="Times New Roman" w:hAnsi="Times New Roman" w:cs="Times New Roman"/>
          <w:bCs/>
          <w:color w:val="000000"/>
          <w:sz w:val="24"/>
          <w:szCs w:val="24"/>
        </w:rPr>
        <w:t>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9D539B">
        <w:rPr>
          <w:rFonts w:ascii="Times New Roman" w:hAnsi="Times New Roman" w:cs="Times New Roman"/>
          <w:color w:val="000000"/>
          <w:sz w:val="24"/>
          <w:szCs w:val="24"/>
        </w:rPr>
        <w:t>, согласно приложению 2 к настоящему постановлению.</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ab/>
        <w:t xml:space="preserve">3. </w:t>
      </w:r>
      <w:r w:rsidRPr="009D539B">
        <w:rPr>
          <w:rFonts w:ascii="Times New Roman" w:hAnsi="Times New Roman" w:cs="Times New Roman"/>
          <w:color w:val="000000"/>
          <w:sz w:val="24"/>
          <w:szCs w:val="24"/>
        </w:rPr>
        <w:tab/>
        <w:t>Утвердить форму Журнала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 3 к настоящему постановлению.</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 xml:space="preserve">         4. Постановление администрации Аксенихинского сельсовета от 30.01.2023г. № 4 «Об утверждении Порядка сообщения руководителями муниципальных учреждений (предприятий) администрации Аксенихинского сельсовета Краснозерского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признать  утратившим силу. </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ab/>
        <w:t xml:space="preserve">5. Настоящее постановление разместить на официальном сайте </w:t>
      </w:r>
      <w:r w:rsidRPr="009D539B">
        <w:rPr>
          <w:rFonts w:ascii="Times New Roman" w:hAnsi="Times New Roman" w:cs="Times New Roman"/>
          <w:bCs/>
          <w:color w:val="000000"/>
          <w:sz w:val="24"/>
          <w:szCs w:val="24"/>
        </w:rPr>
        <w:t xml:space="preserve">Администрации Аксенихинского сельсовета и в периодическом печатном издании «Бюллетень органов местного самоуправления Аксенихинского сельсовета Краснозерского района Новосибирской области» </w:t>
      </w:r>
      <w:r w:rsidRPr="009D539B">
        <w:rPr>
          <w:rFonts w:ascii="Times New Roman" w:hAnsi="Times New Roman" w:cs="Times New Roman"/>
          <w:color w:val="000000"/>
          <w:sz w:val="24"/>
          <w:szCs w:val="24"/>
        </w:rPr>
        <w:t>.</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ab/>
        <w:t>6. Настоящее постановление вступает в силу со дня его подписания.</w:t>
      </w:r>
    </w:p>
    <w:p w:rsidR="006A5E92" w:rsidRPr="009D539B" w:rsidRDefault="006A5E92" w:rsidP="006A5E92">
      <w:pPr>
        <w:ind w:firstLine="540"/>
        <w:jc w:val="both"/>
        <w:rPr>
          <w:rFonts w:ascii="Times New Roman" w:hAnsi="Times New Roman" w:cs="Times New Roman"/>
          <w:color w:val="000000"/>
          <w:sz w:val="24"/>
          <w:szCs w:val="24"/>
        </w:rPr>
      </w:pPr>
    </w:p>
    <w:p w:rsidR="006A5E92" w:rsidRPr="009D539B" w:rsidRDefault="009D539B" w:rsidP="006A5E92">
      <w:pPr>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6A5E92" w:rsidRPr="009D539B">
        <w:rPr>
          <w:rFonts w:ascii="Times New Roman" w:hAnsi="Times New Roman" w:cs="Times New Roman"/>
          <w:color w:val="000000"/>
          <w:sz w:val="24"/>
          <w:szCs w:val="24"/>
        </w:rPr>
        <w:t xml:space="preserve">лава Аксенихинского сельсовета </w:t>
      </w:r>
    </w:p>
    <w:p w:rsidR="006A5E92" w:rsidRPr="009D539B" w:rsidRDefault="006A5E92" w:rsidP="006A5E92">
      <w:pPr>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 xml:space="preserve">Краснозерского района </w:t>
      </w:r>
    </w:p>
    <w:p w:rsidR="006A5E92" w:rsidRPr="009D539B" w:rsidRDefault="006A5E92" w:rsidP="006A5E92">
      <w:pPr>
        <w:jc w:val="both"/>
        <w:rPr>
          <w:rFonts w:ascii="Times New Roman" w:hAnsi="Times New Roman" w:cs="Times New Roman"/>
          <w:bCs/>
          <w:color w:val="000000"/>
          <w:sz w:val="24"/>
          <w:szCs w:val="24"/>
        </w:rPr>
      </w:pPr>
      <w:r w:rsidRPr="009D539B">
        <w:rPr>
          <w:rFonts w:ascii="Times New Roman" w:hAnsi="Times New Roman" w:cs="Times New Roman"/>
          <w:color w:val="000000"/>
          <w:sz w:val="24"/>
          <w:szCs w:val="24"/>
        </w:rPr>
        <w:t xml:space="preserve">Новосибирской области                                                   Н.П. Никитина </w:t>
      </w:r>
    </w:p>
    <w:p w:rsidR="006A5E92" w:rsidRPr="009D539B" w:rsidRDefault="006A5E92" w:rsidP="006A5E92">
      <w:pPr>
        <w:spacing w:line="240" w:lineRule="exact"/>
        <w:ind w:firstLine="540"/>
        <w:jc w:val="both"/>
        <w:rPr>
          <w:rFonts w:ascii="Times New Roman" w:hAnsi="Times New Roman" w:cs="Times New Roman"/>
          <w:color w:val="000000"/>
          <w:sz w:val="24"/>
          <w:szCs w:val="24"/>
        </w:rPr>
      </w:pPr>
    </w:p>
    <w:p w:rsidR="006A5E92" w:rsidRPr="009D539B" w:rsidRDefault="006A5E92" w:rsidP="006A5E92">
      <w:pPr>
        <w:ind w:left="5580" w:firstLine="567"/>
        <w:jc w:val="both"/>
        <w:rPr>
          <w:rFonts w:ascii="Times New Roman" w:hAnsi="Times New Roman" w:cs="Times New Roman"/>
          <w:color w:val="000000"/>
          <w:sz w:val="24"/>
          <w:szCs w:val="24"/>
        </w:rPr>
      </w:pPr>
    </w:p>
    <w:p w:rsidR="006A5E92" w:rsidRPr="009D539B" w:rsidRDefault="006A5E92" w:rsidP="006A5E92">
      <w:pPr>
        <w:ind w:left="5580" w:firstLine="567"/>
        <w:jc w:val="both"/>
        <w:rPr>
          <w:rFonts w:ascii="Times New Roman" w:hAnsi="Times New Roman" w:cs="Times New Roman"/>
          <w:color w:val="000000"/>
          <w:sz w:val="24"/>
          <w:szCs w:val="24"/>
        </w:rPr>
      </w:pPr>
    </w:p>
    <w:p w:rsidR="006A5E92" w:rsidRPr="009D539B" w:rsidRDefault="006A5E92" w:rsidP="006A5E92">
      <w:pPr>
        <w:ind w:left="5580" w:firstLine="567"/>
        <w:jc w:val="both"/>
        <w:rPr>
          <w:rFonts w:ascii="Times New Roman" w:hAnsi="Times New Roman" w:cs="Times New Roman"/>
          <w:color w:val="000000"/>
          <w:sz w:val="24"/>
          <w:szCs w:val="24"/>
        </w:rPr>
      </w:pPr>
    </w:p>
    <w:p w:rsidR="006A5E92" w:rsidRPr="009D539B" w:rsidRDefault="006A5E92" w:rsidP="006A5E92">
      <w:pPr>
        <w:ind w:left="5580" w:firstLine="567"/>
        <w:jc w:val="both"/>
        <w:rPr>
          <w:rFonts w:ascii="Times New Roman" w:hAnsi="Times New Roman" w:cs="Times New Roman"/>
          <w:color w:val="000000"/>
          <w:sz w:val="24"/>
          <w:szCs w:val="24"/>
        </w:rPr>
      </w:pPr>
    </w:p>
    <w:p w:rsidR="006A5E92" w:rsidRPr="009D539B" w:rsidRDefault="006A5E92" w:rsidP="006A5E92">
      <w:pPr>
        <w:ind w:left="5580" w:firstLine="567"/>
        <w:jc w:val="both"/>
        <w:rPr>
          <w:rFonts w:ascii="Times New Roman" w:hAnsi="Times New Roman" w:cs="Times New Roman"/>
          <w:color w:val="000000"/>
          <w:sz w:val="24"/>
          <w:szCs w:val="24"/>
        </w:rPr>
      </w:pPr>
    </w:p>
    <w:p w:rsidR="006A5E92" w:rsidRPr="009D539B" w:rsidRDefault="009D539B" w:rsidP="006A5E92">
      <w:pPr>
        <w:ind w:left="5580"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w:t>
      </w:r>
      <w:r w:rsidR="006A5E92" w:rsidRPr="009D539B">
        <w:rPr>
          <w:rFonts w:ascii="Times New Roman" w:hAnsi="Times New Roman" w:cs="Times New Roman"/>
          <w:color w:val="000000"/>
          <w:sz w:val="24"/>
          <w:szCs w:val="24"/>
        </w:rPr>
        <w:t xml:space="preserve">риложение </w:t>
      </w:r>
    </w:p>
    <w:p w:rsidR="006A5E92" w:rsidRPr="009D539B" w:rsidRDefault="006A5E92" w:rsidP="006A5E92">
      <w:pPr>
        <w:ind w:left="5580" w:firstLine="567"/>
        <w:jc w:val="right"/>
        <w:rPr>
          <w:rFonts w:ascii="Times New Roman" w:hAnsi="Times New Roman" w:cs="Times New Roman"/>
          <w:bCs/>
          <w:color w:val="000000"/>
          <w:sz w:val="24"/>
          <w:szCs w:val="24"/>
        </w:rPr>
      </w:pPr>
      <w:r w:rsidRPr="009D539B">
        <w:rPr>
          <w:rFonts w:ascii="Times New Roman" w:hAnsi="Times New Roman" w:cs="Times New Roman"/>
          <w:color w:val="000000"/>
          <w:sz w:val="24"/>
          <w:szCs w:val="24"/>
        </w:rPr>
        <w:t xml:space="preserve">к постановлению </w:t>
      </w:r>
      <w:r w:rsidRPr="009D539B">
        <w:rPr>
          <w:rFonts w:ascii="Times New Roman" w:hAnsi="Times New Roman" w:cs="Times New Roman"/>
          <w:bCs/>
          <w:color w:val="000000"/>
          <w:sz w:val="24"/>
          <w:szCs w:val="24"/>
        </w:rPr>
        <w:t xml:space="preserve">Администрации </w:t>
      </w:r>
    </w:p>
    <w:p w:rsidR="006A5E92" w:rsidRPr="009D539B" w:rsidRDefault="006A5E92" w:rsidP="006A5E92">
      <w:pPr>
        <w:ind w:left="5580" w:firstLine="567"/>
        <w:jc w:val="right"/>
        <w:rPr>
          <w:rFonts w:ascii="Times New Roman" w:hAnsi="Times New Roman" w:cs="Times New Roman"/>
          <w:color w:val="000000"/>
          <w:sz w:val="24"/>
          <w:szCs w:val="24"/>
        </w:rPr>
      </w:pPr>
      <w:r w:rsidRPr="009D539B">
        <w:rPr>
          <w:rFonts w:ascii="Times New Roman" w:hAnsi="Times New Roman" w:cs="Times New Roman"/>
          <w:bCs/>
          <w:color w:val="000000"/>
          <w:sz w:val="24"/>
          <w:szCs w:val="24"/>
        </w:rPr>
        <w:t xml:space="preserve">Аксенихинского сельсовета </w:t>
      </w:r>
    </w:p>
    <w:p w:rsidR="006A5E92" w:rsidRPr="009D539B" w:rsidRDefault="006A5E92" w:rsidP="006A5E92">
      <w:pPr>
        <w:ind w:left="5580" w:firstLine="567"/>
        <w:jc w:val="right"/>
        <w:rPr>
          <w:rFonts w:ascii="Times New Roman" w:hAnsi="Times New Roman" w:cs="Times New Roman"/>
          <w:color w:val="000000"/>
          <w:sz w:val="24"/>
          <w:szCs w:val="24"/>
        </w:rPr>
      </w:pPr>
      <w:r w:rsidRPr="009D539B">
        <w:rPr>
          <w:rFonts w:ascii="Times New Roman" w:hAnsi="Times New Roman" w:cs="Times New Roman"/>
          <w:color w:val="000000"/>
          <w:sz w:val="24"/>
          <w:szCs w:val="24"/>
        </w:rPr>
        <w:t>от 10.02.2025  № 10</w:t>
      </w:r>
    </w:p>
    <w:p w:rsidR="006A5E92" w:rsidRPr="009D539B" w:rsidRDefault="006A5E92" w:rsidP="006A5E92">
      <w:pPr>
        <w:jc w:val="center"/>
        <w:rPr>
          <w:rFonts w:ascii="Times New Roman" w:eastAsia="Calibri" w:hAnsi="Times New Roman" w:cs="Times New Roman"/>
          <w:b/>
          <w:color w:val="000000"/>
          <w:sz w:val="24"/>
          <w:szCs w:val="24"/>
          <w:lang w:eastAsia="en-US"/>
        </w:rPr>
      </w:pPr>
      <w:r w:rsidRPr="009D539B">
        <w:rPr>
          <w:rFonts w:ascii="Times New Roman" w:eastAsia="Calibri" w:hAnsi="Times New Roman" w:cs="Times New Roman"/>
          <w:b/>
          <w:color w:val="000000"/>
          <w:sz w:val="24"/>
          <w:szCs w:val="24"/>
          <w:lang w:eastAsia="en-US"/>
        </w:rPr>
        <w:t>Порядок сообщения руководителями муниципальных учреждений (предприятий)</w:t>
      </w:r>
      <w:r w:rsidRPr="009D539B">
        <w:rPr>
          <w:rFonts w:ascii="Times New Roman" w:hAnsi="Times New Roman" w:cs="Times New Roman"/>
          <w:b/>
          <w:bCs/>
          <w:color w:val="000000"/>
          <w:sz w:val="24"/>
          <w:szCs w:val="24"/>
        </w:rPr>
        <w:t xml:space="preserve"> подведомственных</w:t>
      </w:r>
      <w:r w:rsidRPr="009D539B">
        <w:rPr>
          <w:rFonts w:ascii="Times New Roman" w:eastAsia="Calibri" w:hAnsi="Times New Roman" w:cs="Times New Roman"/>
          <w:b/>
          <w:color w:val="000000"/>
          <w:sz w:val="24"/>
          <w:szCs w:val="24"/>
          <w:lang w:eastAsia="en-US"/>
        </w:rPr>
        <w:t xml:space="preserve"> </w:t>
      </w:r>
      <w:r w:rsidRPr="009D539B">
        <w:rPr>
          <w:rFonts w:ascii="Times New Roman" w:hAnsi="Times New Roman" w:cs="Times New Roman"/>
          <w:b/>
          <w:bCs/>
          <w:color w:val="000000"/>
          <w:sz w:val="24"/>
          <w:szCs w:val="24"/>
        </w:rPr>
        <w:t xml:space="preserve">Администрации Аксенихинского сельсовета </w:t>
      </w:r>
    </w:p>
    <w:p w:rsidR="006A5E92" w:rsidRPr="009D539B" w:rsidRDefault="006A5E92" w:rsidP="006A5E92">
      <w:pPr>
        <w:jc w:val="center"/>
        <w:rPr>
          <w:rFonts w:ascii="Times New Roman" w:eastAsia="Calibri" w:hAnsi="Times New Roman" w:cs="Times New Roman"/>
          <w:b/>
          <w:color w:val="000000"/>
          <w:sz w:val="24"/>
          <w:szCs w:val="24"/>
          <w:lang w:eastAsia="en-US"/>
        </w:rPr>
      </w:pPr>
      <w:r w:rsidRPr="009D539B">
        <w:rPr>
          <w:rFonts w:ascii="Times New Roman" w:eastAsia="Calibri" w:hAnsi="Times New Roman" w:cs="Times New Roman"/>
          <w:b/>
          <w:color w:val="000000"/>
          <w:sz w:val="24"/>
          <w:szCs w:val="24"/>
          <w:lang w:eastAsia="en-US"/>
        </w:rPr>
        <w:t>о возникновении личной заинтересованности</w:t>
      </w:r>
      <w:r w:rsidRPr="009D539B">
        <w:rPr>
          <w:rFonts w:ascii="Times New Roman" w:eastAsia="Calibri" w:hAnsi="Times New Roman" w:cs="Times New Roman"/>
          <w:b/>
          <w:bCs/>
          <w:color w:val="000000"/>
          <w:sz w:val="24"/>
          <w:szCs w:val="24"/>
          <w:lang w:eastAsia="en-US"/>
        </w:rPr>
        <w:t xml:space="preserve"> при исполнении должностных обязанностей</w:t>
      </w:r>
      <w:r w:rsidRPr="009D539B">
        <w:rPr>
          <w:rFonts w:ascii="Times New Roman" w:eastAsia="Calibri" w:hAnsi="Times New Roman" w:cs="Times New Roman"/>
          <w:b/>
          <w:color w:val="000000"/>
          <w:sz w:val="24"/>
          <w:szCs w:val="24"/>
          <w:lang w:eastAsia="en-US"/>
        </w:rPr>
        <w:t>, которая приводит или может привести к конфликту интересов</w:t>
      </w:r>
    </w:p>
    <w:p w:rsidR="006A5E92" w:rsidRPr="009D539B" w:rsidRDefault="006A5E92" w:rsidP="006A5E92">
      <w:pPr>
        <w:tabs>
          <w:tab w:val="left" w:pos="1134"/>
        </w:tabs>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1. Настоящим Порядком на основании Федерального закона от 25 декабря 2008 года № 273-ФЗ «О противодействии коррупции», Федерального закона от 6 октября 2003 года № 131-ФЗ «Об общих принципах организации местного самоуправления в Российской Федерации», Устава сельского поселения Аксенихинского сельсовета   определяется порядок сообщения руководителями муниципальных учреждений </w:t>
      </w:r>
      <w:r w:rsidRPr="009D539B">
        <w:rPr>
          <w:rFonts w:ascii="Times New Roman" w:eastAsia="Calibri" w:hAnsi="Times New Roman" w:cs="Times New Roman"/>
          <w:color w:val="000000"/>
          <w:sz w:val="24"/>
          <w:szCs w:val="24"/>
          <w:lang w:eastAsia="en-US"/>
        </w:rPr>
        <w:t>(предприятий)</w:t>
      </w:r>
      <w:r w:rsidRPr="009D539B">
        <w:rPr>
          <w:rFonts w:ascii="Times New Roman" w:hAnsi="Times New Roman" w:cs="Times New Roman"/>
          <w:bCs/>
          <w:color w:val="000000"/>
          <w:sz w:val="24"/>
          <w:szCs w:val="24"/>
        </w:rPr>
        <w:t xml:space="preserve">  подведомственных</w:t>
      </w:r>
      <w:r w:rsidRPr="009D539B">
        <w:rPr>
          <w:rFonts w:ascii="Times New Roman" w:eastAsia="Calibri" w:hAnsi="Times New Roman" w:cs="Times New Roman"/>
          <w:sz w:val="24"/>
          <w:szCs w:val="24"/>
          <w:lang w:eastAsia="en-US"/>
        </w:rPr>
        <w:t xml:space="preserve"> </w:t>
      </w:r>
      <w:r w:rsidRPr="009D539B">
        <w:rPr>
          <w:rFonts w:ascii="Times New Roman" w:hAnsi="Times New Roman" w:cs="Times New Roman"/>
          <w:bCs/>
          <w:color w:val="000000"/>
          <w:sz w:val="24"/>
          <w:szCs w:val="24"/>
        </w:rPr>
        <w:t>Администрации Аксенихинского сельсовета</w:t>
      </w:r>
      <w:proofErr w:type="gramStart"/>
      <w:r w:rsidRPr="009D539B">
        <w:rPr>
          <w:rFonts w:ascii="Times New Roman" w:hAnsi="Times New Roman" w:cs="Times New Roman"/>
          <w:bCs/>
          <w:color w:val="000000"/>
          <w:sz w:val="24"/>
          <w:szCs w:val="24"/>
        </w:rPr>
        <w:t xml:space="preserve"> </w:t>
      </w:r>
      <w:r w:rsidRPr="009D539B">
        <w:rPr>
          <w:rFonts w:ascii="Times New Roman" w:eastAsia="Calibri" w:hAnsi="Times New Roman" w:cs="Times New Roman"/>
          <w:sz w:val="24"/>
          <w:szCs w:val="24"/>
          <w:lang w:eastAsia="en-US"/>
        </w:rPr>
        <w:t>,</w:t>
      </w:r>
      <w:proofErr w:type="gramEnd"/>
      <w:r w:rsidRPr="009D539B">
        <w:rPr>
          <w:rFonts w:ascii="Times New Roman" w:eastAsia="Calibri" w:hAnsi="Times New Roman" w:cs="Times New Roman"/>
          <w:sz w:val="24"/>
          <w:szCs w:val="24"/>
          <w:lang w:eastAsia="en-US"/>
        </w:rPr>
        <w:t xml:space="preserve"> о возникновении личной заинтересованности, которая приводит или может привести к конфликту интересов.</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2. </w:t>
      </w:r>
      <w:r w:rsidRPr="009D539B">
        <w:rPr>
          <w:rFonts w:ascii="Times New Roman" w:eastAsia="Calibri" w:hAnsi="Times New Roman" w:cs="Times New Roman"/>
          <w:bCs/>
          <w:sz w:val="24"/>
          <w:szCs w:val="24"/>
          <w:lang w:eastAsia="en-US"/>
        </w:rPr>
        <w:t xml:space="preserve">Под конфликтом интересов понимается ситуация, при которой личная заинтересованность (прямая или косвенная) руководителя муниципального учреждения </w:t>
      </w:r>
      <w:r w:rsidRPr="009D539B">
        <w:rPr>
          <w:rFonts w:ascii="Times New Roman" w:eastAsia="Calibri" w:hAnsi="Times New Roman" w:cs="Times New Roman"/>
          <w:color w:val="000000"/>
          <w:sz w:val="24"/>
          <w:szCs w:val="24"/>
          <w:lang w:eastAsia="en-US"/>
        </w:rPr>
        <w:t>(предприятия)</w:t>
      </w:r>
      <w:r w:rsidRPr="009D539B">
        <w:rPr>
          <w:rFonts w:ascii="Times New Roman" w:hAnsi="Times New Roman" w:cs="Times New Roman"/>
          <w:bCs/>
          <w:color w:val="000000"/>
          <w:sz w:val="24"/>
          <w:szCs w:val="24"/>
        </w:rPr>
        <w:t xml:space="preserve">  подведомственного</w:t>
      </w:r>
      <w:r w:rsidRPr="009D539B">
        <w:rPr>
          <w:rFonts w:ascii="Times New Roman" w:eastAsia="Calibri" w:hAnsi="Times New Roman" w:cs="Times New Roman"/>
          <w:sz w:val="24"/>
          <w:szCs w:val="24"/>
          <w:lang w:eastAsia="en-US"/>
        </w:rPr>
        <w:t xml:space="preserve"> </w:t>
      </w:r>
      <w:r w:rsidRPr="009D539B">
        <w:rPr>
          <w:rFonts w:ascii="Times New Roman" w:hAnsi="Times New Roman" w:cs="Times New Roman"/>
          <w:bCs/>
          <w:color w:val="000000"/>
          <w:sz w:val="24"/>
          <w:szCs w:val="24"/>
        </w:rPr>
        <w:t>Администрации Аксенихинского сельсовета</w:t>
      </w:r>
      <w:r w:rsidRPr="009D539B">
        <w:rPr>
          <w:rFonts w:ascii="Times New Roman" w:eastAsia="Calibri" w:hAnsi="Times New Roman" w:cs="Times New Roman"/>
          <w:bCs/>
          <w:sz w:val="24"/>
          <w:szCs w:val="24"/>
          <w:lang w:eastAsia="en-US"/>
        </w:rPr>
        <w:t xml:space="preserve"> (далее – руководитель), </w:t>
      </w:r>
      <w:r w:rsidRPr="009D539B">
        <w:rPr>
          <w:rFonts w:ascii="Times New Roman" w:eastAsia="Calibri" w:hAnsi="Times New Roman" w:cs="Times New Roman"/>
          <w:sz w:val="24"/>
          <w:szCs w:val="24"/>
          <w:lang w:eastAsia="en-US"/>
        </w:rPr>
        <w:t xml:space="preserve">замещение которой предусматривает обязанность принимать меры по предотвращению и урегулированию конфликта интересов, </w:t>
      </w:r>
      <w:r w:rsidRPr="009D539B">
        <w:rPr>
          <w:rFonts w:ascii="Times New Roman" w:eastAsia="Calibri" w:hAnsi="Times New Roman" w:cs="Times New Roman"/>
          <w:bCs/>
          <w:sz w:val="24"/>
          <w:szCs w:val="24"/>
          <w:lang w:eastAsia="en-US"/>
        </w:rPr>
        <w:t>влияет или может повлиять на надлежащее, объективное и беспристрастное осуществление им возложенных на него полномочий.</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 xml:space="preserve">3. </w:t>
      </w:r>
      <w:proofErr w:type="gramStart"/>
      <w:r w:rsidRPr="009D539B">
        <w:rPr>
          <w:rFonts w:ascii="Times New Roman" w:eastAsia="Calibri" w:hAnsi="Times New Roman" w:cs="Times New Roman"/>
          <w:bCs/>
          <w:sz w:val="24"/>
          <w:szCs w:val="24"/>
          <w:lang w:eastAsia="en-US"/>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руководителем,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руководитель</w:t>
      </w:r>
      <w:proofErr w:type="gramEnd"/>
      <w:r w:rsidRPr="009D539B">
        <w:rPr>
          <w:rFonts w:ascii="Times New Roman" w:eastAsia="Calibri" w:hAnsi="Times New Roman" w:cs="Times New Roman"/>
          <w:bCs/>
          <w:sz w:val="24"/>
          <w:szCs w:val="24"/>
          <w:lang w:eastAsia="en-US"/>
        </w:rPr>
        <w:t>, и (или) лица, состоящие с ним в близком родстве или свойстве, связаны имущественными, корпоративными или иными близкими отношениями.</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 xml:space="preserve">4.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w:t>
      </w:r>
      <w:r w:rsidRPr="009D539B">
        <w:rPr>
          <w:rFonts w:ascii="Times New Roman" w:eastAsia="Calibri" w:hAnsi="Times New Roman" w:cs="Times New Roman"/>
          <w:bCs/>
          <w:sz w:val="24"/>
          <w:szCs w:val="24"/>
          <w:lang w:eastAsia="en-US"/>
        </w:rPr>
        <w:br/>
        <w:t>к конфликту интересов, как только станет об этом известно (далее — уведомление).</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5.</w:t>
      </w:r>
      <w:bookmarkStart w:id="0" w:name="Par13"/>
      <w:bookmarkEnd w:id="0"/>
      <w:r w:rsidRPr="009D539B">
        <w:rPr>
          <w:rFonts w:ascii="Times New Roman" w:eastAsia="Calibri" w:hAnsi="Times New Roman" w:cs="Times New Roman"/>
          <w:sz w:val="24"/>
          <w:szCs w:val="24"/>
          <w:lang w:eastAsia="en-US"/>
        </w:rPr>
        <w:t xml:space="preserve"> В случае возникновения у руководителя личной заинтересованности, которая приводит или может привести к конфликту интересов, он обязан направить в </w:t>
      </w:r>
      <w:r w:rsidRPr="009D539B">
        <w:rPr>
          <w:rFonts w:ascii="Times New Roman" w:hAnsi="Times New Roman" w:cs="Times New Roman"/>
          <w:bCs/>
          <w:color w:val="000000"/>
          <w:sz w:val="24"/>
          <w:szCs w:val="24"/>
        </w:rPr>
        <w:t xml:space="preserve">Администрацию Аксенихинского сельсовета </w:t>
      </w:r>
      <w:r w:rsidRPr="009D539B">
        <w:rPr>
          <w:rFonts w:ascii="Times New Roman" w:eastAsia="Calibri" w:hAnsi="Times New Roman" w:cs="Times New Roman"/>
          <w:sz w:val="24"/>
          <w:szCs w:val="24"/>
          <w:lang w:eastAsia="en-US"/>
        </w:rPr>
        <w:t xml:space="preserve"> (далее – Администрация) уведомление по форме согласно приложению 1 к настоящему Порядку.</w:t>
      </w:r>
    </w:p>
    <w:p w:rsidR="006A5E92" w:rsidRPr="009D539B" w:rsidRDefault="00BD7143" w:rsidP="006A5E92">
      <w:pPr>
        <w:autoSpaceDE w:val="0"/>
        <w:autoSpaceDN w:val="0"/>
        <w:adjustRightInd w:val="0"/>
        <w:ind w:firstLine="709"/>
        <w:jc w:val="both"/>
        <w:rPr>
          <w:rFonts w:ascii="Times New Roman" w:eastAsia="Calibri" w:hAnsi="Times New Roman" w:cs="Times New Roman"/>
          <w:sz w:val="24"/>
          <w:szCs w:val="24"/>
          <w:lang w:eastAsia="en-US"/>
        </w:rPr>
      </w:pPr>
      <w:hyperlink r:id="rId10" w:history="1">
        <w:r w:rsidR="006A5E92" w:rsidRPr="009D539B">
          <w:rPr>
            <w:rFonts w:ascii="Times New Roman" w:eastAsia="Calibri" w:hAnsi="Times New Roman" w:cs="Times New Roman"/>
            <w:sz w:val="24"/>
            <w:szCs w:val="24"/>
            <w:lang w:eastAsia="en-US"/>
          </w:rPr>
          <w:t>Уведомление</w:t>
        </w:r>
      </w:hyperlink>
      <w:r w:rsidR="006A5E92" w:rsidRPr="009D539B">
        <w:rPr>
          <w:rFonts w:ascii="Times New Roman" w:eastAsia="Calibri" w:hAnsi="Times New Roman" w:cs="Times New Roman"/>
          <w:sz w:val="24"/>
          <w:szCs w:val="24"/>
          <w:lang w:eastAsia="en-US"/>
        </w:rPr>
        <w:t xml:space="preserve"> регистрируется в </w:t>
      </w:r>
      <w:hyperlink r:id="rId11" w:history="1">
        <w:r w:rsidR="006A5E92" w:rsidRPr="009D539B">
          <w:rPr>
            <w:rFonts w:ascii="Times New Roman" w:eastAsia="Calibri" w:hAnsi="Times New Roman" w:cs="Times New Roman"/>
            <w:sz w:val="24"/>
            <w:szCs w:val="24"/>
            <w:lang w:eastAsia="en-US"/>
          </w:rPr>
          <w:t>журнале</w:t>
        </w:r>
      </w:hyperlink>
      <w:r w:rsidR="006A5E92" w:rsidRPr="009D539B">
        <w:rPr>
          <w:rFonts w:ascii="Times New Roman" w:eastAsia="Calibri" w:hAnsi="Times New Roman" w:cs="Times New Roman"/>
          <w:sz w:val="24"/>
          <w:szCs w:val="24"/>
          <w:lang w:eastAsia="en-US"/>
        </w:rPr>
        <w:t xml:space="preserve"> регистрации уведомлений  по форме согласно приложению 2 к настоящему Порядку.</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6. Копия </w:t>
      </w:r>
      <w:hyperlink r:id="rId12" w:history="1">
        <w:r w:rsidRPr="009D539B">
          <w:rPr>
            <w:rFonts w:ascii="Times New Roman" w:eastAsia="Calibri" w:hAnsi="Times New Roman" w:cs="Times New Roman"/>
            <w:sz w:val="24"/>
            <w:szCs w:val="24"/>
            <w:lang w:eastAsia="en-US"/>
          </w:rPr>
          <w:t>уведомления</w:t>
        </w:r>
      </w:hyperlink>
      <w:r w:rsidRPr="009D539B">
        <w:rPr>
          <w:rFonts w:ascii="Times New Roman" w:eastAsia="Calibri" w:hAnsi="Times New Roman" w:cs="Times New Roman"/>
          <w:sz w:val="24"/>
          <w:szCs w:val="24"/>
          <w:lang w:eastAsia="en-US"/>
        </w:rPr>
        <w:t xml:space="preserve"> с отметкой о регистрации выдается руководителю на руки под роспись в журнале регистрации уведомлений либо направляется по почте с уведомлением о получении.</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7. Уведомление предварительно рассматривается Администрацией.</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sz w:val="24"/>
          <w:szCs w:val="24"/>
          <w:lang w:eastAsia="en-US"/>
        </w:rPr>
        <w:t xml:space="preserve">8. Лицо, ответственное за подготовку мотивированного заключения по результатам предварительного рассмотрения уведомления, вправе </w:t>
      </w:r>
      <w:r w:rsidRPr="009D539B">
        <w:rPr>
          <w:rFonts w:ascii="Times New Roman" w:eastAsia="Calibri" w:hAnsi="Times New Roman" w:cs="Times New Roman"/>
          <w:bCs/>
          <w:sz w:val="24"/>
          <w:szCs w:val="24"/>
          <w:lang w:eastAsia="en-US"/>
        </w:rPr>
        <w:t xml:space="preserve">проводить собеседование с руководителем, а также получать от него письменные пояснения. </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 xml:space="preserve">Глава </w:t>
      </w:r>
      <w:r w:rsidRPr="009D539B">
        <w:rPr>
          <w:rFonts w:ascii="Times New Roman" w:hAnsi="Times New Roman" w:cs="Times New Roman"/>
          <w:bCs/>
          <w:color w:val="000000"/>
          <w:sz w:val="24"/>
          <w:szCs w:val="24"/>
        </w:rPr>
        <w:t xml:space="preserve">Администрации Аксенихинского сельсовета </w:t>
      </w:r>
      <w:r w:rsidRPr="009D539B">
        <w:rPr>
          <w:rFonts w:ascii="Times New Roman" w:eastAsia="Calibri" w:hAnsi="Times New Roman" w:cs="Times New Roman"/>
          <w:bCs/>
          <w:sz w:val="24"/>
          <w:szCs w:val="24"/>
          <w:lang w:eastAsia="en-US"/>
        </w:rPr>
        <w:t xml:space="preserve"> (далее – глава Администрации) может направлять в установленном порядке запросы в государственные органы, органы местного самоуправления </w:t>
      </w:r>
      <w:r w:rsidRPr="009D539B">
        <w:rPr>
          <w:rFonts w:ascii="Times New Roman" w:eastAsia="Calibri" w:hAnsi="Times New Roman" w:cs="Times New Roman"/>
          <w:bCs/>
          <w:sz w:val="24"/>
          <w:szCs w:val="24"/>
          <w:lang w:eastAsia="en-US"/>
        </w:rPr>
        <w:br/>
        <w:t xml:space="preserve">и заинтересованные организации. </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9. По итогам предварительного рассмотрения уведомления Администрация осуществляет подготовку мотивированного заключения.</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sz w:val="24"/>
          <w:szCs w:val="24"/>
          <w:lang w:eastAsia="en-US"/>
        </w:rPr>
        <w:t xml:space="preserve">10. </w:t>
      </w:r>
      <w:r w:rsidRPr="009D539B">
        <w:rPr>
          <w:rFonts w:ascii="Times New Roman" w:eastAsia="Calibri" w:hAnsi="Times New Roman" w:cs="Times New Roman"/>
          <w:bCs/>
          <w:sz w:val="24"/>
          <w:szCs w:val="24"/>
          <w:lang w:eastAsia="en-US"/>
        </w:rPr>
        <w:t>Мотивированное заключение должно содержать:</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а) информацию, изложенную в уведомлении;</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б) информацию, полученную от государственных органов, органов местного самоуправления и заинтересованных организаций на основании запросов (в случае, если такие запросы направлялись);</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 xml:space="preserve">в) мотивированный вывод по результатам предварительного рассмотрения уведомления, а также рекомендации для принятия одного </w:t>
      </w:r>
      <w:r w:rsidRPr="009D539B">
        <w:rPr>
          <w:rFonts w:ascii="Times New Roman" w:eastAsia="Calibri" w:hAnsi="Times New Roman" w:cs="Times New Roman"/>
          <w:bCs/>
          <w:sz w:val="24"/>
          <w:szCs w:val="24"/>
          <w:lang w:eastAsia="en-US"/>
        </w:rPr>
        <w:br/>
        <w:t>из решений в соответствии с пунктом 13 настоящего Порядка.</w:t>
      </w:r>
    </w:p>
    <w:p w:rsidR="006A5E92" w:rsidRPr="009D539B" w:rsidRDefault="006A5E92" w:rsidP="006A5E92">
      <w:pPr>
        <w:autoSpaceDE w:val="0"/>
        <w:autoSpaceDN w:val="0"/>
        <w:adjustRightInd w:val="0"/>
        <w:jc w:val="both"/>
        <w:outlineLvl w:val="0"/>
        <w:rPr>
          <w:rFonts w:ascii="Times New Roman" w:hAnsi="Times New Roman" w:cs="Times New Roman"/>
          <w:bCs/>
          <w:sz w:val="24"/>
          <w:szCs w:val="24"/>
        </w:rPr>
      </w:pPr>
      <w:r w:rsidRPr="009D539B">
        <w:rPr>
          <w:rFonts w:ascii="Times New Roman" w:eastAsia="Calibri" w:hAnsi="Times New Roman" w:cs="Times New Roman"/>
          <w:bCs/>
          <w:sz w:val="24"/>
          <w:szCs w:val="24"/>
          <w:lang w:eastAsia="en-US"/>
        </w:rPr>
        <w:t>11. Уведомление, а также мотивированное заключение и другие материалы в течение семи рабочих дней со дня поступления уведомления представляются председателю Комиссии</w:t>
      </w:r>
      <w:r w:rsidRPr="009D539B">
        <w:rPr>
          <w:rFonts w:ascii="Times New Roman" w:hAnsi="Times New Roman" w:cs="Times New Roman"/>
          <w:bCs/>
          <w:sz w:val="24"/>
          <w:szCs w:val="24"/>
        </w:rPr>
        <w:t xml:space="preserve"> по соблюдению требований к служебному поведению муниципальных служащих, проходящих муниципальную службу в Администрации Аксенихинского сельсовета и урегулированию конфликта интересов (далее - Комиссия).</w:t>
      </w:r>
      <w:r w:rsidRPr="009D539B">
        <w:rPr>
          <w:rFonts w:ascii="Times New Roman" w:eastAsia="Calibri" w:hAnsi="Times New Roman" w:cs="Times New Roman"/>
          <w:bCs/>
          <w:sz w:val="24"/>
          <w:szCs w:val="24"/>
          <w:lang w:eastAsia="en-US"/>
        </w:rPr>
        <w:t xml:space="preserve"> </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В случае направления запросов уведомление, а также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12. С мотивированным заключением в обязательном порядке должен быть ознакомлен руководитель, представивший уведомление.</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13. Комиссией по результатам рассмотрения уведомления с учетом мотивированного заключения принимается одно из следующих решений:</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а) признать, что при исполнении руководителем должностных обязанностей конфликт интересов отсутствует;</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lastRenderedPageBreak/>
        <w:t xml:space="preserve">б) признать, что при исполнении руководителем должностных обязанностей личная заинтересованность приводит или может привести к конфликту интересов. </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В этом случае Комиссия рекомендует руководителю, главе Администрации принять меры по урегулированию конфликта интересов или по недопущению его возникновения;</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 xml:space="preserve">в) признать, что руководитель, не соблюдал требования об урегулировании конфликта интересов. </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bCs/>
          <w:sz w:val="24"/>
          <w:szCs w:val="24"/>
          <w:lang w:eastAsia="en-US"/>
        </w:rPr>
        <w:t>В этом случае Комиссия рекомендует главе Администрации применить к руководителю, конкретную меру ответственности.</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Решение Комиссии направляется руководителю, а также главе Администрации не позднее трех дней со дня его принятия.</w:t>
      </w:r>
    </w:p>
    <w:p w:rsidR="006A5E92" w:rsidRPr="009D539B" w:rsidRDefault="006A5E92" w:rsidP="006A5E92">
      <w:pPr>
        <w:autoSpaceDE w:val="0"/>
        <w:autoSpaceDN w:val="0"/>
        <w:adjustRightInd w:val="0"/>
        <w:ind w:firstLine="709"/>
        <w:jc w:val="both"/>
        <w:rPr>
          <w:rFonts w:ascii="Times New Roman" w:eastAsia="Calibri" w:hAnsi="Times New Roman" w:cs="Times New Roman"/>
          <w:bCs/>
          <w:sz w:val="24"/>
          <w:szCs w:val="24"/>
          <w:lang w:eastAsia="en-US"/>
        </w:rPr>
      </w:pPr>
      <w:r w:rsidRPr="009D539B">
        <w:rPr>
          <w:rFonts w:ascii="Times New Roman" w:eastAsia="Calibri" w:hAnsi="Times New Roman" w:cs="Times New Roman"/>
          <w:sz w:val="24"/>
          <w:szCs w:val="24"/>
          <w:lang w:eastAsia="en-US"/>
        </w:rPr>
        <w:t xml:space="preserve">14. </w:t>
      </w:r>
      <w:hyperlink r:id="rId13" w:history="1">
        <w:r w:rsidRPr="009D539B">
          <w:rPr>
            <w:rFonts w:ascii="Times New Roman" w:eastAsia="Calibri" w:hAnsi="Times New Roman" w:cs="Times New Roman"/>
            <w:bCs/>
            <w:sz w:val="24"/>
            <w:szCs w:val="24"/>
            <w:lang w:eastAsia="en-US"/>
          </w:rPr>
          <w:t>Уведомление</w:t>
        </w:r>
      </w:hyperlink>
      <w:r w:rsidRPr="009D539B">
        <w:rPr>
          <w:rFonts w:ascii="Times New Roman" w:eastAsia="Calibri" w:hAnsi="Times New Roman" w:cs="Times New Roman"/>
          <w:bCs/>
          <w:sz w:val="24"/>
          <w:szCs w:val="24"/>
          <w:lang w:eastAsia="en-US"/>
        </w:rPr>
        <w:t xml:space="preserve"> и иные материалы, связанные с рассмотрением уведомления, приобщаются к личному делу руководителя.</w:t>
      </w:r>
    </w:p>
    <w:p w:rsidR="006A5E92" w:rsidRPr="009D539B" w:rsidRDefault="006A5E92" w:rsidP="006A5E92">
      <w:pPr>
        <w:autoSpaceDE w:val="0"/>
        <w:autoSpaceDN w:val="0"/>
        <w:adjustRightInd w:val="0"/>
        <w:ind w:firstLine="709"/>
        <w:jc w:val="right"/>
        <w:outlineLvl w:val="0"/>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ПРИЛОЖЕНИЕ 2</w:t>
      </w:r>
    </w:p>
    <w:p w:rsidR="006A5E92" w:rsidRPr="009D539B" w:rsidRDefault="006A5E92" w:rsidP="006A5E92">
      <w:pPr>
        <w:autoSpaceDE w:val="0"/>
        <w:autoSpaceDN w:val="0"/>
        <w:adjustRightInd w:val="0"/>
        <w:ind w:right="-285" w:firstLine="709"/>
        <w:outlineLvl w:val="0"/>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к Порядку сообщения руководителями муниципальных учреждений (предприятий) </w:t>
      </w:r>
    </w:p>
    <w:p w:rsidR="006A5E92" w:rsidRPr="009D539B" w:rsidRDefault="006A5E92" w:rsidP="006A5E92">
      <w:pPr>
        <w:autoSpaceDE w:val="0"/>
        <w:autoSpaceDN w:val="0"/>
        <w:adjustRightInd w:val="0"/>
        <w:ind w:firstLine="709"/>
        <w:jc w:val="right"/>
        <w:outlineLvl w:val="0"/>
        <w:rPr>
          <w:rFonts w:ascii="Times New Roman" w:eastAsia="Calibri" w:hAnsi="Times New Roman" w:cs="Times New Roman"/>
          <w:sz w:val="24"/>
          <w:szCs w:val="24"/>
          <w:lang w:eastAsia="en-US"/>
        </w:rPr>
      </w:pPr>
      <w:r w:rsidRPr="009D539B">
        <w:rPr>
          <w:rFonts w:ascii="Times New Roman" w:hAnsi="Times New Roman" w:cs="Times New Roman"/>
          <w:bCs/>
          <w:color w:val="000000"/>
          <w:sz w:val="24"/>
          <w:szCs w:val="24"/>
        </w:rPr>
        <w:t>Администрации Аксенихинского сельсовета</w:t>
      </w:r>
      <w:proofErr w:type="gramStart"/>
      <w:r w:rsidRPr="009D539B">
        <w:rPr>
          <w:rFonts w:ascii="Times New Roman" w:hAnsi="Times New Roman" w:cs="Times New Roman"/>
          <w:bCs/>
          <w:color w:val="000000"/>
          <w:sz w:val="24"/>
          <w:szCs w:val="24"/>
        </w:rPr>
        <w:t xml:space="preserve"> </w:t>
      </w:r>
      <w:r w:rsidRPr="009D539B">
        <w:rPr>
          <w:rFonts w:ascii="Times New Roman" w:eastAsia="Calibri" w:hAnsi="Times New Roman" w:cs="Times New Roman"/>
          <w:sz w:val="24"/>
          <w:szCs w:val="24"/>
          <w:lang w:eastAsia="en-US"/>
        </w:rPr>
        <w:t>,</w:t>
      </w:r>
      <w:proofErr w:type="gramEnd"/>
      <w:r w:rsidRPr="009D539B">
        <w:rPr>
          <w:rFonts w:ascii="Times New Roman" w:eastAsia="Calibri" w:hAnsi="Times New Roman" w:cs="Times New Roman"/>
          <w:sz w:val="24"/>
          <w:szCs w:val="24"/>
          <w:lang w:eastAsia="en-US"/>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A5E92" w:rsidRPr="009D539B" w:rsidRDefault="006A5E92" w:rsidP="006A5E92">
      <w:pPr>
        <w:autoSpaceDE w:val="0"/>
        <w:autoSpaceDN w:val="0"/>
        <w:adjustRightInd w:val="0"/>
        <w:ind w:left="5245"/>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В </w:t>
      </w:r>
      <w:r w:rsidRPr="009D539B">
        <w:rPr>
          <w:rFonts w:ascii="Times New Roman" w:hAnsi="Times New Roman" w:cs="Times New Roman"/>
          <w:bCs/>
          <w:color w:val="000000"/>
          <w:sz w:val="24"/>
          <w:szCs w:val="24"/>
        </w:rPr>
        <w:t xml:space="preserve">Администрацию Аксенихинского сельсовета </w:t>
      </w:r>
    </w:p>
    <w:p w:rsidR="006A5E92" w:rsidRPr="009D539B" w:rsidRDefault="006A5E92" w:rsidP="009D539B">
      <w:pPr>
        <w:autoSpaceDE w:val="0"/>
        <w:autoSpaceDN w:val="0"/>
        <w:adjustRightInd w:val="0"/>
        <w:ind w:left="5245"/>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от                                  _______________________________</w:t>
      </w:r>
    </w:p>
    <w:p w:rsidR="006A5E92" w:rsidRPr="009D539B" w:rsidRDefault="006A5E92" w:rsidP="006A5E92">
      <w:pPr>
        <w:autoSpaceDE w:val="0"/>
        <w:autoSpaceDN w:val="0"/>
        <w:adjustRightInd w:val="0"/>
        <w:ind w:left="5245"/>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(наименование должности руководителя, Ф.И.О.)</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Уведомление</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о возникновении личной заинтересованности при исполнении</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должностных обязанностей, </w:t>
      </w:r>
      <w:proofErr w:type="gramStart"/>
      <w:r w:rsidRPr="009D539B">
        <w:rPr>
          <w:rFonts w:ascii="Times New Roman" w:eastAsia="Calibri" w:hAnsi="Times New Roman" w:cs="Times New Roman"/>
          <w:sz w:val="24"/>
          <w:szCs w:val="24"/>
          <w:lang w:eastAsia="en-US"/>
        </w:rPr>
        <w:t>которая</w:t>
      </w:r>
      <w:proofErr w:type="gramEnd"/>
      <w:r w:rsidRPr="009D539B">
        <w:rPr>
          <w:rFonts w:ascii="Times New Roman" w:eastAsia="Calibri" w:hAnsi="Times New Roman" w:cs="Times New Roman"/>
          <w:sz w:val="24"/>
          <w:szCs w:val="24"/>
          <w:lang w:eastAsia="en-US"/>
        </w:rPr>
        <w:t xml:space="preserve"> приводит</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или может привести к конфликту интересов</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9D539B">
        <w:rPr>
          <w:rFonts w:ascii="Times New Roman" w:eastAsia="Calibri" w:hAnsi="Times New Roman" w:cs="Times New Roman"/>
          <w:sz w:val="24"/>
          <w:szCs w:val="24"/>
          <w:lang w:eastAsia="en-US"/>
        </w:rPr>
        <w:t>нужное</w:t>
      </w:r>
      <w:proofErr w:type="gramEnd"/>
      <w:r w:rsidRPr="009D539B">
        <w:rPr>
          <w:rFonts w:ascii="Times New Roman" w:eastAsia="Calibri" w:hAnsi="Times New Roman" w:cs="Times New Roman"/>
          <w:sz w:val="24"/>
          <w:szCs w:val="24"/>
          <w:lang w:eastAsia="en-US"/>
        </w:rPr>
        <w:t xml:space="preserve"> подчеркнуть).</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Обстоятельства, являющиеся основанием возникновения личной заинтересованности: _____________________________________________________________</w:t>
      </w:r>
    </w:p>
    <w:p w:rsidR="006A5E92" w:rsidRPr="009D539B" w:rsidRDefault="006A5E92" w:rsidP="006A5E92">
      <w:pPr>
        <w:autoSpaceDE w:val="0"/>
        <w:autoSpaceDN w:val="0"/>
        <w:adjustRightInd w:val="0"/>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w:t>
      </w:r>
    </w:p>
    <w:p w:rsidR="006A5E92" w:rsidRPr="009D539B" w:rsidRDefault="006A5E92" w:rsidP="006A5E92">
      <w:pPr>
        <w:autoSpaceDE w:val="0"/>
        <w:autoSpaceDN w:val="0"/>
        <w:adjustRightInd w:val="0"/>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lastRenderedPageBreak/>
        <w:t xml:space="preserve">___________________________________________________________________________     </w:t>
      </w:r>
    </w:p>
    <w:p w:rsidR="006A5E92" w:rsidRPr="009D539B" w:rsidRDefault="006A5E92" w:rsidP="006A5E92">
      <w:pPr>
        <w:autoSpaceDE w:val="0"/>
        <w:autoSpaceDN w:val="0"/>
        <w:adjustRightInd w:val="0"/>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          Должностные обязанности, на исполнение которых влияет или может повлиять личная заинтересованность:____________________________________________</w:t>
      </w:r>
    </w:p>
    <w:p w:rsidR="006A5E92" w:rsidRPr="009D539B" w:rsidRDefault="006A5E92" w:rsidP="006A5E92">
      <w:pPr>
        <w:autoSpaceDE w:val="0"/>
        <w:autoSpaceDN w:val="0"/>
        <w:adjustRightInd w:val="0"/>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Предлагаемые меры по предотвращению или урегулированию конфликта интересов: ___________________________________________________________________________</w:t>
      </w:r>
    </w:p>
    <w:p w:rsidR="006A5E92" w:rsidRPr="009D539B" w:rsidRDefault="006A5E92" w:rsidP="006A5E92">
      <w:pPr>
        <w:autoSpaceDE w:val="0"/>
        <w:autoSpaceDN w:val="0"/>
        <w:adjustRightInd w:val="0"/>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Намереваюсь (не намереваюсь) лично присутствовать на заседании комиссии </w:t>
      </w:r>
      <w:r w:rsidRPr="009D539B">
        <w:rPr>
          <w:rFonts w:ascii="Times New Roman" w:eastAsia="Calibri" w:hAnsi="Times New Roman" w:cs="Times New Roman"/>
          <w:sz w:val="24"/>
          <w:szCs w:val="24"/>
          <w:lang w:eastAsia="en-US"/>
        </w:rPr>
        <w:br/>
        <w:t xml:space="preserve">по соблюдению требований к служебному поведению руководителями муниципальных учреждений (предприятий) </w:t>
      </w:r>
      <w:r w:rsidRPr="009D539B">
        <w:rPr>
          <w:rFonts w:ascii="Times New Roman" w:hAnsi="Times New Roman" w:cs="Times New Roman"/>
          <w:bCs/>
          <w:color w:val="000000"/>
          <w:sz w:val="24"/>
          <w:szCs w:val="24"/>
        </w:rPr>
        <w:t xml:space="preserve">Администрации Аксенихинского сельсовета </w:t>
      </w:r>
      <w:r w:rsidRPr="009D539B">
        <w:rPr>
          <w:rFonts w:ascii="Times New Roman" w:eastAsia="Calibri" w:hAnsi="Times New Roman" w:cs="Times New Roman"/>
          <w:sz w:val="24"/>
          <w:szCs w:val="24"/>
          <w:lang w:eastAsia="en-US"/>
        </w:rPr>
        <w:t xml:space="preserve"> и урегулированию конфликта интересов (</w:t>
      </w:r>
      <w:proofErr w:type="gramStart"/>
      <w:r w:rsidRPr="009D539B">
        <w:rPr>
          <w:rFonts w:ascii="Times New Roman" w:eastAsia="Calibri" w:hAnsi="Times New Roman" w:cs="Times New Roman"/>
          <w:sz w:val="24"/>
          <w:szCs w:val="24"/>
          <w:lang w:eastAsia="en-US"/>
        </w:rPr>
        <w:t>нужное</w:t>
      </w:r>
      <w:proofErr w:type="gramEnd"/>
      <w:r w:rsidRPr="009D539B">
        <w:rPr>
          <w:rFonts w:ascii="Times New Roman" w:eastAsia="Calibri" w:hAnsi="Times New Roman" w:cs="Times New Roman"/>
          <w:sz w:val="24"/>
          <w:szCs w:val="24"/>
          <w:lang w:eastAsia="en-US"/>
        </w:rPr>
        <w:t xml:space="preserve"> подчеркнуть).</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«__»___________ 20__ г.       ____________________________________</w:t>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                                                     (подпись лица, направившего уведомление)</w:t>
      </w:r>
      <w:r w:rsidRPr="009D539B">
        <w:rPr>
          <w:rFonts w:ascii="Times New Roman" w:eastAsia="Calibri" w:hAnsi="Times New Roman" w:cs="Times New Roman"/>
          <w:sz w:val="24"/>
          <w:szCs w:val="24"/>
          <w:lang w:eastAsia="en-US"/>
        </w:rPr>
        <w:tab/>
      </w:r>
      <w:r w:rsidRPr="009D539B">
        <w:rPr>
          <w:rFonts w:ascii="Times New Roman" w:eastAsia="Calibri" w:hAnsi="Times New Roman" w:cs="Times New Roman"/>
          <w:sz w:val="24"/>
          <w:szCs w:val="24"/>
          <w:lang w:eastAsia="en-US"/>
        </w:rPr>
        <w:tab/>
      </w:r>
      <w:r w:rsidRPr="009D539B">
        <w:rPr>
          <w:rFonts w:ascii="Times New Roman" w:eastAsia="Calibri" w:hAnsi="Times New Roman" w:cs="Times New Roman"/>
          <w:sz w:val="24"/>
          <w:szCs w:val="24"/>
          <w:lang w:eastAsia="en-US"/>
        </w:rPr>
        <w:tab/>
      </w:r>
    </w:p>
    <w:p w:rsidR="006A5E92" w:rsidRPr="009D539B" w:rsidRDefault="006A5E92" w:rsidP="006A5E92">
      <w:pPr>
        <w:autoSpaceDE w:val="0"/>
        <w:autoSpaceDN w:val="0"/>
        <w:adjustRightInd w:val="0"/>
        <w:ind w:firstLine="709"/>
        <w:jc w:val="both"/>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ab/>
      </w:r>
      <w:r w:rsidRPr="009D539B">
        <w:rPr>
          <w:rFonts w:ascii="Times New Roman" w:eastAsia="Calibri" w:hAnsi="Times New Roman" w:cs="Times New Roman"/>
          <w:sz w:val="24"/>
          <w:szCs w:val="24"/>
          <w:lang w:eastAsia="en-US"/>
        </w:rPr>
        <w:tab/>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r>
      <w:r w:rsidRPr="009D539B">
        <w:rPr>
          <w:rFonts w:ascii="Times New Roman" w:eastAsia="Calibri" w:hAnsi="Times New Roman" w:cs="Times New Roman"/>
          <w:sz w:val="24"/>
          <w:szCs w:val="24"/>
          <w:lang w:eastAsia="en-US"/>
        </w:rPr>
        <w:softHyphen/>
        <w:t>____________________________________________</w:t>
      </w:r>
    </w:p>
    <w:p w:rsidR="006A5E92" w:rsidRPr="009D539B" w:rsidRDefault="006A5E92" w:rsidP="006A5E92">
      <w:pPr>
        <w:autoSpaceDE w:val="0"/>
        <w:autoSpaceDN w:val="0"/>
        <w:adjustRightInd w:val="0"/>
        <w:ind w:firstLine="709"/>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(расшифровка подписи)</w:t>
      </w:r>
    </w:p>
    <w:p w:rsidR="006A5E92" w:rsidRPr="009D539B" w:rsidRDefault="006A5E92" w:rsidP="006A5E92">
      <w:pPr>
        <w:autoSpaceDE w:val="0"/>
        <w:autoSpaceDN w:val="0"/>
        <w:adjustRightInd w:val="0"/>
        <w:jc w:val="right"/>
        <w:outlineLvl w:val="0"/>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ПРИЛОЖЕНИЕ 3</w:t>
      </w:r>
    </w:p>
    <w:p w:rsidR="006A5E92" w:rsidRPr="009D539B" w:rsidRDefault="006A5E92" w:rsidP="006A5E92">
      <w:pPr>
        <w:autoSpaceDE w:val="0"/>
        <w:autoSpaceDN w:val="0"/>
        <w:adjustRightInd w:val="0"/>
        <w:ind w:right="-285" w:firstLine="709"/>
        <w:outlineLvl w:val="0"/>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к Порядку сообщения руководителями муниципальных учреждений (предприятий) </w:t>
      </w:r>
    </w:p>
    <w:p w:rsidR="006A5E92" w:rsidRPr="009D539B" w:rsidRDefault="006A5E92" w:rsidP="006A5E92">
      <w:pPr>
        <w:autoSpaceDE w:val="0"/>
        <w:autoSpaceDN w:val="0"/>
        <w:adjustRightInd w:val="0"/>
        <w:ind w:firstLine="709"/>
        <w:jc w:val="right"/>
        <w:outlineLvl w:val="0"/>
        <w:rPr>
          <w:rFonts w:ascii="Times New Roman" w:eastAsia="Calibri" w:hAnsi="Times New Roman" w:cs="Times New Roman"/>
          <w:sz w:val="24"/>
          <w:szCs w:val="24"/>
          <w:lang w:eastAsia="en-US"/>
        </w:rPr>
      </w:pPr>
      <w:r w:rsidRPr="009D539B">
        <w:rPr>
          <w:rFonts w:ascii="Times New Roman" w:hAnsi="Times New Roman" w:cs="Times New Roman"/>
          <w:bCs/>
          <w:color w:val="000000"/>
          <w:sz w:val="24"/>
          <w:szCs w:val="24"/>
        </w:rPr>
        <w:t>Администрации Аксенихинского сельсовета</w:t>
      </w:r>
      <w:proofErr w:type="gramStart"/>
      <w:r w:rsidRPr="009D539B">
        <w:rPr>
          <w:rFonts w:ascii="Times New Roman" w:hAnsi="Times New Roman" w:cs="Times New Roman"/>
          <w:bCs/>
          <w:color w:val="000000"/>
          <w:sz w:val="24"/>
          <w:szCs w:val="24"/>
        </w:rPr>
        <w:t xml:space="preserve"> </w:t>
      </w:r>
      <w:r w:rsidRPr="009D539B">
        <w:rPr>
          <w:rFonts w:ascii="Times New Roman" w:eastAsia="Calibri" w:hAnsi="Times New Roman" w:cs="Times New Roman"/>
          <w:sz w:val="24"/>
          <w:szCs w:val="24"/>
          <w:lang w:eastAsia="en-US"/>
        </w:rPr>
        <w:t>,</w:t>
      </w:r>
      <w:proofErr w:type="gramEnd"/>
      <w:r w:rsidRPr="009D539B">
        <w:rPr>
          <w:rFonts w:ascii="Times New Roman" w:eastAsia="Calibri" w:hAnsi="Times New Roman" w:cs="Times New Roman"/>
          <w:sz w:val="24"/>
          <w:szCs w:val="24"/>
          <w:lang w:eastAsia="en-US"/>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Журнал</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регистрации уведомлений о возникновении личной заинтересованности при исполнении должностных обязанностей, которая приводит</w:t>
      </w:r>
    </w:p>
    <w:p w:rsidR="006A5E92" w:rsidRPr="009D539B" w:rsidRDefault="006A5E92" w:rsidP="006A5E9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или может привести к конфликту интересов</w:t>
      </w:r>
    </w:p>
    <w:tbl>
      <w:tblPr>
        <w:tblW w:w="10266" w:type="dxa"/>
        <w:tblInd w:w="-873" w:type="dxa"/>
        <w:tblLayout w:type="fixed"/>
        <w:tblCellMar>
          <w:top w:w="102" w:type="dxa"/>
          <w:left w:w="62" w:type="dxa"/>
          <w:bottom w:w="102" w:type="dxa"/>
          <w:right w:w="62" w:type="dxa"/>
        </w:tblCellMar>
        <w:tblLook w:val="0000" w:firstRow="0" w:lastRow="0" w:firstColumn="0" w:lastColumn="0" w:noHBand="0" w:noVBand="0"/>
      </w:tblPr>
      <w:tblGrid>
        <w:gridCol w:w="567"/>
        <w:gridCol w:w="1899"/>
        <w:gridCol w:w="1362"/>
        <w:gridCol w:w="850"/>
        <w:gridCol w:w="1134"/>
        <w:gridCol w:w="777"/>
        <w:gridCol w:w="1208"/>
        <w:gridCol w:w="914"/>
        <w:gridCol w:w="1555"/>
      </w:tblGrid>
      <w:tr w:rsidR="006A5E92" w:rsidRPr="009D539B" w:rsidTr="000F5682">
        <w:tc>
          <w:tcPr>
            <w:tcW w:w="567" w:type="dxa"/>
            <w:vMerge w:val="restart"/>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 </w:t>
            </w:r>
            <w:proofErr w:type="gramStart"/>
            <w:r w:rsidRPr="009D539B">
              <w:rPr>
                <w:rFonts w:ascii="Times New Roman" w:eastAsia="Calibri" w:hAnsi="Times New Roman" w:cs="Times New Roman"/>
                <w:sz w:val="24"/>
                <w:szCs w:val="24"/>
                <w:lang w:eastAsia="en-US"/>
              </w:rPr>
              <w:t>п</w:t>
            </w:r>
            <w:proofErr w:type="gramEnd"/>
            <w:r w:rsidRPr="009D539B">
              <w:rPr>
                <w:rFonts w:ascii="Times New Roman" w:eastAsia="Calibri" w:hAnsi="Times New Roman" w:cs="Times New Roman"/>
                <w:sz w:val="24"/>
                <w:szCs w:val="24"/>
                <w:lang w:eastAsia="en-US"/>
              </w:rPr>
              <w:t>/п</w:t>
            </w:r>
          </w:p>
        </w:tc>
        <w:tc>
          <w:tcPr>
            <w:tcW w:w="1899" w:type="dxa"/>
            <w:vMerge w:val="restart"/>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Регистрационный номер </w:t>
            </w:r>
            <w:r w:rsidRPr="009D539B">
              <w:rPr>
                <w:rFonts w:ascii="Times New Roman" w:eastAsia="Calibri" w:hAnsi="Times New Roman" w:cs="Times New Roman"/>
                <w:sz w:val="24"/>
                <w:szCs w:val="24"/>
                <w:lang w:eastAsia="en-US"/>
              </w:rPr>
              <w:lastRenderedPageBreak/>
              <w:t>уведомления</w:t>
            </w:r>
          </w:p>
        </w:tc>
        <w:tc>
          <w:tcPr>
            <w:tcW w:w="1362" w:type="dxa"/>
            <w:vMerge w:val="restart"/>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lastRenderedPageBreak/>
              <w:t>Дата регистраци</w:t>
            </w:r>
            <w:r w:rsidRPr="009D539B">
              <w:rPr>
                <w:rFonts w:ascii="Times New Roman" w:eastAsia="Calibri" w:hAnsi="Times New Roman" w:cs="Times New Roman"/>
                <w:sz w:val="24"/>
                <w:szCs w:val="24"/>
                <w:lang w:eastAsia="en-US"/>
              </w:rPr>
              <w:lastRenderedPageBreak/>
              <w:t>и уведомления</w:t>
            </w:r>
          </w:p>
        </w:tc>
        <w:tc>
          <w:tcPr>
            <w:tcW w:w="1984" w:type="dxa"/>
            <w:gridSpan w:val="2"/>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lastRenderedPageBreak/>
              <w:t>Уведомление представлено</w:t>
            </w:r>
          </w:p>
        </w:tc>
        <w:tc>
          <w:tcPr>
            <w:tcW w:w="2899" w:type="dxa"/>
            <w:gridSpan w:val="3"/>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Уведомление зарегистрировано</w:t>
            </w:r>
          </w:p>
        </w:tc>
        <w:tc>
          <w:tcPr>
            <w:tcW w:w="1555" w:type="dxa"/>
            <w:vMerge w:val="restart"/>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 xml:space="preserve">Отметка о получении </w:t>
            </w:r>
            <w:r w:rsidRPr="009D539B">
              <w:rPr>
                <w:rFonts w:ascii="Times New Roman" w:eastAsia="Calibri" w:hAnsi="Times New Roman" w:cs="Times New Roman"/>
                <w:sz w:val="24"/>
                <w:szCs w:val="24"/>
                <w:lang w:eastAsia="en-US"/>
              </w:rPr>
              <w:lastRenderedPageBreak/>
              <w:t>копии уведомления (копию получил, подпись) либо о направлении копии уведомления по почте</w:t>
            </w:r>
          </w:p>
        </w:tc>
      </w:tr>
      <w:tr w:rsidR="006A5E92" w:rsidRPr="009D539B" w:rsidTr="000F5682">
        <w:tc>
          <w:tcPr>
            <w:tcW w:w="567" w:type="dxa"/>
            <w:vMerge/>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both"/>
              <w:rPr>
                <w:rFonts w:ascii="Times New Roman" w:eastAsia="Calibri" w:hAnsi="Times New Roman" w:cs="Times New Roman"/>
                <w:sz w:val="24"/>
                <w:szCs w:val="24"/>
                <w:lang w:eastAsia="en-US"/>
              </w:rPr>
            </w:pPr>
          </w:p>
        </w:tc>
        <w:tc>
          <w:tcPr>
            <w:tcW w:w="1899" w:type="dxa"/>
            <w:vMerge/>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both"/>
              <w:rPr>
                <w:rFonts w:ascii="Times New Roman" w:eastAsia="Calibri" w:hAnsi="Times New Roman" w:cs="Times New Roman"/>
                <w:sz w:val="24"/>
                <w:szCs w:val="24"/>
                <w:lang w:eastAsia="en-US"/>
              </w:rPr>
            </w:pPr>
          </w:p>
        </w:tc>
        <w:tc>
          <w:tcPr>
            <w:tcW w:w="1362" w:type="dxa"/>
            <w:vMerge/>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both"/>
              <w:rPr>
                <w:rFonts w:ascii="Times New Roman" w:eastAsia="Calibr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Ф.И.О.</w:t>
            </w:r>
          </w:p>
        </w:tc>
        <w:tc>
          <w:tcPr>
            <w:tcW w:w="1134"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Должность</w:t>
            </w:r>
          </w:p>
        </w:tc>
        <w:tc>
          <w:tcPr>
            <w:tcW w:w="777"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Ф.И.О.</w:t>
            </w:r>
          </w:p>
        </w:tc>
        <w:tc>
          <w:tcPr>
            <w:tcW w:w="1208"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Должность</w:t>
            </w:r>
          </w:p>
        </w:tc>
        <w:tc>
          <w:tcPr>
            <w:tcW w:w="914"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r w:rsidRPr="009D539B">
              <w:rPr>
                <w:rFonts w:ascii="Times New Roman" w:eastAsia="Calibri" w:hAnsi="Times New Roman" w:cs="Times New Roman"/>
                <w:sz w:val="24"/>
                <w:szCs w:val="24"/>
                <w:lang w:eastAsia="en-US"/>
              </w:rPr>
              <w:t>Подпись</w:t>
            </w:r>
          </w:p>
        </w:tc>
        <w:tc>
          <w:tcPr>
            <w:tcW w:w="1555" w:type="dxa"/>
            <w:vMerge/>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jc w:val="center"/>
              <w:rPr>
                <w:rFonts w:ascii="Times New Roman" w:eastAsia="Calibri" w:hAnsi="Times New Roman" w:cs="Times New Roman"/>
                <w:sz w:val="24"/>
                <w:szCs w:val="24"/>
                <w:lang w:eastAsia="en-US"/>
              </w:rPr>
            </w:pPr>
          </w:p>
        </w:tc>
      </w:tr>
      <w:tr w:rsidR="006A5E92" w:rsidRPr="009D539B" w:rsidTr="000F5682">
        <w:tc>
          <w:tcPr>
            <w:tcW w:w="567"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899"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362"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777"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208"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914"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r>
      <w:tr w:rsidR="006A5E92" w:rsidRPr="009D539B" w:rsidTr="000F5682">
        <w:tc>
          <w:tcPr>
            <w:tcW w:w="567"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899"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362"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777"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208"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914"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c>
          <w:tcPr>
            <w:tcW w:w="1555" w:type="dxa"/>
            <w:tcBorders>
              <w:top w:val="single" w:sz="4" w:space="0" w:color="auto"/>
              <w:left w:val="single" w:sz="4" w:space="0" w:color="auto"/>
              <w:bottom w:val="single" w:sz="4" w:space="0" w:color="auto"/>
              <w:right w:val="single" w:sz="4" w:space="0" w:color="auto"/>
            </w:tcBorders>
          </w:tcPr>
          <w:p w:rsidR="006A5E92" w:rsidRPr="009D539B" w:rsidRDefault="006A5E92" w:rsidP="000F5682">
            <w:pPr>
              <w:autoSpaceDE w:val="0"/>
              <w:autoSpaceDN w:val="0"/>
              <w:adjustRightInd w:val="0"/>
              <w:rPr>
                <w:rFonts w:ascii="Times New Roman" w:eastAsia="Calibri" w:hAnsi="Times New Roman" w:cs="Times New Roman"/>
                <w:sz w:val="24"/>
                <w:szCs w:val="24"/>
                <w:lang w:eastAsia="en-US"/>
              </w:rPr>
            </w:pPr>
          </w:p>
        </w:tc>
      </w:tr>
    </w:tbl>
    <w:p w:rsidR="006A5E92" w:rsidRPr="009D539B" w:rsidRDefault="006A5E92" w:rsidP="006A5E92">
      <w:pPr>
        <w:ind w:left="4248" w:firstLine="708"/>
        <w:jc w:val="right"/>
        <w:rPr>
          <w:rFonts w:ascii="Times New Roman" w:hAnsi="Times New Roman" w:cs="Times New Roman"/>
          <w:color w:val="000000"/>
          <w:sz w:val="24"/>
          <w:szCs w:val="24"/>
        </w:rPr>
      </w:pP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АДМИНИСТРАЦИЯ</w:t>
      </w: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АКСЕНИХИНСКОГО  СЕЛЬСОВЕТА</w:t>
      </w: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КРАСНОЗЕРСКОГО РАЙОНА</w:t>
      </w: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НОВОСИБИРСКОЙ ОБЛАСТИ</w:t>
      </w:r>
    </w:p>
    <w:p w:rsidR="006A5E92" w:rsidRPr="009D539B" w:rsidRDefault="006A5E92" w:rsidP="006A5E92">
      <w:pPr>
        <w:pStyle w:val="a6"/>
        <w:spacing w:after="0"/>
        <w:jc w:val="center"/>
        <w:rPr>
          <w:rFonts w:ascii="Times New Roman" w:hAnsi="Times New Roman"/>
          <w:sz w:val="24"/>
        </w:rPr>
      </w:pPr>
    </w:p>
    <w:p w:rsidR="006A5E92" w:rsidRPr="009D539B" w:rsidRDefault="006A5E92" w:rsidP="006A5E92">
      <w:pPr>
        <w:pStyle w:val="a6"/>
        <w:jc w:val="center"/>
        <w:rPr>
          <w:rFonts w:ascii="Times New Roman" w:hAnsi="Times New Roman"/>
          <w:sz w:val="24"/>
        </w:rPr>
      </w:pPr>
      <w:r w:rsidRPr="009D539B">
        <w:rPr>
          <w:rFonts w:ascii="Times New Roman" w:hAnsi="Times New Roman"/>
          <w:sz w:val="24"/>
        </w:rPr>
        <w:t>ПОСТАНОВЛЕНИЕ</w:t>
      </w:r>
    </w:p>
    <w:p w:rsidR="006A5E92" w:rsidRPr="009D539B" w:rsidRDefault="006A5E92" w:rsidP="006A5E92">
      <w:pPr>
        <w:pStyle w:val="a6"/>
        <w:rPr>
          <w:rFonts w:ascii="Times New Roman" w:hAnsi="Times New Roman"/>
          <w:color w:val="000000"/>
          <w:sz w:val="24"/>
        </w:rPr>
      </w:pPr>
      <w:r w:rsidRPr="009D539B">
        <w:rPr>
          <w:rFonts w:ascii="Times New Roman" w:hAnsi="Times New Roman"/>
          <w:sz w:val="24"/>
        </w:rPr>
        <w:t>от 10.02</w:t>
      </w:r>
      <w:r w:rsidRPr="009D539B">
        <w:rPr>
          <w:rFonts w:ascii="Times New Roman" w:hAnsi="Times New Roman"/>
          <w:color w:val="000000"/>
          <w:sz w:val="24"/>
        </w:rPr>
        <w:t>.2025                                    с. Аксениха                                             № 11</w:t>
      </w:r>
    </w:p>
    <w:p w:rsidR="006A5E92" w:rsidRPr="009D539B" w:rsidRDefault="006A5E92" w:rsidP="006A5E92">
      <w:pPr>
        <w:pStyle w:val="afff9"/>
      </w:pPr>
      <w:r w:rsidRPr="009D539B">
        <w:t xml:space="preserve">Об утверждении сводной номенклатуры дел администрации </w:t>
      </w:r>
    </w:p>
    <w:p w:rsidR="006A5E92" w:rsidRPr="009D539B" w:rsidRDefault="006A5E92" w:rsidP="006A5E92">
      <w:pPr>
        <w:pStyle w:val="afff9"/>
      </w:pPr>
      <w:r w:rsidRPr="009D539B">
        <w:t>Аксенихинского  сельсовета Краснозерского района</w:t>
      </w:r>
    </w:p>
    <w:p w:rsidR="006A5E92" w:rsidRPr="009D539B" w:rsidRDefault="006A5E92" w:rsidP="006A5E92">
      <w:pPr>
        <w:pStyle w:val="afff9"/>
      </w:pPr>
      <w:r w:rsidRPr="009D539B">
        <w:t>Новосибирской области на 2025-2029 годы</w:t>
      </w:r>
    </w:p>
    <w:p w:rsidR="006A5E92" w:rsidRPr="009D539B" w:rsidRDefault="006A5E92" w:rsidP="006A5E92">
      <w:pPr>
        <w:pStyle w:val="a6"/>
        <w:spacing w:after="0"/>
        <w:jc w:val="both"/>
        <w:rPr>
          <w:rFonts w:ascii="Times New Roman" w:hAnsi="Times New Roman"/>
          <w:color w:val="000000"/>
          <w:sz w:val="24"/>
          <w:shd w:val="clear" w:color="auto" w:fill="FFFFFF"/>
        </w:rPr>
      </w:pPr>
      <w:r w:rsidRPr="009D539B">
        <w:rPr>
          <w:rFonts w:ascii="Times New Roman" w:hAnsi="Times New Roman"/>
          <w:sz w:val="24"/>
        </w:rPr>
        <w:tab/>
      </w:r>
      <w:proofErr w:type="gramStart"/>
      <w:r w:rsidRPr="009D539B">
        <w:rPr>
          <w:rFonts w:ascii="Times New Roman" w:hAnsi="Times New Roman"/>
          <w:sz w:val="24"/>
        </w:rPr>
        <w:t>В соответствии с  Федеральным законом Российской Федерации от 22.10.2004 № 125-ФЗ «Об архивном деле в Российской Федерации», законом Новосибирской области от 26.09.2005 № 315-ОЗ «Об архивном деле в Новосибирской области»</w:t>
      </w:r>
      <w:r w:rsidRPr="009D539B">
        <w:rPr>
          <w:rFonts w:ascii="Times New Roman" w:hAnsi="Times New Roman"/>
          <w:color w:val="000000"/>
          <w:sz w:val="24"/>
        </w:rPr>
        <w:t>,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Минкультуры РФ от 31.03.2015 № 526</w:t>
      </w:r>
      <w:proofErr w:type="gramEnd"/>
      <w:r w:rsidRPr="009D539B">
        <w:rPr>
          <w:rFonts w:ascii="Times New Roman" w:hAnsi="Times New Roman"/>
          <w:color w:val="000000"/>
          <w:sz w:val="24"/>
        </w:rPr>
        <w:t>,</w:t>
      </w:r>
      <w:bookmarkStart w:id="1" w:name="__DdeLink__18952_115841239"/>
      <w:bookmarkEnd w:id="1"/>
      <w:r w:rsidRPr="009D539B">
        <w:rPr>
          <w:rFonts w:ascii="Times New Roman" w:hAnsi="Times New Roman"/>
          <w:color w:val="000000"/>
          <w:sz w:val="24"/>
          <w:shd w:val="clear" w:color="auto" w:fill="FFFFFF"/>
        </w:rPr>
        <w:t xml:space="preserve">приказом </w:t>
      </w:r>
      <w:proofErr w:type="spellStart"/>
      <w:r w:rsidRPr="009D539B">
        <w:rPr>
          <w:rFonts w:ascii="Times New Roman" w:hAnsi="Times New Roman"/>
          <w:color w:val="000000"/>
          <w:sz w:val="24"/>
          <w:shd w:val="clear" w:color="auto" w:fill="FFFFFF"/>
        </w:rPr>
        <w:t>Росархива</w:t>
      </w:r>
      <w:proofErr w:type="spellEnd"/>
      <w:r w:rsidRPr="009D539B">
        <w:rPr>
          <w:rFonts w:ascii="Times New Roman" w:hAnsi="Times New Roman"/>
          <w:color w:val="000000"/>
          <w:sz w:val="24"/>
          <w:shd w:val="clear" w:color="auto" w:fill="FFFFFF"/>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 57449)</w:t>
      </w:r>
    </w:p>
    <w:p w:rsidR="006A5E92" w:rsidRPr="009D539B" w:rsidRDefault="006A5E92" w:rsidP="006A5E92">
      <w:pPr>
        <w:pStyle w:val="a6"/>
        <w:spacing w:after="0"/>
        <w:jc w:val="both"/>
        <w:rPr>
          <w:rFonts w:ascii="Times New Roman" w:hAnsi="Times New Roman"/>
          <w:sz w:val="24"/>
        </w:rPr>
      </w:pPr>
      <w:r w:rsidRPr="009D539B">
        <w:rPr>
          <w:rFonts w:ascii="Times New Roman" w:hAnsi="Times New Roman"/>
          <w:sz w:val="24"/>
        </w:rPr>
        <w:t>ПОСТАНОВЛЯЕТ:</w:t>
      </w:r>
    </w:p>
    <w:p w:rsidR="006A5E92" w:rsidRPr="009D539B" w:rsidRDefault="006A5E92" w:rsidP="006A5E92">
      <w:pPr>
        <w:pStyle w:val="a6"/>
        <w:spacing w:after="0"/>
        <w:jc w:val="both"/>
        <w:rPr>
          <w:rFonts w:ascii="Times New Roman" w:hAnsi="Times New Roman"/>
          <w:sz w:val="24"/>
        </w:rPr>
      </w:pPr>
      <w:r w:rsidRPr="009D539B">
        <w:rPr>
          <w:rFonts w:ascii="Times New Roman" w:hAnsi="Times New Roman"/>
          <w:sz w:val="24"/>
        </w:rPr>
        <w:tab/>
        <w:t>1. Утвердить и ввести в действие с 01.01.2025  года сводную номенклатуру дел администрации Аксенихинского сельсовета Краснозерского района Новосибирской области на 2025-2029 годы согласно приложению.</w:t>
      </w:r>
    </w:p>
    <w:p w:rsidR="006A5E92" w:rsidRPr="009D539B" w:rsidRDefault="006A5E92" w:rsidP="006A5E92">
      <w:pPr>
        <w:pStyle w:val="a6"/>
        <w:spacing w:after="0"/>
        <w:jc w:val="both"/>
        <w:rPr>
          <w:rFonts w:ascii="Times New Roman" w:hAnsi="Times New Roman"/>
          <w:sz w:val="24"/>
        </w:rPr>
      </w:pPr>
      <w:r w:rsidRPr="009D539B">
        <w:rPr>
          <w:rFonts w:ascii="Times New Roman" w:hAnsi="Times New Roman"/>
          <w:sz w:val="24"/>
        </w:rPr>
        <w:tab/>
        <w:t xml:space="preserve">2. Постановление администрации Аксенихинского сельсовета Краснозерского района Новосибирской области от 26.10.2018 № 68 «Об утверждении сводной номенклатуры дел администрации Аксенихинского сельсовета Краснозерского района Новосибирской области на 2025-2029 годы» считать утратившим силу  с 01.01.2025 г. </w:t>
      </w:r>
    </w:p>
    <w:p w:rsidR="006A5E92" w:rsidRPr="009D539B" w:rsidRDefault="006A5E92" w:rsidP="006A5E92">
      <w:pPr>
        <w:pStyle w:val="a6"/>
        <w:spacing w:after="0"/>
        <w:jc w:val="both"/>
        <w:rPr>
          <w:rFonts w:ascii="Times New Roman" w:hAnsi="Times New Roman"/>
          <w:sz w:val="24"/>
        </w:rPr>
      </w:pPr>
      <w:r w:rsidRPr="009D539B">
        <w:rPr>
          <w:rFonts w:ascii="Times New Roman" w:hAnsi="Times New Roman"/>
          <w:sz w:val="24"/>
        </w:rPr>
        <w:t xml:space="preserve">       2. </w:t>
      </w:r>
      <w:proofErr w:type="gramStart"/>
      <w:r w:rsidRPr="009D539B">
        <w:rPr>
          <w:rFonts w:ascii="Times New Roman" w:hAnsi="Times New Roman"/>
          <w:sz w:val="24"/>
        </w:rPr>
        <w:t>Контроль за</w:t>
      </w:r>
      <w:proofErr w:type="gramEnd"/>
      <w:r w:rsidRPr="009D539B">
        <w:rPr>
          <w:rFonts w:ascii="Times New Roman" w:hAnsi="Times New Roman"/>
          <w:sz w:val="24"/>
        </w:rPr>
        <w:t xml:space="preserve"> выполнением настоящего постановления возложить на ответственного за делопроизводство администрации Аксенихинского сельсовета Краснозерского района Новосибирской области  Писаренко Т.С. </w:t>
      </w:r>
    </w:p>
    <w:p w:rsidR="006A5E92" w:rsidRPr="009D539B" w:rsidRDefault="006A5E92" w:rsidP="006A5E92">
      <w:pPr>
        <w:pStyle w:val="a6"/>
        <w:spacing w:after="0"/>
        <w:jc w:val="both"/>
        <w:rPr>
          <w:rFonts w:ascii="Times New Roman" w:hAnsi="Times New Roman"/>
          <w:sz w:val="24"/>
        </w:rPr>
      </w:pPr>
    </w:p>
    <w:p w:rsidR="006A5E92" w:rsidRPr="009D539B" w:rsidRDefault="006A5E92" w:rsidP="006A5E92">
      <w:pPr>
        <w:pStyle w:val="a6"/>
        <w:spacing w:after="0"/>
        <w:jc w:val="both"/>
        <w:rPr>
          <w:rFonts w:ascii="Times New Roman" w:hAnsi="Times New Roman"/>
          <w:sz w:val="24"/>
        </w:rPr>
      </w:pPr>
      <w:r w:rsidRPr="009D539B">
        <w:rPr>
          <w:rFonts w:ascii="Times New Roman" w:hAnsi="Times New Roman"/>
          <w:sz w:val="24"/>
        </w:rPr>
        <w:t>Глава Аксенихинского сельсовета</w:t>
      </w:r>
    </w:p>
    <w:p w:rsidR="006A5E92" w:rsidRPr="009D539B" w:rsidRDefault="006A5E92" w:rsidP="006A5E92">
      <w:pPr>
        <w:pStyle w:val="a6"/>
        <w:spacing w:after="0"/>
        <w:rPr>
          <w:rFonts w:ascii="Times New Roman" w:hAnsi="Times New Roman"/>
          <w:sz w:val="24"/>
        </w:rPr>
      </w:pPr>
      <w:r w:rsidRPr="009D539B">
        <w:rPr>
          <w:rFonts w:ascii="Times New Roman" w:hAnsi="Times New Roman"/>
          <w:sz w:val="24"/>
        </w:rPr>
        <w:t xml:space="preserve">Краснозерского района </w:t>
      </w:r>
    </w:p>
    <w:p w:rsidR="006A5E92" w:rsidRPr="009D539B" w:rsidRDefault="006A5E92" w:rsidP="006A5E92">
      <w:pPr>
        <w:pStyle w:val="a6"/>
        <w:spacing w:after="0"/>
        <w:rPr>
          <w:rFonts w:ascii="Times New Roman" w:hAnsi="Times New Roman"/>
          <w:sz w:val="24"/>
        </w:rPr>
      </w:pPr>
      <w:r w:rsidRPr="009D539B">
        <w:rPr>
          <w:rFonts w:ascii="Times New Roman" w:hAnsi="Times New Roman"/>
          <w:sz w:val="24"/>
        </w:rPr>
        <w:t xml:space="preserve">Новосибирской области                                                                Н.П. Никитина  </w:t>
      </w:r>
    </w:p>
    <w:p w:rsidR="006A5E92" w:rsidRPr="009D539B" w:rsidRDefault="006A5E92" w:rsidP="006A5E92">
      <w:pPr>
        <w:pStyle w:val="afff9"/>
        <w:sectPr w:rsidR="006A5E92" w:rsidRPr="009D539B">
          <w:pgSz w:w="11906" w:h="16838"/>
          <w:pgMar w:top="1134" w:right="680" w:bottom="1134" w:left="1418" w:header="0" w:footer="0" w:gutter="0"/>
          <w:cols w:space="720"/>
          <w:formProt w:val="0"/>
          <w:docGrid w:linePitch="240" w:charSpace="-2049"/>
        </w:sectPr>
      </w:pPr>
    </w:p>
    <w:p w:rsidR="006A5E92" w:rsidRPr="009D539B" w:rsidRDefault="006A5E92" w:rsidP="006A5E92">
      <w:pPr>
        <w:pStyle w:val="a6"/>
        <w:spacing w:after="0"/>
        <w:ind w:left="4248" w:firstLine="708"/>
        <w:jc w:val="right"/>
        <w:rPr>
          <w:rFonts w:ascii="Times New Roman" w:hAnsi="Times New Roman"/>
          <w:sz w:val="24"/>
        </w:rPr>
      </w:pPr>
      <w:r w:rsidRPr="009D539B">
        <w:rPr>
          <w:rFonts w:ascii="Times New Roman" w:hAnsi="Times New Roman"/>
          <w:sz w:val="24"/>
        </w:rPr>
        <w:lastRenderedPageBreak/>
        <w:t>Приложение к постановлению</w:t>
      </w:r>
    </w:p>
    <w:p w:rsidR="006A5E92" w:rsidRPr="009D539B" w:rsidRDefault="006A5E92" w:rsidP="006A5E92">
      <w:pPr>
        <w:pStyle w:val="a6"/>
        <w:spacing w:after="0"/>
        <w:jc w:val="right"/>
        <w:rPr>
          <w:rFonts w:ascii="Times New Roman" w:hAnsi="Times New Roman"/>
          <w:sz w:val="24"/>
        </w:rPr>
      </w:pP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t xml:space="preserve">администрации Аксенихинского </w:t>
      </w:r>
    </w:p>
    <w:p w:rsidR="006A5E92" w:rsidRPr="009D539B" w:rsidRDefault="006A5E92" w:rsidP="006A5E92">
      <w:pPr>
        <w:pStyle w:val="a6"/>
        <w:spacing w:after="0"/>
        <w:jc w:val="right"/>
        <w:rPr>
          <w:rFonts w:ascii="Times New Roman" w:hAnsi="Times New Roman"/>
          <w:sz w:val="24"/>
        </w:rPr>
      </w:pP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r>
      <w:r w:rsidRPr="009D539B">
        <w:rPr>
          <w:rFonts w:ascii="Times New Roman" w:hAnsi="Times New Roman"/>
          <w:sz w:val="24"/>
        </w:rPr>
        <w:tab/>
        <w:t xml:space="preserve">сельсовета Краснозерского </w:t>
      </w:r>
    </w:p>
    <w:p w:rsidR="006A5E92" w:rsidRPr="009D539B" w:rsidRDefault="006A5E92" w:rsidP="006A5E92">
      <w:pPr>
        <w:pStyle w:val="a6"/>
        <w:spacing w:after="0"/>
        <w:ind w:left="4956"/>
        <w:jc w:val="right"/>
        <w:rPr>
          <w:rFonts w:ascii="Times New Roman" w:hAnsi="Times New Roman"/>
          <w:sz w:val="24"/>
        </w:rPr>
      </w:pPr>
      <w:r w:rsidRPr="009D539B">
        <w:rPr>
          <w:rFonts w:ascii="Times New Roman" w:hAnsi="Times New Roman"/>
          <w:sz w:val="24"/>
        </w:rPr>
        <w:t>района Новосибирской области</w:t>
      </w:r>
    </w:p>
    <w:p w:rsidR="006A5E92" w:rsidRPr="009D539B" w:rsidRDefault="006A5E92" w:rsidP="006A5E92">
      <w:pPr>
        <w:pStyle w:val="a6"/>
        <w:spacing w:after="0"/>
        <w:ind w:left="4956"/>
        <w:jc w:val="right"/>
        <w:rPr>
          <w:rFonts w:ascii="Times New Roman" w:hAnsi="Times New Roman"/>
          <w:sz w:val="24"/>
        </w:rPr>
      </w:pPr>
      <w:r w:rsidRPr="009D539B">
        <w:rPr>
          <w:rFonts w:ascii="Times New Roman" w:hAnsi="Times New Roman"/>
          <w:sz w:val="24"/>
        </w:rPr>
        <w:t>от 10.02.2025  № 11</w:t>
      </w:r>
    </w:p>
    <w:p w:rsidR="006A5E92" w:rsidRPr="009D539B" w:rsidRDefault="006A5E92" w:rsidP="006A5E92">
      <w:pPr>
        <w:pStyle w:val="a6"/>
        <w:spacing w:after="0"/>
        <w:rPr>
          <w:rFonts w:ascii="Times New Roman" w:hAnsi="Times New Roman"/>
          <w:sz w:val="24"/>
        </w:rPr>
      </w:pP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СВОДНАЯ НОМЕНКЛАТУРА ДЕЛ</w:t>
      </w: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АДМИНИСТРАЦИИ АКСЕНИХИНСКОГО СЕЛЬСОВЕТА</w:t>
      </w: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КРАСНОЗЕРСКОГО РАЙОНА НОВОСИБИРСКОЙ ОБЛАСТИ</w:t>
      </w:r>
    </w:p>
    <w:p w:rsidR="006A5E92" w:rsidRPr="009D539B" w:rsidRDefault="006A5E92" w:rsidP="006A5E92">
      <w:pPr>
        <w:pStyle w:val="a6"/>
        <w:spacing w:after="0"/>
        <w:jc w:val="center"/>
        <w:rPr>
          <w:rFonts w:ascii="Times New Roman" w:hAnsi="Times New Roman"/>
          <w:sz w:val="24"/>
        </w:rPr>
      </w:pPr>
      <w:r w:rsidRPr="009D539B">
        <w:rPr>
          <w:rFonts w:ascii="Times New Roman" w:hAnsi="Times New Roman"/>
          <w:sz w:val="24"/>
        </w:rPr>
        <w:t>на 2025-2029 годы</w:t>
      </w: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576"/>
        <w:gridCol w:w="4442"/>
        <w:gridCol w:w="3006"/>
        <w:gridCol w:w="1555"/>
      </w:tblGrid>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 п\</w:t>
            </w:r>
            <w:proofErr w:type="gramStart"/>
            <w:r w:rsidRPr="009D539B">
              <w:rPr>
                <w:rFonts w:ascii="Times New Roman" w:hAnsi="Times New Roman" w:cs="Times New Roman"/>
                <w:sz w:val="24"/>
                <w:szCs w:val="24"/>
              </w:rPr>
              <w:t>п</w:t>
            </w:r>
            <w:proofErr w:type="gramEnd"/>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line="240" w:lineRule="auto"/>
              <w:jc w:val="center"/>
              <w:rPr>
                <w:rFonts w:ascii="Times New Roman" w:hAnsi="Times New Roman" w:cs="Times New Roman"/>
                <w:sz w:val="24"/>
                <w:szCs w:val="24"/>
              </w:rPr>
            </w:pPr>
          </w:p>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Направление деятельности</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Ф.И.О.</w:t>
            </w:r>
          </w:p>
          <w:p w:rsidR="006A5E92" w:rsidRPr="009D539B" w:rsidRDefault="006A5E92" w:rsidP="000F5682">
            <w:pPr>
              <w:widowControl w:val="0"/>
              <w:spacing w:line="240" w:lineRule="auto"/>
              <w:jc w:val="center"/>
              <w:rPr>
                <w:rFonts w:ascii="Times New Roman" w:hAnsi="Times New Roman" w:cs="Times New Roman"/>
                <w:sz w:val="24"/>
                <w:szCs w:val="24"/>
              </w:rPr>
            </w:pPr>
            <w:proofErr w:type="gramStart"/>
            <w:r w:rsidRPr="009D539B">
              <w:rPr>
                <w:rFonts w:ascii="Times New Roman" w:hAnsi="Times New Roman" w:cs="Times New Roman"/>
                <w:sz w:val="24"/>
                <w:szCs w:val="24"/>
              </w:rPr>
              <w:t>ответственного</w:t>
            </w:r>
            <w:proofErr w:type="gramEnd"/>
            <w:r w:rsidRPr="009D539B">
              <w:rPr>
                <w:rFonts w:ascii="Times New Roman" w:hAnsi="Times New Roman" w:cs="Times New Roman"/>
                <w:sz w:val="24"/>
                <w:szCs w:val="24"/>
              </w:rPr>
              <w:t xml:space="preserve"> за делопроизводство</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3"/>
              <w:tabs>
                <w:tab w:val="left" w:pos="708"/>
              </w:tabs>
              <w:rPr>
                <w:rFonts w:ascii="Times New Roman" w:hAnsi="Times New Roman" w:cs="Times New Roman"/>
                <w:sz w:val="24"/>
                <w:szCs w:val="24"/>
                <w:lang w:eastAsia="en-US"/>
              </w:rPr>
            </w:pPr>
            <w:r w:rsidRPr="009D539B">
              <w:rPr>
                <w:rFonts w:ascii="Times New Roman" w:hAnsi="Times New Roman" w:cs="Times New Roman"/>
                <w:sz w:val="24"/>
                <w:szCs w:val="24"/>
                <w:lang w:eastAsia="en-US"/>
              </w:rPr>
              <w:t>Индекс</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Общее руководство, организация, контроль</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Писаренко Т.С.</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02</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both"/>
              <w:rPr>
                <w:rFonts w:ascii="Times New Roman" w:hAnsi="Times New Roman" w:cs="Times New Roman"/>
                <w:sz w:val="24"/>
                <w:szCs w:val="24"/>
              </w:rPr>
            </w:pPr>
            <w:r w:rsidRPr="009D539B">
              <w:rPr>
                <w:rFonts w:ascii="Times New Roman" w:hAnsi="Times New Roman" w:cs="Times New Roman"/>
                <w:sz w:val="24"/>
                <w:szCs w:val="24"/>
              </w:rPr>
              <w:t>Бухгалтерский учет и отчетность</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Потурайко</w:t>
            </w:r>
            <w:proofErr w:type="spellEnd"/>
            <w:r w:rsidRPr="009D539B">
              <w:rPr>
                <w:rFonts w:ascii="Times New Roman" w:hAnsi="Times New Roman" w:cs="Times New Roman"/>
                <w:sz w:val="24"/>
                <w:szCs w:val="24"/>
              </w:rPr>
              <w:t xml:space="preserve"> Р.А.</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03</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both"/>
              <w:rPr>
                <w:rFonts w:ascii="Times New Roman" w:hAnsi="Times New Roman" w:cs="Times New Roman"/>
                <w:sz w:val="24"/>
                <w:szCs w:val="24"/>
              </w:rPr>
            </w:pPr>
            <w:r w:rsidRPr="009D539B">
              <w:rPr>
                <w:rFonts w:ascii="Times New Roman" w:hAnsi="Times New Roman" w:cs="Times New Roman"/>
                <w:sz w:val="24"/>
                <w:szCs w:val="24"/>
              </w:rPr>
              <w:t>Работа с кадрами</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Писаренко Т.С.</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04</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Учет военнообязанных и бронирование</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Баган С.И.</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05</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Делопроизводство и архив </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Писаренко Т.С.</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06</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6</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both"/>
              <w:rPr>
                <w:rFonts w:ascii="Times New Roman" w:hAnsi="Times New Roman" w:cs="Times New Roman"/>
                <w:sz w:val="24"/>
                <w:szCs w:val="24"/>
              </w:rPr>
            </w:pPr>
            <w:r w:rsidRPr="009D539B">
              <w:rPr>
                <w:rFonts w:ascii="Times New Roman" w:hAnsi="Times New Roman" w:cs="Times New Roman"/>
                <w:sz w:val="24"/>
                <w:szCs w:val="24"/>
              </w:rPr>
              <w:t>Землеустройство</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Писаренко Т.С. </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07</w:t>
            </w:r>
          </w:p>
        </w:tc>
      </w:tr>
      <w:tr w:rsidR="006A5E92" w:rsidRPr="009D539B" w:rsidTr="009D539B">
        <w:trPr>
          <w:cantSplit/>
        </w:trPr>
        <w:tc>
          <w:tcPr>
            <w:tcW w:w="57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7</w:t>
            </w:r>
          </w:p>
        </w:tc>
        <w:tc>
          <w:tcPr>
            <w:tcW w:w="4442"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Гражданская оборона и чрезвычайные ситуации</w:t>
            </w:r>
          </w:p>
        </w:tc>
        <w:tc>
          <w:tcPr>
            <w:tcW w:w="3006"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Писаренко Т.С.</w:t>
            </w:r>
          </w:p>
        </w:tc>
        <w:tc>
          <w:tcPr>
            <w:tcW w:w="155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line="240" w:lineRule="auto"/>
              <w:jc w:val="center"/>
              <w:rPr>
                <w:rFonts w:ascii="Times New Roman" w:hAnsi="Times New Roman" w:cs="Times New Roman"/>
                <w:sz w:val="24"/>
                <w:szCs w:val="24"/>
              </w:rPr>
            </w:pPr>
            <w:r w:rsidRPr="009D539B">
              <w:rPr>
                <w:rFonts w:ascii="Times New Roman" w:hAnsi="Times New Roman" w:cs="Times New Roman"/>
                <w:sz w:val="24"/>
                <w:szCs w:val="24"/>
              </w:rPr>
              <w:t>08</w:t>
            </w:r>
          </w:p>
        </w:tc>
      </w:tr>
    </w:tbl>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Ответственный за делопроизводство                                             Писаренко Т.С.</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Общее руководство, организация, контроль</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Индекс 02</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Номенклатура дел на 2025-2029 годы</w:t>
      </w:r>
    </w:p>
    <w:p w:rsidR="006A5E92" w:rsidRPr="009D539B" w:rsidRDefault="006A5E92" w:rsidP="006A5E92">
      <w:pPr>
        <w:spacing w:after="0" w:line="240" w:lineRule="auto"/>
        <w:rPr>
          <w:rFonts w:ascii="Times New Roman" w:hAnsi="Times New Roman" w:cs="Times New Roman"/>
          <w:sz w:val="24"/>
          <w:szCs w:val="24"/>
        </w:rPr>
      </w:pP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54"/>
        <w:gridCol w:w="3595"/>
        <w:gridCol w:w="1141"/>
        <w:gridCol w:w="1600"/>
        <w:gridCol w:w="2089"/>
      </w:tblGrid>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1"/>
              <w:tabs>
                <w:tab w:val="left" w:pos="708"/>
              </w:tabs>
              <w:jc w:val="center"/>
              <w:textAlignment w:val="top"/>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textAlignment w:val="top"/>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textAlignment w:val="top"/>
              <w:rPr>
                <w:rFonts w:ascii="Times New Roman" w:hAnsi="Times New Roman" w:cs="Times New Roman"/>
                <w:b/>
                <w:bCs/>
                <w:sz w:val="24"/>
                <w:szCs w:val="24"/>
              </w:rPr>
            </w:pPr>
            <w:r w:rsidRPr="009D539B">
              <w:rPr>
                <w:rFonts w:ascii="Times New Roman" w:hAnsi="Times New Roman" w:cs="Times New Roman"/>
                <w:b/>
                <w:bCs/>
                <w:sz w:val="24"/>
                <w:szCs w:val="24"/>
              </w:rPr>
              <w:t>Кол-во дел</w:t>
            </w:r>
          </w:p>
          <w:p w:rsidR="006A5E92" w:rsidRPr="009D539B" w:rsidRDefault="006A5E92" w:rsidP="000F5682">
            <w:pPr>
              <w:widowControl w:val="0"/>
              <w:spacing w:after="0" w:line="240" w:lineRule="auto"/>
              <w:jc w:val="center"/>
              <w:textAlignment w:val="top"/>
              <w:rPr>
                <w:rFonts w:ascii="Times New Roman" w:hAnsi="Times New Roman" w:cs="Times New Roman"/>
                <w:b/>
                <w:bCs/>
                <w:sz w:val="24"/>
                <w:szCs w:val="24"/>
              </w:rPr>
            </w:pPr>
            <w:r w:rsidRPr="009D539B">
              <w:rPr>
                <w:rFonts w:ascii="Times New Roman" w:hAnsi="Times New Roman" w:cs="Times New Roman"/>
                <w:b/>
                <w:bCs/>
                <w:sz w:val="24"/>
                <w:szCs w:val="24"/>
              </w:rPr>
              <w:t>(частей, томов)</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textAlignment w:val="top"/>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textAlignment w:val="top"/>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Height w:val="229"/>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Законы и иные нормативные правовые акты (указы, постановления, распоряжения) РФ, субъекта РФ, муниципальные нормативные правовые акты</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 (1)</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1-4 б</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Относящиеся к деятельности организации – Постоянно</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rPr>
            </w:pPr>
            <w:proofErr w:type="gramStart"/>
            <w:r w:rsidRPr="009D539B">
              <w:rPr>
                <w:rFonts w:ascii="Times New Roman" w:hAnsi="Times New Roman" w:cs="Times New Roman"/>
                <w:sz w:val="24"/>
                <w:szCs w:val="24"/>
              </w:rPr>
              <w:t>Документы (протоколы, акты, объяснения, ходатайства, предупреждения, определения, постановления) об административных правонарушениях</w:t>
            </w:r>
            <w:proofErr w:type="gramEnd"/>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145</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02-03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Постановления администрации Аксенихинского сельсовета Краснозерского района Новосибирской области  по основной деятельности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affa"/>
              <w:jc w:val="left"/>
              <w:rPr>
                <w:rFonts w:ascii="Times New Roman" w:hAnsi="Times New Roman" w:cs="Times New Roman"/>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02-04</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Журнал регистрации постановлений администрации Аксенихинского сельсовета Краснозерского района Новосибирской области </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182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shd w:val="clear" w:color="auto" w:fill="FFFF00"/>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Распоряжения администрации Аксенихинского сельсовета Краснозерского района Новосибирской области  по основной деятельности и документы (справки, сводки, информации, доклады) к ним</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 19 </w:t>
            </w:r>
            <w:proofErr w:type="spellStart"/>
            <w:r w:rsidRPr="009D539B">
              <w:rPr>
                <w:rFonts w:ascii="Times New Roman" w:hAnsi="Times New Roman" w:cs="Times New Roman"/>
                <w:sz w:val="24"/>
                <w:szCs w:val="24"/>
              </w:rPr>
              <w:t>ат</w:t>
            </w:r>
            <w:proofErr w:type="spellEnd"/>
            <w:r w:rsidRPr="009D539B">
              <w:rPr>
                <w:rFonts w:ascii="Times New Roman" w:hAnsi="Times New Roman" w:cs="Times New Roman"/>
                <w:sz w:val="24"/>
                <w:szCs w:val="24"/>
              </w:rPr>
              <w:t>(1) (2)</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Присланные для сведения - до минования надобности</w:t>
            </w:r>
          </w:p>
          <w:p w:rsidR="006A5E92" w:rsidRPr="009D539B" w:rsidRDefault="006A5E92" w:rsidP="000F5682">
            <w:pPr>
              <w:pStyle w:val="affa"/>
              <w:jc w:val="left"/>
              <w:rPr>
                <w:rFonts w:ascii="Times New Roman" w:hAnsi="Times New Roman" w:cs="Times New Roman"/>
              </w:rPr>
            </w:pPr>
            <w:r w:rsidRPr="009D539B">
              <w:rPr>
                <w:rFonts w:ascii="Times New Roman" w:hAnsi="Times New Roman" w:cs="Times New Roman"/>
              </w:rPr>
              <w:t>(2) В организациях, не являющихся источниками комплектования государственных или муниципальных архивов - До ликвидации организации</w:t>
            </w: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02-06</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распоряжений администрации Аксенихинского сельсовета Краснозерского района Новосибирской области по основной деятельности</w:t>
            </w: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ст.182 а</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shd w:val="clear" w:color="auto" w:fill="FFFF00"/>
                <w:lang w:eastAsia="en-US"/>
              </w:rPr>
            </w:pP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Протоколы заседаний руководителей при Главе Аксенихинского сельсовета Краснозерского района Новосибирской области </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color w:val="FF6600"/>
                <w:sz w:val="24"/>
                <w:szCs w:val="24"/>
                <w:shd w:val="clear" w:color="auto" w:fill="FFFF00"/>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 е(3)</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(3) По оперативным вопросам - 5 лет</w:t>
            </w:r>
          </w:p>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Планы работы администрации Аксенихинского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198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Height w:val="1230"/>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02-09</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Регламент работы администрации Аксенихинского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02-10</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lang w:eastAsia="en-US"/>
              </w:rPr>
            </w:pPr>
            <w:r w:rsidRPr="009D539B">
              <w:rPr>
                <w:rFonts w:ascii="Times New Roman" w:hAnsi="Times New Roman" w:cs="Times New Roman"/>
                <w:sz w:val="24"/>
                <w:szCs w:val="24"/>
              </w:rPr>
              <w:t>Годовые статистические сведения, представляемые в отдел статистики (о населении, итоги учета скота, об индивидуальном строительстве жилья и др.). К</w:t>
            </w:r>
            <w:r w:rsidRPr="009D539B">
              <w:rPr>
                <w:rFonts w:ascii="Times New Roman" w:hAnsi="Times New Roman" w:cs="Times New Roman"/>
                <w:sz w:val="24"/>
                <w:szCs w:val="24"/>
                <w:lang w:eastAsia="en-US"/>
              </w:rPr>
              <w:t>опии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335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Квартальные статистические сведения об итогах учета скота, представляемые в отдел статистики</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 335 б </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(1) При отсутствии </w:t>
            </w:r>
            <w:proofErr w:type="gramStart"/>
            <w:r w:rsidRPr="009D539B">
              <w:rPr>
                <w:rFonts w:ascii="Times New Roman" w:hAnsi="Times New Roman" w:cs="Times New Roman"/>
                <w:sz w:val="24"/>
                <w:szCs w:val="24"/>
                <w:lang w:eastAsia="en-US"/>
              </w:rPr>
              <w:t>годовых</w:t>
            </w:r>
            <w:proofErr w:type="gramEnd"/>
            <w:r w:rsidRPr="009D539B">
              <w:rPr>
                <w:rFonts w:ascii="Times New Roman" w:hAnsi="Times New Roman" w:cs="Times New Roman"/>
                <w:sz w:val="24"/>
                <w:szCs w:val="24"/>
                <w:lang w:eastAsia="en-US"/>
              </w:rPr>
              <w:t xml:space="preserve"> - Постоянно</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Справки, акты о проверке работы администрации Аксенихинского сельсовета Краснозерского района Новосибирской области вышестоящими организациями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ЭПК ст. 139 б</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02-13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Списки населенных пунктов, учреждений и организаций, расположенных на территории Аксенихинского сельсовета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39 а</w:t>
            </w:r>
          </w:p>
          <w:p w:rsidR="006A5E92" w:rsidRPr="009D539B" w:rsidRDefault="006A5E92" w:rsidP="000F5682">
            <w:pPr>
              <w:widowControl w:val="0"/>
              <w:spacing w:after="0" w:line="240" w:lineRule="auto"/>
              <w:jc w:val="center"/>
              <w:rPr>
                <w:rFonts w:ascii="Times New Roman" w:hAnsi="Times New Roman" w:cs="Times New Roman"/>
                <w:sz w:val="24"/>
                <w:szCs w:val="24"/>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02-14</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Протоколы общих собраний, сходов граждан Аксенихинского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 к (1)</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Присланные для сведения - До минования надобности</w:t>
            </w:r>
          </w:p>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(план работы, протоколы заседаний, информации и др.) административной комиссии</w:t>
            </w: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tabs>
                <w:tab w:val="left" w:pos="3544"/>
                <w:tab w:val="left" w:pos="4395"/>
              </w:tabs>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tabs>
                <w:tab w:val="left" w:pos="3544"/>
                <w:tab w:val="left" w:pos="4395"/>
              </w:tabs>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146 (1)</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tabs>
                <w:tab w:val="left" w:pos="3544"/>
                <w:tab w:val="left" w:pos="4395"/>
              </w:tabs>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Административно-технических инспекций - 3 года</w:t>
            </w: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02-16</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(план работы, протоколы заседаний, информации, отчеты и др.) женсовета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18 к, 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комиссии по делам несовершеннолетних (план работы, протоколы заседаний, списки, отчеты, аналитические справки и др.)</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18 б, 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(план работы, протоколы заседаний, информации, отчеты и др.) Совета ветеранов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18 к, 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02-19</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Обращения граждан (заявления, жалобы) и документы по их рассмотрению</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ЭПК</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152</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02-20</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поступающих документов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 182 г </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отправляемых документов</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182 г</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02-22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(план работы, справки, информации, отчеты) по работе с молодежью</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18 в,</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198 а, 210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Книга учета граждан, нуждающихся в жилой площади, предоставляемой по договорам социального найма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10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644</w:t>
            </w:r>
          </w:p>
          <w:p w:rsidR="006A5E92" w:rsidRPr="009D539B" w:rsidRDefault="006A5E92" w:rsidP="000F5682">
            <w:pPr>
              <w:pStyle w:val="ConsPlusNormal"/>
              <w:jc w:val="center"/>
              <w:rPr>
                <w:rFonts w:ascii="Times New Roman" w:hAnsi="Times New Roman" w:cs="Times New Roman"/>
                <w:sz w:val="24"/>
                <w:szCs w:val="24"/>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02-24</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Протоколы заседаний жилищной комиссии: документы (заявления, списки, справки) к ним</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641</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Учетные дела граждан, нуждающихся в жилой площади, предоставляемой по договорам социального найма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10 лет (1)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643</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После приобретения жилого помещения или после снятия с учета</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02-26</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Комплексная программа социально-экономического развития Аксенихинского сельсовета Краснозерского района Новосибирской области до 2029 года</w:t>
            </w: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191 а</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Паспорт Аксенихинского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209</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Height w:val="1980"/>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02-28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Периодическое печатное издание «Бюллетень  органов местного самоуправления Аксенихинского  сельсовета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ЭПК</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69</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02-29</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Переписка с органами местного самоуправления и другими органами по основным направлениям деятельности (1)</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70</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(1) Не </w:t>
            </w:r>
            <w:proofErr w:type="gramStart"/>
            <w:r w:rsidRPr="009D539B">
              <w:rPr>
                <w:rFonts w:ascii="Times New Roman" w:hAnsi="Times New Roman" w:cs="Times New Roman"/>
                <w:sz w:val="24"/>
                <w:szCs w:val="24"/>
                <w:lang w:eastAsia="en-US"/>
              </w:rPr>
              <w:t>указанная</w:t>
            </w:r>
            <w:proofErr w:type="gramEnd"/>
            <w:r w:rsidRPr="009D539B">
              <w:rPr>
                <w:rFonts w:ascii="Times New Roman" w:hAnsi="Times New Roman" w:cs="Times New Roman"/>
                <w:sz w:val="24"/>
                <w:szCs w:val="24"/>
                <w:lang w:eastAsia="en-US"/>
              </w:rPr>
              <w:t xml:space="preserve"> в отдельных статьях Перечня</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 xml:space="preserve"> 02-30</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Личные дела кандидатов на замещение должности Главы Аксенихинского сельсовета Краснозерского района Новосибирской области</w:t>
            </w: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 ЭПК</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445</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02-31</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D539B">
              <w:rPr>
                <w:rFonts w:ascii="Times New Roman" w:hAnsi="Times New Roman" w:cs="Times New Roman"/>
                <w:color w:val="000000"/>
                <w:sz w:val="24"/>
                <w:szCs w:val="24"/>
              </w:rPr>
              <w:t xml:space="preserve">Протоколы заседаний конкурсной комиссии по отбору кандидатур на замещение  должности Главы  Аксенихинского сельсовета Краснозерского района Новосибирской области и документы (решение, справки, характеристики, </w:t>
            </w:r>
            <w:r w:rsidRPr="009D539B">
              <w:rPr>
                <w:rFonts w:ascii="Times New Roman" w:hAnsi="Times New Roman" w:cs="Times New Roman"/>
                <w:sz w:val="24"/>
                <w:szCs w:val="24"/>
              </w:rPr>
              <w:t>ведомость о прохождении тестирования</w:t>
            </w:r>
            <w:r w:rsidRPr="009D539B">
              <w:rPr>
                <w:rFonts w:ascii="Times New Roman" w:hAnsi="Times New Roman" w:cs="Times New Roman"/>
                <w:color w:val="000000"/>
                <w:sz w:val="24"/>
                <w:szCs w:val="24"/>
              </w:rPr>
              <w:t xml:space="preserve"> и др.) к ним</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15 лет</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437 а, в</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02-32</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приема документов от кандидатов на замещение должности Главы Аксенихинского сельсовета Краснозерского района Новосибирской области</w:t>
            </w: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182 е</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02-33</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Постановление администрации Краснозерского района Новосибирской области о назначении членов конкурсных комиссий по отбору кандидатур на должности глав муниципальных образований Краснозерского района Новосибирской области</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 (1)</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 б</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(1) Относящиеся к деятельности конкретной организации - Постоянно</w:t>
            </w:r>
          </w:p>
        </w:tc>
      </w:tr>
      <w:tr w:rsidR="006A5E92" w:rsidRPr="009D539B" w:rsidTr="000F5682">
        <w:trPr>
          <w:cantSplit/>
        </w:trPr>
        <w:tc>
          <w:tcPr>
            <w:tcW w:w="116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02-34</w:t>
            </w:r>
          </w:p>
        </w:tc>
        <w:tc>
          <w:tcPr>
            <w:tcW w:w="399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Свидетельство о государственной регистрации администрации как юридического лица</w:t>
            </w:r>
          </w:p>
        </w:tc>
        <w:tc>
          <w:tcPr>
            <w:tcW w:w="11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71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w:t>
            </w:r>
          </w:p>
        </w:tc>
        <w:tc>
          <w:tcPr>
            <w:tcW w:w="1979"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02-35</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Документы (выписки из реестра, справки, решения) о государственной регистрации администрации как юридического лица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02-36</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Номенклатура дел (выписка)</w:t>
            </w: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157</w:t>
            </w: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Структурных подразделений - 3 года</w:t>
            </w:r>
          </w:p>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Подлинник в деле 06-02</w:t>
            </w: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02-37</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r w:rsidR="006A5E92" w:rsidRPr="009D539B" w:rsidTr="000F5682">
        <w:trPr>
          <w:cantSplit/>
        </w:trPr>
        <w:tc>
          <w:tcPr>
            <w:tcW w:w="116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02-38</w:t>
            </w:r>
          </w:p>
        </w:tc>
        <w:tc>
          <w:tcPr>
            <w:tcW w:w="399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c>
          <w:tcPr>
            <w:tcW w:w="11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979"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bl>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Ответственный за делопроизводство                                            Писаренко Т.С.</w:t>
      </w: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Бухгалтерский учет и отчетность</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Индекс 03</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Номенклатура дел на 2025-2029 годы</w:t>
      </w:r>
    </w:p>
    <w:p w:rsidR="006A5E92" w:rsidRPr="009D539B" w:rsidRDefault="006A5E92" w:rsidP="006A5E92">
      <w:pPr>
        <w:spacing w:after="0" w:line="240" w:lineRule="auto"/>
        <w:rPr>
          <w:rFonts w:ascii="Times New Roman" w:hAnsi="Times New Roman" w:cs="Times New Roman"/>
          <w:sz w:val="24"/>
          <w:szCs w:val="24"/>
        </w:rPr>
      </w:pP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70"/>
        <w:gridCol w:w="4237"/>
        <w:gridCol w:w="959"/>
        <w:gridCol w:w="1500"/>
        <w:gridCol w:w="1713"/>
      </w:tblGrid>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1"/>
              <w:tabs>
                <w:tab w:val="left" w:pos="708"/>
              </w:tabs>
              <w:jc w:val="center"/>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b/>
                <w:bCs/>
                <w:sz w:val="24"/>
                <w:szCs w:val="24"/>
              </w:rPr>
            </w:pPr>
          </w:p>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Кол-во дел (частей томов)</w:t>
            </w: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Height w:val="248"/>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Инструкции по бухгалтерскому учету и отчетности </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 год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(1) После замены </w:t>
            </w:r>
            <w:proofErr w:type="gramStart"/>
            <w:r w:rsidRPr="009D539B">
              <w:rPr>
                <w:rFonts w:ascii="Times New Roman" w:hAnsi="Times New Roman" w:cs="Times New Roman"/>
                <w:sz w:val="24"/>
                <w:szCs w:val="24"/>
              </w:rPr>
              <w:t>новыми</w:t>
            </w:r>
            <w:proofErr w:type="gramEnd"/>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03-02</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Методические рекомендации по бухгалтерскому учету и отчетности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 год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(1) После замены </w:t>
            </w:r>
            <w:proofErr w:type="gramStart"/>
            <w:r w:rsidRPr="009D539B">
              <w:rPr>
                <w:rFonts w:ascii="Times New Roman" w:hAnsi="Times New Roman" w:cs="Times New Roman"/>
                <w:sz w:val="24"/>
                <w:szCs w:val="24"/>
              </w:rPr>
              <w:t>новыми</w:t>
            </w:r>
            <w:proofErr w:type="gramEnd"/>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03-03</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 годовая</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268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03-04</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Положение об оплате труда и премировании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294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03-05</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Ежемесячные отчеты об исполнении бюджета расходов</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273 в</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(1) При отсутствии </w:t>
            </w:r>
            <w:proofErr w:type="gramStart"/>
            <w:r w:rsidRPr="009D539B">
              <w:rPr>
                <w:rFonts w:ascii="Times New Roman" w:hAnsi="Times New Roman" w:cs="Times New Roman"/>
                <w:sz w:val="24"/>
                <w:szCs w:val="24"/>
                <w:lang w:eastAsia="en-US"/>
              </w:rPr>
              <w:t>годовых</w:t>
            </w:r>
            <w:proofErr w:type="gramEnd"/>
            <w:r w:rsidRPr="009D539B">
              <w:rPr>
                <w:rFonts w:ascii="Times New Roman" w:hAnsi="Times New Roman" w:cs="Times New Roman"/>
                <w:sz w:val="24"/>
                <w:szCs w:val="24"/>
                <w:lang w:eastAsia="en-US"/>
              </w:rPr>
              <w:t xml:space="preserve"> - Постоянно</w:t>
            </w:r>
          </w:p>
        </w:tc>
      </w:tr>
      <w:tr w:rsidR="006A5E92" w:rsidRPr="009D539B" w:rsidTr="000F5682">
        <w:trPr>
          <w:cantSplit/>
          <w:trHeight w:val="1160"/>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03-06</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Бюджет Аксенихинского сельсовета Краснозерского района Новосибирской области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Постоянно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247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03-07</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rPr>
            </w:pPr>
            <w:r w:rsidRPr="009D539B">
              <w:rPr>
                <w:rFonts w:ascii="Times New Roman" w:hAnsi="Times New Roman" w:cs="Times New Roman"/>
                <w:sz w:val="24"/>
                <w:szCs w:val="24"/>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277</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(1) При условии проведения проверки; при возникновении споров, разногласий сохраняются до принятия решения по делу</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03-08</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rPr>
            </w:pPr>
            <w:proofErr w:type="gramStart"/>
            <w:r w:rsidRPr="009D539B">
              <w:rPr>
                <w:rFonts w:ascii="Times New Roman" w:hAnsi="Times New Roman" w:cs="Times New Roman"/>
                <w:sz w:val="24"/>
                <w:szCs w:val="24"/>
              </w:rPr>
              <w:t>Документы (планы, отчеты, протоколы, акты, справки, докладные записки, переписка) о проведении проверок финансово-хозяйственной деятельности</w:t>
            </w:r>
            <w:proofErr w:type="gramEnd"/>
          </w:p>
          <w:p w:rsidR="006A5E92" w:rsidRPr="009D539B" w:rsidRDefault="006A5E92" w:rsidP="000F5682">
            <w:pPr>
              <w:pStyle w:val="ConsPlusNormal"/>
              <w:jc w:val="both"/>
              <w:rPr>
                <w:rFonts w:ascii="Times New Roman" w:hAnsi="Times New Roman" w:cs="Times New Roman"/>
                <w:sz w:val="24"/>
                <w:szCs w:val="24"/>
              </w:rPr>
            </w:pPr>
          </w:p>
          <w:p w:rsidR="006A5E92" w:rsidRPr="009D539B" w:rsidRDefault="006A5E92" w:rsidP="000F5682">
            <w:pPr>
              <w:pStyle w:val="ConsPlusNormal"/>
              <w:jc w:val="both"/>
              <w:rPr>
                <w:rFonts w:ascii="Times New Roman" w:hAnsi="Times New Roman" w:cs="Times New Roman"/>
                <w:sz w:val="24"/>
                <w:szCs w:val="24"/>
              </w:rPr>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282</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Height w:val="1056"/>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03-09</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Лицевые счета рабочих и служащих (аппарата администрации)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50 лет ЭПК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296</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Height w:val="90"/>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03-10</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Кассовая книга</w:t>
            </w: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277</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(1) При условии проведения проверки; при возникновении споров, разногласий сохраняются до принятия решения по делу</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Главная книга</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(1)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276</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При условии проведения проверки</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03-12</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Годовой отчет об исполнении бюджета, с приложениями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273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03-13</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выданных доверенностей</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292 д</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p>
        </w:tc>
      </w:tr>
      <w:tr w:rsidR="006A5E92" w:rsidRPr="009D539B" w:rsidTr="000F5682">
        <w:trPr>
          <w:cantSplit/>
          <w:trHeight w:val="1004"/>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03-14</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r w:rsidRPr="009D539B">
              <w:rPr>
                <w:rFonts w:ascii="Times New Roman" w:hAnsi="Times New Roman" w:cs="Times New Roman"/>
                <w:sz w:val="24"/>
                <w:szCs w:val="24"/>
              </w:rPr>
              <w:t>Акты инвентаризации</w:t>
            </w:r>
            <w:r w:rsidRPr="009D539B">
              <w:rPr>
                <w:rFonts w:ascii="Times New Roman" w:hAnsi="Times New Roman" w:cs="Times New Roman"/>
                <w:sz w:val="24"/>
                <w:szCs w:val="24"/>
                <w:lang w:eastAsia="en-US"/>
              </w:rPr>
              <w:t xml:space="preserve"> товарно-материальных ценностей (движимого имущества)</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(1)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321</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При условии проведения проверки</w:t>
            </w:r>
          </w:p>
        </w:tc>
      </w:tr>
      <w:tr w:rsidR="006A5E92" w:rsidRPr="009D539B" w:rsidTr="000F5682">
        <w:trPr>
          <w:cantSplit/>
          <w:trHeight w:val="982"/>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03-15</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Оборотные ведомости</w:t>
            </w:r>
          </w:p>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(1)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276</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При условии проведения проверки</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03-16</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Паспорта зданий и сооружений</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   ст. 532 б</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После сноса здания, строения, сооружения</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03-17</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Статистические отчеты, представляемые в отдел по сбору и обработке годовой статистической информации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335 а</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03-18</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Налоговая карточка по учету доходов и налога на доходы физических лиц</w:t>
            </w:r>
          </w:p>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 ф. № 1-НДФЛ)</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311</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При отсутствии лицевых счетов или ведомостей начисления заработной платы - 50 лет</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03-19</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Хозяйственные договоры, соглашения</w:t>
            </w: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(2) ЭПК</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11</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rPr>
            </w:pPr>
            <w:r w:rsidRPr="009D539B">
              <w:rPr>
                <w:rFonts w:ascii="Times New Roman" w:hAnsi="Times New Roman" w:cs="Times New Roman"/>
                <w:sz w:val="24"/>
                <w:szCs w:val="24"/>
              </w:rPr>
              <w:t>(2) После истечения срока действия договора; после прекращения обязательств по договору</w:t>
            </w:r>
          </w:p>
        </w:tc>
      </w:tr>
      <w:tr w:rsidR="006A5E92" w:rsidRPr="009D539B" w:rsidTr="000F5682">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03-20</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Договоры о материальной ответственности</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279</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После увольнения (смены) материально ответственного лица</w:t>
            </w:r>
          </w:p>
        </w:tc>
      </w:tr>
      <w:tr w:rsidR="006A5E92" w:rsidRPr="009D539B" w:rsidTr="000F5682">
        <w:trPr>
          <w:cantSplit/>
        </w:trPr>
        <w:tc>
          <w:tcPr>
            <w:tcW w:w="117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03-21</w:t>
            </w:r>
          </w:p>
        </w:tc>
        <w:tc>
          <w:tcPr>
            <w:tcW w:w="4387"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Номенклатура дел (выписка) </w:t>
            </w:r>
          </w:p>
        </w:tc>
        <w:tc>
          <w:tcPr>
            <w:tcW w:w="96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51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157</w:t>
            </w:r>
          </w:p>
        </w:tc>
        <w:tc>
          <w:tcPr>
            <w:tcW w:w="158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Структурных подразделений - 3 года</w:t>
            </w:r>
          </w:p>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Подлинник в деле 06-02</w:t>
            </w:r>
          </w:p>
        </w:tc>
      </w:tr>
      <w:tr w:rsidR="006A5E92" w:rsidRPr="009D539B" w:rsidTr="000F5682">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03-22</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p>
          <w:p w:rsidR="006A5E92" w:rsidRPr="009D539B" w:rsidRDefault="006A5E92" w:rsidP="000F5682">
            <w:pPr>
              <w:spacing w:after="0" w:line="240" w:lineRule="auto"/>
              <w:jc w:val="both"/>
              <w:rPr>
                <w:rFonts w:ascii="Times New Roman" w:hAnsi="Times New Roman" w:cs="Times New Roman"/>
                <w:sz w:val="24"/>
                <w:szCs w:val="24"/>
              </w:rPr>
            </w:pP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r w:rsidR="006A5E92" w:rsidRPr="009D539B" w:rsidTr="000F5682">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03-23</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p>
          <w:p w:rsidR="006A5E92" w:rsidRPr="009D539B" w:rsidRDefault="006A5E92" w:rsidP="000F5682">
            <w:pPr>
              <w:spacing w:after="0" w:line="240" w:lineRule="auto"/>
              <w:jc w:val="both"/>
              <w:rPr>
                <w:rFonts w:ascii="Times New Roman" w:hAnsi="Times New Roman" w:cs="Times New Roman"/>
                <w:sz w:val="24"/>
                <w:szCs w:val="24"/>
              </w:rPr>
            </w:pP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r w:rsidR="006A5E92" w:rsidRPr="009D539B" w:rsidTr="000F5682">
        <w:trPr>
          <w:cantSplit/>
        </w:trPr>
        <w:tc>
          <w:tcPr>
            <w:tcW w:w="117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03-24</w:t>
            </w:r>
          </w:p>
        </w:tc>
        <w:tc>
          <w:tcPr>
            <w:tcW w:w="4387"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p>
          <w:p w:rsidR="006A5E92" w:rsidRPr="009D539B" w:rsidRDefault="006A5E92" w:rsidP="000F5682">
            <w:pPr>
              <w:spacing w:after="0" w:line="240" w:lineRule="auto"/>
              <w:jc w:val="both"/>
              <w:rPr>
                <w:rFonts w:ascii="Times New Roman" w:hAnsi="Times New Roman" w:cs="Times New Roman"/>
                <w:sz w:val="24"/>
                <w:szCs w:val="24"/>
              </w:rPr>
            </w:pPr>
          </w:p>
        </w:tc>
        <w:tc>
          <w:tcPr>
            <w:tcW w:w="96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lang w:eastAsia="en-US"/>
              </w:rPr>
            </w:pPr>
          </w:p>
        </w:tc>
        <w:tc>
          <w:tcPr>
            <w:tcW w:w="151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58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bl>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 xml:space="preserve">Бухгалтер                                                                         </w:t>
      </w:r>
      <w:proofErr w:type="spellStart"/>
      <w:r w:rsidRPr="009D539B">
        <w:rPr>
          <w:rFonts w:ascii="Times New Roman" w:hAnsi="Times New Roman" w:cs="Times New Roman"/>
          <w:sz w:val="24"/>
          <w:szCs w:val="24"/>
        </w:rPr>
        <w:t>Потурайко</w:t>
      </w:r>
      <w:proofErr w:type="spellEnd"/>
      <w:r w:rsidRPr="009D539B">
        <w:rPr>
          <w:rFonts w:ascii="Times New Roman" w:hAnsi="Times New Roman" w:cs="Times New Roman"/>
          <w:sz w:val="24"/>
          <w:szCs w:val="24"/>
        </w:rPr>
        <w:t xml:space="preserve"> Р.А. </w:t>
      </w:r>
    </w:p>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b/>
          <w:bCs/>
          <w:sz w:val="24"/>
          <w:szCs w:val="24"/>
        </w:rPr>
      </w:pPr>
      <w:r w:rsidRPr="009D539B">
        <w:rPr>
          <w:rFonts w:ascii="Times New Roman" w:hAnsi="Times New Roman" w:cs="Times New Roman"/>
          <w:b/>
          <w:bCs/>
          <w:sz w:val="24"/>
          <w:szCs w:val="24"/>
        </w:rPr>
        <w:t xml:space="preserve">Работа с кадрами </w:t>
      </w:r>
    </w:p>
    <w:p w:rsidR="006A5E92" w:rsidRPr="009D539B" w:rsidRDefault="006A5E92" w:rsidP="006A5E92">
      <w:pPr>
        <w:spacing w:line="240" w:lineRule="auto"/>
        <w:rPr>
          <w:rFonts w:ascii="Times New Roman" w:hAnsi="Times New Roman" w:cs="Times New Roman"/>
          <w:b/>
          <w:bCs/>
          <w:sz w:val="24"/>
          <w:szCs w:val="24"/>
        </w:rPr>
      </w:pPr>
      <w:r w:rsidRPr="009D539B">
        <w:rPr>
          <w:rFonts w:ascii="Times New Roman" w:hAnsi="Times New Roman" w:cs="Times New Roman"/>
          <w:b/>
          <w:bCs/>
          <w:sz w:val="24"/>
          <w:szCs w:val="24"/>
        </w:rPr>
        <w:t>Индекс 04</w:t>
      </w:r>
    </w:p>
    <w:p w:rsidR="006A5E92" w:rsidRPr="009D539B" w:rsidRDefault="006A5E92" w:rsidP="006A5E92">
      <w:pPr>
        <w:spacing w:line="240" w:lineRule="auto"/>
        <w:rPr>
          <w:rFonts w:ascii="Times New Roman" w:hAnsi="Times New Roman" w:cs="Times New Roman"/>
          <w:b/>
          <w:bCs/>
          <w:sz w:val="24"/>
          <w:szCs w:val="24"/>
        </w:rPr>
      </w:pPr>
      <w:r w:rsidRPr="009D539B">
        <w:rPr>
          <w:rFonts w:ascii="Times New Roman" w:hAnsi="Times New Roman" w:cs="Times New Roman"/>
          <w:b/>
          <w:bCs/>
          <w:sz w:val="24"/>
          <w:szCs w:val="24"/>
        </w:rPr>
        <w:t>Номенклатура дел на 2025-2029 годы</w:t>
      </w: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62"/>
        <w:gridCol w:w="3770"/>
        <w:gridCol w:w="1001"/>
        <w:gridCol w:w="1557"/>
        <w:gridCol w:w="2089"/>
      </w:tblGrid>
      <w:tr w:rsidR="006A5E92" w:rsidRPr="009D539B" w:rsidTr="000F5682">
        <w:trPr>
          <w:cantSplit/>
          <w:trHeight w:val="1123"/>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1"/>
              <w:tabs>
                <w:tab w:val="left" w:pos="708"/>
              </w:tabs>
              <w:jc w:val="center"/>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b/>
                <w:bCs/>
                <w:sz w:val="24"/>
                <w:szCs w:val="24"/>
              </w:rPr>
            </w:pPr>
          </w:p>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Кол-во дел (частей томов)</w:t>
            </w: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Правила, инструкции и методические рекомендации по вопросам кадрового обеспечения и трудовых отношений </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 год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 (1) После замены </w:t>
            </w:r>
            <w:proofErr w:type="gramStart"/>
            <w:r w:rsidRPr="009D539B">
              <w:rPr>
                <w:rFonts w:ascii="Times New Roman" w:hAnsi="Times New Roman" w:cs="Times New Roman"/>
                <w:sz w:val="24"/>
                <w:szCs w:val="24"/>
              </w:rPr>
              <w:t>новыми</w:t>
            </w:r>
            <w:proofErr w:type="gramEnd"/>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04-02</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Распоряжения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9D539B">
              <w:rPr>
                <w:rFonts w:ascii="Times New Roman" w:hAnsi="Times New Roman" w:cs="Times New Roman"/>
                <w:sz w:val="24"/>
                <w:szCs w:val="24"/>
              </w:rPr>
              <w:t>анкетно</w:t>
            </w:r>
            <w:proofErr w:type="spellEnd"/>
            <w:r w:rsidRPr="009D539B">
              <w:rPr>
                <w:rFonts w:ascii="Times New Roman" w:hAnsi="Times New Roman" w:cs="Times New Roman"/>
                <w:sz w:val="24"/>
                <w:szCs w:val="24"/>
              </w:rPr>
              <w:t xml:space="preserve"> </w:t>
            </w:r>
            <w:proofErr w:type="gramStart"/>
            <w:r w:rsidRPr="009D539B">
              <w:rPr>
                <w:rFonts w:ascii="Times New Roman" w:hAnsi="Times New Roman" w:cs="Times New Roman"/>
                <w:sz w:val="24"/>
                <w:szCs w:val="24"/>
              </w:rPr>
              <w:t>-б</w:t>
            </w:r>
            <w:proofErr w:type="gramEnd"/>
            <w:r w:rsidRPr="009D539B">
              <w:rPr>
                <w:rFonts w:ascii="Times New Roman" w:hAnsi="Times New Roman" w:cs="Times New Roman"/>
                <w:sz w:val="24"/>
                <w:szCs w:val="24"/>
              </w:rPr>
              <w:t xml:space="preserve">иографических данных, отпусках по уходу за ребенком, отпусках без сохранения заработной платы) администрации Аксенихинского сельсовета Краснозерского района Новосибирской области по личному составу </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  ЭПК</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434 а</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shd w:val="clear" w:color="auto" w:fill="FFFF99"/>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04-03</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proofErr w:type="gramStart"/>
            <w:r w:rsidRPr="009D539B">
              <w:rPr>
                <w:rFonts w:ascii="Times New Roman" w:hAnsi="Times New Roman" w:cs="Times New Roman"/>
                <w:sz w:val="24"/>
                <w:szCs w:val="24"/>
              </w:rPr>
              <w:t xml:space="preserve">Журнал регистрации распоряжений (о приеме, переводе, перемещении по службе, об изменении фамилии, аттестации, присвоении званий (чинов), об увольнении, поощрении, отпусках по уходу за ребенком, отпусках без содержания (заработной платы), длительных командировках) администрации Аксенихинского сельсовета Краснозерского района Новосибирской области по личному составу </w:t>
            </w:r>
            <w:proofErr w:type="gramEnd"/>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 ЭПК ст.182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Height w:val="2955"/>
        </w:trPr>
        <w:tc>
          <w:tcPr>
            <w:tcW w:w="1171"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04-04</w:t>
            </w:r>
          </w:p>
        </w:tc>
        <w:tc>
          <w:tcPr>
            <w:tcW w:w="4175"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Распоряжения (о ежегодно оплачиваемых отпусках, отпусках в связи с обучением, дежурствах, не связанных с основной (профильной) деятельностью) администрации Аксенихинского сельсовета Краснозерского района Новосибирской области </w:t>
            </w:r>
          </w:p>
        </w:tc>
        <w:tc>
          <w:tcPr>
            <w:tcW w:w="1015"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434 б</w:t>
            </w:r>
          </w:p>
        </w:tc>
        <w:tc>
          <w:tcPr>
            <w:tcW w:w="1986"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shd w:val="clear" w:color="auto" w:fill="FFFFFF"/>
                <w:lang w:eastAsia="en-US"/>
              </w:rPr>
            </w:pPr>
            <w:r w:rsidRPr="009D539B">
              <w:rPr>
                <w:rFonts w:ascii="Times New Roman" w:hAnsi="Times New Roman" w:cs="Times New Roman"/>
                <w:sz w:val="24"/>
                <w:szCs w:val="24"/>
                <w:shd w:val="clear" w:color="auto" w:fill="FFFFFF"/>
                <w:lang w:eastAsia="en-US"/>
              </w:rPr>
              <w:t>(1) Об отпусках, командировках работников с вредными и (или) опасными условиями труда — 50 лет</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04-05</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Журнал регистрации распоряжений (о ежегодно оплачиваемых отпусках, отпусках в связи с обучением, дежурствах, не связанных с основной (профильной) деятельностью, о служебных проверках, о направлении в командировку работников) администрации Аксенихинского сельсовета Краснозерского района Новосибирской области </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shd w:val="clear" w:color="auto" w:fill="FFFF00"/>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ст.182 б, в, </w:t>
            </w:r>
            <w:proofErr w:type="gramStart"/>
            <w:r w:rsidRPr="009D539B">
              <w:rPr>
                <w:rFonts w:ascii="Times New Roman" w:hAnsi="Times New Roman" w:cs="Times New Roman"/>
                <w:sz w:val="24"/>
                <w:szCs w:val="24"/>
              </w:rPr>
              <w:t>г</w:t>
            </w:r>
            <w:proofErr w:type="gramEnd"/>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r w:rsidR="006A5E92" w:rsidRPr="009D539B" w:rsidTr="000F5682">
        <w:trPr>
          <w:cantSplit/>
          <w:trHeight w:val="630"/>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04-06</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Коллективный трудовой договор</w:t>
            </w: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386</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Присланные для сведения - До минования надобности</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04-07</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shd w:val="clear" w:color="auto" w:fill="FFFFFF"/>
              </w:rPr>
            </w:pPr>
            <w:r w:rsidRPr="009D539B">
              <w:rPr>
                <w:rFonts w:ascii="Times New Roman" w:hAnsi="Times New Roman" w:cs="Times New Roman"/>
                <w:sz w:val="24"/>
                <w:szCs w:val="24"/>
                <w:shd w:val="clear" w:color="auto" w:fill="FFFFFF"/>
              </w:rPr>
              <w:t>Должностные инструкции сотрудников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center"/>
              <w:rPr>
                <w:rFonts w:ascii="Times New Roman" w:hAnsi="Times New Roman" w:cs="Times New Roman"/>
                <w:sz w:val="24"/>
                <w:szCs w:val="24"/>
              </w:rPr>
            </w:pPr>
            <w:r w:rsidRPr="009D539B">
              <w:rPr>
                <w:rFonts w:ascii="Times New Roman" w:hAnsi="Times New Roman" w:cs="Times New Roman"/>
                <w:sz w:val="24"/>
                <w:szCs w:val="24"/>
              </w:rPr>
              <w:t>50 лет</w:t>
            </w:r>
          </w:p>
          <w:p w:rsidR="006A5E92" w:rsidRPr="009D539B" w:rsidRDefault="006A5E92" w:rsidP="000F5682">
            <w:pPr>
              <w:pStyle w:val="ConsPlusNormal"/>
              <w:jc w:val="center"/>
              <w:rPr>
                <w:rFonts w:ascii="Times New Roman" w:hAnsi="Times New Roman" w:cs="Times New Roman"/>
                <w:sz w:val="24"/>
                <w:szCs w:val="24"/>
              </w:rPr>
            </w:pPr>
            <w:r w:rsidRPr="009D539B">
              <w:rPr>
                <w:rFonts w:ascii="Times New Roman" w:hAnsi="Times New Roman" w:cs="Times New Roman"/>
                <w:sz w:val="24"/>
                <w:szCs w:val="24"/>
              </w:rPr>
              <w:t>ст. 443</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04-08</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Личные дела (заявления, копии личных документов, анкеты, аттестационные листы, копии приказов и др.) муниципальных служащих   (1)</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445</w:t>
            </w:r>
          </w:p>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lang w:eastAsia="en-US"/>
              </w:rPr>
            </w:pPr>
            <w:r w:rsidRPr="009D539B">
              <w:rPr>
                <w:rFonts w:ascii="Times New Roman" w:hAnsi="Times New Roman" w:cs="Times New Roman"/>
                <w:sz w:val="24"/>
                <w:szCs w:val="24"/>
                <w:lang w:eastAsia="en-US"/>
              </w:rP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04-09</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учета личных дел муниципальных служащих</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 ст. 463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04-10</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Личные карточки работников</w:t>
            </w: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 ЭПК</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444</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04-11</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Подлинные личные документы (трудовые книжки, дипломы, аттестаты, удостоверения и </w:t>
            </w:r>
            <w:proofErr w:type="spellStart"/>
            <w:proofErr w:type="gramStart"/>
            <w:r w:rsidRPr="009D539B">
              <w:rPr>
                <w:rFonts w:ascii="Times New Roman" w:hAnsi="Times New Roman" w:cs="Times New Roman"/>
                <w:sz w:val="24"/>
                <w:szCs w:val="24"/>
              </w:rPr>
              <w:t>др</w:t>
            </w:r>
            <w:proofErr w:type="spellEnd"/>
            <w:proofErr w:type="gramEnd"/>
            <w:r w:rsidRPr="009D539B">
              <w:rPr>
                <w:rFonts w:ascii="Times New Roman" w:hAnsi="Times New Roman" w:cs="Times New Roman"/>
                <w:sz w:val="24"/>
                <w:szCs w:val="24"/>
              </w:rPr>
              <w:t>)</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До </w:t>
            </w:r>
            <w:proofErr w:type="spellStart"/>
            <w:proofErr w:type="gramStart"/>
            <w:r w:rsidRPr="009D539B">
              <w:rPr>
                <w:rFonts w:ascii="Times New Roman" w:hAnsi="Times New Roman" w:cs="Times New Roman"/>
                <w:sz w:val="24"/>
                <w:szCs w:val="24"/>
              </w:rPr>
              <w:t>востре-бования</w:t>
            </w:r>
            <w:proofErr w:type="spellEnd"/>
            <w:proofErr w:type="gramEnd"/>
            <w:r w:rsidRPr="009D539B">
              <w:rPr>
                <w:rFonts w:ascii="Times New Roman" w:hAnsi="Times New Roman" w:cs="Times New Roman"/>
                <w:sz w:val="24"/>
                <w:szCs w:val="24"/>
              </w:rPr>
              <w:t xml:space="preserve">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 449 </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(1) </w:t>
            </w:r>
            <w:proofErr w:type="gramStart"/>
            <w:r w:rsidRPr="009D539B">
              <w:rPr>
                <w:rFonts w:ascii="Times New Roman" w:hAnsi="Times New Roman" w:cs="Times New Roman"/>
                <w:sz w:val="24"/>
                <w:szCs w:val="24"/>
              </w:rPr>
              <w:t>Невостребованные</w:t>
            </w:r>
            <w:proofErr w:type="gramEnd"/>
            <w:r w:rsidRPr="009D539B">
              <w:rPr>
                <w:rFonts w:ascii="Times New Roman" w:hAnsi="Times New Roman" w:cs="Times New Roman"/>
                <w:sz w:val="24"/>
                <w:szCs w:val="24"/>
              </w:rPr>
              <w:t xml:space="preserve"> работниками - </w:t>
            </w:r>
          </w:p>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50 лет</w:t>
            </w: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04-12</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lang w:eastAsia="en-US"/>
              </w:rPr>
            </w:pPr>
            <w:r w:rsidRPr="009D539B">
              <w:rPr>
                <w:rFonts w:ascii="Times New Roman" w:hAnsi="Times New Roman" w:cs="Times New Roman"/>
                <w:sz w:val="24"/>
                <w:szCs w:val="24"/>
              </w:rPr>
              <w:t>Книга регистрации трудовых книжек и вкладышей</w:t>
            </w:r>
            <w:r w:rsidRPr="009D539B">
              <w:rPr>
                <w:rFonts w:ascii="Times New Roman" w:hAnsi="Times New Roman" w:cs="Times New Roman"/>
                <w:sz w:val="24"/>
                <w:szCs w:val="24"/>
                <w:lang w:eastAsia="en-US"/>
              </w:rPr>
              <w:t xml:space="preserve"> к ним</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463 в</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04-13</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rPr>
            </w:pPr>
            <w:r w:rsidRPr="009D539B">
              <w:rPr>
                <w:rFonts w:ascii="Times New Roman" w:hAnsi="Times New Roman" w:cs="Times New Roman"/>
                <w:sz w:val="24"/>
                <w:szCs w:val="24"/>
              </w:rPr>
              <w:t>Трудовые договоры, соглашения об их изменении, расторжении</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 ЭПК ст. 435</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04-14</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трудовых договоров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50 лет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463 б</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04-15</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Графики отпусков</w:t>
            </w: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3 года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453</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04-16</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Протоколы заседаний комиссии по проведению аттестации муниципальных служащих</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10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485</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04-17</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(протоколы, заявления, докладные, запросы, рекомендации) по урегулированию конфликта интересов</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469</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04-18</w:t>
            </w:r>
          </w:p>
        </w:tc>
        <w:tc>
          <w:tcPr>
            <w:tcW w:w="417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Номенклатура дел (выписка)</w:t>
            </w:r>
          </w:p>
        </w:tc>
        <w:tc>
          <w:tcPr>
            <w:tcW w:w="10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 157  </w:t>
            </w:r>
          </w:p>
        </w:tc>
        <w:tc>
          <w:tcPr>
            <w:tcW w:w="1986"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Подлинник в деле 06-02</w:t>
            </w:r>
          </w:p>
        </w:tc>
      </w:tr>
      <w:tr w:rsidR="006A5E92" w:rsidRPr="009D539B" w:rsidTr="000F5682">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04-18</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04-18</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7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04-18</w:t>
            </w:r>
          </w:p>
        </w:tc>
        <w:tc>
          <w:tcPr>
            <w:tcW w:w="417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28"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986"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bl>
    <w:p w:rsidR="006A5E92" w:rsidRPr="009D539B" w:rsidRDefault="006A5E92" w:rsidP="006A5E92">
      <w:pPr>
        <w:spacing w:line="240" w:lineRule="auto"/>
        <w:rPr>
          <w:rFonts w:ascii="Times New Roman" w:hAnsi="Times New Roman" w:cs="Times New Roman"/>
          <w:sz w:val="24"/>
          <w:szCs w:val="24"/>
          <w:lang w:eastAsia="en-US"/>
        </w:rPr>
      </w:pPr>
    </w:p>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 xml:space="preserve">Ответственный за делопроизводство                                            Писаренко Т.С. </w:t>
      </w:r>
    </w:p>
    <w:p w:rsidR="006A5E92" w:rsidRPr="009D539B" w:rsidRDefault="006A5E92" w:rsidP="006A5E92">
      <w:pPr>
        <w:spacing w:after="0" w:line="240" w:lineRule="auto"/>
        <w:rPr>
          <w:rFonts w:ascii="Times New Roman" w:hAnsi="Times New Roman" w:cs="Times New Roman"/>
          <w:b/>
          <w:sz w:val="24"/>
          <w:szCs w:val="24"/>
        </w:rPr>
      </w:pPr>
      <w:r w:rsidRPr="009D539B">
        <w:rPr>
          <w:rFonts w:ascii="Times New Roman" w:hAnsi="Times New Roman" w:cs="Times New Roman"/>
          <w:b/>
          <w:sz w:val="24"/>
          <w:szCs w:val="24"/>
        </w:rPr>
        <w:t>Воинский учет и бронирование</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Индекс 05</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Номенклатура дел на 2025-2029 годы</w:t>
      </w:r>
    </w:p>
    <w:p w:rsidR="006A5E92" w:rsidRPr="009D539B" w:rsidRDefault="006A5E92" w:rsidP="006A5E92">
      <w:pPr>
        <w:spacing w:after="0" w:line="240" w:lineRule="auto"/>
        <w:rPr>
          <w:rFonts w:ascii="Times New Roman" w:hAnsi="Times New Roman" w:cs="Times New Roman"/>
          <w:sz w:val="24"/>
          <w:szCs w:val="24"/>
        </w:rPr>
      </w:pPr>
    </w:p>
    <w:tbl>
      <w:tblPr>
        <w:tblW w:w="0" w:type="auto"/>
        <w:tblInd w:w="-184"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1096"/>
        <w:gridCol w:w="4384"/>
        <w:gridCol w:w="1065"/>
        <w:gridCol w:w="1341"/>
        <w:gridCol w:w="1788"/>
      </w:tblGrid>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6A5E92">
            <w:pPr>
              <w:pStyle w:val="1"/>
              <w:widowControl w:val="0"/>
              <w:numPr>
                <w:ilvl w:val="0"/>
                <w:numId w:val="8"/>
              </w:numPr>
              <w:tabs>
                <w:tab w:val="left" w:pos="708"/>
              </w:tabs>
              <w:suppressAutoHyphens/>
              <w:spacing w:before="0" w:after="0"/>
              <w:ind w:left="0"/>
              <w:jc w:val="center"/>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b/>
                <w:bCs/>
                <w:sz w:val="24"/>
                <w:szCs w:val="24"/>
              </w:rPr>
            </w:pPr>
          </w:p>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 xml:space="preserve">Кол-во </w:t>
            </w:r>
          </w:p>
          <w:p w:rsidR="006A5E92" w:rsidRPr="009D539B" w:rsidRDefault="006A5E92" w:rsidP="000F5682">
            <w:pPr>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дел</w:t>
            </w:r>
          </w:p>
          <w:p w:rsidR="006A5E92" w:rsidRPr="009D539B" w:rsidRDefault="006A5E92" w:rsidP="000F5682">
            <w:pPr>
              <w:spacing w:after="0" w:line="240" w:lineRule="auto"/>
              <w:jc w:val="center"/>
              <w:rPr>
                <w:rFonts w:ascii="Times New Roman" w:hAnsi="Times New Roman" w:cs="Times New Roman"/>
                <w:b/>
                <w:bCs/>
                <w:sz w:val="24"/>
                <w:szCs w:val="24"/>
              </w:rPr>
            </w:pPr>
            <w:proofErr w:type="gramStart"/>
            <w:r w:rsidRPr="009D539B">
              <w:rPr>
                <w:rFonts w:ascii="Times New Roman" w:hAnsi="Times New Roman" w:cs="Times New Roman"/>
                <w:b/>
                <w:bCs/>
                <w:sz w:val="24"/>
                <w:szCs w:val="24"/>
              </w:rPr>
              <w:t>(частей</w:t>
            </w:r>
            <w:proofErr w:type="gramEnd"/>
          </w:p>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 xml:space="preserve"> томов)</w:t>
            </w: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05-01</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Законы и иные нормативные акты (указы, постановления), распоряжения РФ, субъектов РФ, муниципальные нормативные правовые акты по вопросам воинского учета</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 (1)</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1-4 б</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Относящиеся к деятельности организации – пост.</w:t>
            </w: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05-02</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Правила, инструкции по воинскому учету и бронированию </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 год (1)</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б</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(1) После замены </w:t>
            </w:r>
            <w:proofErr w:type="gramStart"/>
            <w:r w:rsidRPr="009D539B">
              <w:rPr>
                <w:rFonts w:ascii="Times New Roman" w:hAnsi="Times New Roman" w:cs="Times New Roman"/>
                <w:sz w:val="24"/>
                <w:szCs w:val="24"/>
              </w:rPr>
              <w:t>новыми</w:t>
            </w:r>
            <w:proofErr w:type="gramEnd"/>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05-03</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движения граждан, пребывающих в запасе, и граждан, подлежащих призыву на военную службу.</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458</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После снятия с учета</w:t>
            </w: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05-04</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Отчеты о воинском учете и бронировании работников</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457</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Height w:val="1022"/>
        </w:trPr>
        <w:tc>
          <w:tcPr>
            <w:tcW w:w="1138" w:type="dxa"/>
            <w:tcBorders>
              <w:top w:val="single" w:sz="4" w:space="0" w:color="000001"/>
              <w:left w:val="single" w:sz="4" w:space="0" w:color="000001"/>
              <w:bottom w:val="single" w:sz="4" w:space="0" w:color="00000A"/>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05-05</w:t>
            </w:r>
          </w:p>
        </w:tc>
        <w:tc>
          <w:tcPr>
            <w:tcW w:w="4693" w:type="dxa"/>
            <w:tcBorders>
              <w:top w:val="single" w:sz="4" w:space="0" w:color="000001"/>
              <w:left w:val="single" w:sz="4" w:space="0" w:color="000001"/>
              <w:bottom w:val="single" w:sz="4" w:space="0" w:color="00000A"/>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учета наличия личных карточек (формы Т-2) граждан, пребывающих в запасе</w:t>
            </w:r>
          </w:p>
        </w:tc>
        <w:tc>
          <w:tcPr>
            <w:tcW w:w="1080"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A"/>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463 е</w:t>
            </w:r>
          </w:p>
        </w:tc>
        <w:tc>
          <w:tcPr>
            <w:tcW w:w="1821" w:type="dxa"/>
            <w:tcBorders>
              <w:top w:val="single" w:sz="4" w:space="0" w:color="000001"/>
              <w:left w:val="single" w:sz="4" w:space="0" w:color="000001"/>
              <w:bottom w:val="single" w:sz="4" w:space="0" w:color="00000A"/>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eastAsia="Times New Roman" w:hAnsi="Times New Roman" w:cs="Times New Roman"/>
                <w:sz w:val="24"/>
                <w:szCs w:val="24"/>
                <w:lang w:eastAsia="en-US"/>
              </w:rPr>
            </w:pP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05-06</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Переписка с органами местного самоуправления, военным комиссариатом по вопросам воинского учета и бронирования граждан, пребывающих в запасе</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457</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05-07</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учета проверок состояния воинского учета и бронирования</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459</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05-08</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Должностные инструкции специалиста (копии)</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442</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 xml:space="preserve">(1) После замены </w:t>
            </w:r>
            <w:proofErr w:type="gramStart"/>
            <w:r w:rsidRPr="009D539B">
              <w:rPr>
                <w:rFonts w:ascii="Times New Roman" w:hAnsi="Times New Roman" w:cs="Times New Roman"/>
                <w:sz w:val="24"/>
                <w:szCs w:val="24"/>
              </w:rPr>
              <w:t>новыми</w:t>
            </w:r>
            <w:proofErr w:type="gramEnd"/>
          </w:p>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Подлинники в деле 04-07</w:t>
            </w:r>
          </w:p>
        </w:tc>
      </w:tr>
      <w:tr w:rsidR="006A5E92" w:rsidRPr="009D539B" w:rsidTr="000F5682">
        <w:trPr>
          <w:cantSplit/>
        </w:trPr>
        <w:tc>
          <w:tcPr>
            <w:tcW w:w="113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05-09</w:t>
            </w:r>
          </w:p>
        </w:tc>
        <w:tc>
          <w:tcPr>
            <w:tcW w:w="469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Номенклатура дел (выписка)</w:t>
            </w:r>
          </w:p>
        </w:tc>
        <w:tc>
          <w:tcPr>
            <w:tcW w:w="108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ст. 157  </w:t>
            </w:r>
          </w:p>
        </w:tc>
        <w:tc>
          <w:tcPr>
            <w:tcW w:w="182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Подлинник в деле 06-02</w:t>
            </w:r>
          </w:p>
        </w:tc>
      </w:tr>
      <w:tr w:rsidR="006A5E92" w:rsidRPr="009D539B" w:rsidTr="000F5682">
        <w:trPr>
          <w:cantSplit/>
        </w:trPr>
        <w:tc>
          <w:tcPr>
            <w:tcW w:w="1138"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05-10</w:t>
            </w:r>
          </w:p>
        </w:tc>
        <w:tc>
          <w:tcPr>
            <w:tcW w:w="4693"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8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82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38"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05-11</w:t>
            </w:r>
          </w:p>
        </w:tc>
        <w:tc>
          <w:tcPr>
            <w:tcW w:w="4693"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8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82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38"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05-12</w:t>
            </w:r>
          </w:p>
        </w:tc>
        <w:tc>
          <w:tcPr>
            <w:tcW w:w="4693"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8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63"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821"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bl>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bCs/>
          <w:sz w:val="24"/>
          <w:szCs w:val="24"/>
        </w:rPr>
      </w:pPr>
      <w:r w:rsidRPr="009D539B">
        <w:rPr>
          <w:rFonts w:ascii="Times New Roman" w:hAnsi="Times New Roman" w:cs="Times New Roman"/>
          <w:bCs/>
          <w:sz w:val="24"/>
          <w:szCs w:val="24"/>
        </w:rPr>
        <w:t>Военно-учетный работник                                                           С.И. Баган</w:t>
      </w:r>
    </w:p>
    <w:p w:rsidR="006A5E92" w:rsidRPr="009D539B" w:rsidRDefault="006A5E92" w:rsidP="006A5E92">
      <w:pPr>
        <w:spacing w:after="0" w:line="360" w:lineRule="auto"/>
        <w:rPr>
          <w:rFonts w:ascii="Times New Roman" w:hAnsi="Times New Roman" w:cs="Times New Roman"/>
          <w:b/>
          <w:bCs/>
          <w:sz w:val="24"/>
          <w:szCs w:val="24"/>
        </w:rPr>
      </w:pPr>
      <w:r w:rsidRPr="009D539B">
        <w:rPr>
          <w:rFonts w:ascii="Times New Roman" w:hAnsi="Times New Roman" w:cs="Times New Roman"/>
          <w:b/>
          <w:bCs/>
          <w:sz w:val="24"/>
          <w:szCs w:val="24"/>
        </w:rPr>
        <w:t xml:space="preserve">Делопроизводство и архив </w:t>
      </w:r>
    </w:p>
    <w:p w:rsidR="006A5E92" w:rsidRPr="009D539B" w:rsidRDefault="006A5E92" w:rsidP="006A5E92">
      <w:pPr>
        <w:pStyle w:val="6"/>
        <w:tabs>
          <w:tab w:val="left" w:pos="-142"/>
        </w:tabs>
        <w:spacing w:line="360" w:lineRule="auto"/>
        <w:rPr>
          <w:sz w:val="24"/>
          <w:szCs w:val="24"/>
        </w:rPr>
      </w:pPr>
      <w:r w:rsidRPr="009D539B">
        <w:rPr>
          <w:sz w:val="24"/>
          <w:szCs w:val="24"/>
        </w:rPr>
        <w:t>Индекс 06</w:t>
      </w:r>
    </w:p>
    <w:p w:rsidR="006A5E92" w:rsidRPr="009D539B" w:rsidRDefault="006A5E92" w:rsidP="006A5E92">
      <w:pPr>
        <w:spacing w:after="0" w:line="360" w:lineRule="auto"/>
        <w:rPr>
          <w:rFonts w:ascii="Times New Roman" w:hAnsi="Times New Roman" w:cs="Times New Roman"/>
          <w:b/>
          <w:bCs/>
          <w:sz w:val="24"/>
          <w:szCs w:val="24"/>
        </w:rPr>
      </w:pPr>
      <w:r w:rsidRPr="009D539B">
        <w:rPr>
          <w:rFonts w:ascii="Times New Roman" w:hAnsi="Times New Roman" w:cs="Times New Roman"/>
          <w:b/>
          <w:bCs/>
          <w:sz w:val="24"/>
          <w:szCs w:val="24"/>
        </w:rPr>
        <w:t xml:space="preserve">Номенклатура дел на 2025-2029 годы </w:t>
      </w:r>
    </w:p>
    <w:tbl>
      <w:tblPr>
        <w:tblW w:w="0" w:type="auto"/>
        <w:tblInd w:w="-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8" w:type="dxa"/>
        </w:tblCellMar>
        <w:tblLook w:val="04A0" w:firstRow="1" w:lastRow="0" w:firstColumn="1" w:lastColumn="0" w:noHBand="0" w:noVBand="1"/>
      </w:tblPr>
      <w:tblGrid>
        <w:gridCol w:w="1180"/>
        <w:gridCol w:w="3410"/>
        <w:gridCol w:w="1007"/>
        <w:gridCol w:w="1719"/>
        <w:gridCol w:w="2263"/>
      </w:tblGrid>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1"/>
              <w:tabs>
                <w:tab w:val="left" w:pos="708"/>
              </w:tabs>
              <w:jc w:val="center"/>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Кол-во дел (частей томов)</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Height w:val="308"/>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6A5E92">
            <w:pPr>
              <w:pStyle w:val="5"/>
              <w:keepLines w:val="0"/>
              <w:widowControl w:val="0"/>
              <w:numPr>
                <w:ilvl w:val="4"/>
                <w:numId w:val="9"/>
              </w:numPr>
              <w:tabs>
                <w:tab w:val="left" w:pos="0"/>
              </w:tabs>
              <w:suppressAutoHyphens/>
              <w:spacing w:before="0" w:line="240" w:lineRule="auto"/>
              <w:ind w:left="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Инструкция по делопроизводству. Копия</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Постоянно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а</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Сводная номенклатура дел администрации Аксенихинского сельсовета Краснозерского района Новосибирской области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157(1)</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Структурных подразделений - 3 года</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Протоколы заседаний экспертной комиссии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 д</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06-04</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Описи дел постоянного хранения по основной деятельности</w:t>
            </w: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(2)</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172 а</w:t>
            </w: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(2) Неутвержденные, несогласованные - До минования надобности</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06-05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Описи дел по личному составу</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50 лет (2)</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172 б</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(2) Неутвержденные, несогласованные - До минования надобности</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Описи дел временного (свыше 10 лет) хранения </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 (3)</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172  в</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(3) После уничтожения дел</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Положения об архиве и об экспертной комиссии. Копии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Постоянно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34 а</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eastAsia="Times New Roman" w:hAnsi="Times New Roman" w:cs="Times New Roman"/>
                <w:sz w:val="24"/>
                <w:szCs w:val="24"/>
                <w:lang w:eastAsia="en-US"/>
              </w:rPr>
            </w:pP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06-08</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Дело фонда (исторические справки, акты проверки наличия и состояния документов, акты приема и передачи, акты выделения дел и документов к уничтожению, акты проверки состояния дел делопроизводства)</w:t>
            </w: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(1) (2)</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170</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(1) В государственные, муниципальные архивы передаются при ликвидации организации</w:t>
            </w:r>
          </w:p>
          <w:p w:rsidR="006A5E92" w:rsidRPr="009D539B" w:rsidRDefault="006A5E92" w:rsidP="000F5682">
            <w:pPr>
              <w:pStyle w:val="ConsPlusNormal"/>
              <w:rPr>
                <w:rFonts w:ascii="Times New Roman" w:hAnsi="Times New Roman" w:cs="Times New Roman"/>
                <w:sz w:val="24"/>
                <w:szCs w:val="24"/>
              </w:rPr>
            </w:pPr>
            <w:r w:rsidRPr="009D539B">
              <w:rPr>
                <w:rFonts w:ascii="Times New Roman" w:hAnsi="Times New Roman" w:cs="Times New Roman"/>
                <w:sz w:val="24"/>
                <w:szCs w:val="24"/>
              </w:rPr>
              <w:t>(2) Акты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06-09</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учета архивных дел, выданных во временное пользование специалистам администрации</w:t>
            </w:r>
          </w:p>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 (2)</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183 д</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(2) После возвращения всех дел</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06-10</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выдачи архивных справок, копий, выписок из документов</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177</w:t>
            </w:r>
          </w:p>
        </w:tc>
        <w:tc>
          <w:tcPr>
            <w:tcW w:w="2325"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06-11</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06-12</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9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06-13</w:t>
            </w:r>
          </w:p>
        </w:tc>
        <w:tc>
          <w:tcPr>
            <w:tcW w:w="3683"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p>
          <w:p w:rsidR="006A5E92" w:rsidRPr="009D539B" w:rsidRDefault="006A5E92" w:rsidP="000F5682">
            <w:pPr>
              <w:widowControl w:val="0"/>
              <w:spacing w:after="0" w:line="240" w:lineRule="auto"/>
              <w:jc w:val="both"/>
              <w:rPr>
                <w:rFonts w:ascii="Times New Roman" w:hAnsi="Times New Roman" w:cs="Times New Roman"/>
                <w:sz w:val="24"/>
                <w:szCs w:val="24"/>
              </w:rPr>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81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2325"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bl>
    <w:p w:rsidR="006A5E92" w:rsidRPr="009D539B" w:rsidRDefault="006A5E92" w:rsidP="006A5E92">
      <w:pPr>
        <w:spacing w:line="240" w:lineRule="auto"/>
        <w:rPr>
          <w:rFonts w:ascii="Times New Roman" w:hAnsi="Times New Roman" w:cs="Times New Roman"/>
          <w:sz w:val="24"/>
          <w:szCs w:val="24"/>
          <w:lang w:eastAsia="en-US"/>
        </w:rPr>
      </w:pPr>
    </w:p>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 xml:space="preserve">Ответственный за делопроизводство                                            Писаренко Т.С. </w:t>
      </w:r>
    </w:p>
    <w:p w:rsidR="006A5E92" w:rsidRPr="009D539B" w:rsidRDefault="006A5E92" w:rsidP="006A5E92">
      <w:pPr>
        <w:spacing w:line="240" w:lineRule="auto"/>
        <w:rPr>
          <w:rFonts w:ascii="Times New Roman" w:hAnsi="Times New Roman" w:cs="Times New Roman"/>
          <w:b/>
          <w:sz w:val="24"/>
          <w:szCs w:val="24"/>
        </w:rPr>
      </w:pPr>
    </w:p>
    <w:p w:rsidR="006A5E92" w:rsidRPr="009D539B" w:rsidRDefault="006A5E92" w:rsidP="006A5E92">
      <w:pPr>
        <w:spacing w:line="240" w:lineRule="auto"/>
        <w:rPr>
          <w:rFonts w:ascii="Times New Roman" w:hAnsi="Times New Roman" w:cs="Times New Roman"/>
          <w:b/>
          <w:sz w:val="24"/>
          <w:szCs w:val="24"/>
        </w:rPr>
      </w:pPr>
    </w:p>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b/>
          <w:bCs/>
          <w:sz w:val="24"/>
          <w:szCs w:val="24"/>
        </w:rPr>
      </w:pPr>
      <w:r w:rsidRPr="009D539B">
        <w:rPr>
          <w:rFonts w:ascii="Times New Roman" w:hAnsi="Times New Roman" w:cs="Times New Roman"/>
          <w:b/>
          <w:bCs/>
          <w:sz w:val="24"/>
          <w:szCs w:val="24"/>
        </w:rPr>
        <w:lastRenderedPageBreak/>
        <w:t>Землеустройство</w:t>
      </w:r>
    </w:p>
    <w:p w:rsidR="006A5E92" w:rsidRPr="009D539B" w:rsidRDefault="006A5E92" w:rsidP="006A5E92">
      <w:pPr>
        <w:spacing w:line="240" w:lineRule="auto"/>
        <w:rPr>
          <w:rFonts w:ascii="Times New Roman" w:hAnsi="Times New Roman" w:cs="Times New Roman"/>
          <w:b/>
          <w:bCs/>
          <w:sz w:val="24"/>
          <w:szCs w:val="24"/>
        </w:rPr>
      </w:pPr>
      <w:r w:rsidRPr="009D539B">
        <w:rPr>
          <w:rFonts w:ascii="Times New Roman" w:hAnsi="Times New Roman" w:cs="Times New Roman"/>
          <w:b/>
          <w:bCs/>
          <w:sz w:val="24"/>
          <w:szCs w:val="24"/>
        </w:rPr>
        <w:t>Индекс 07</w:t>
      </w:r>
    </w:p>
    <w:p w:rsidR="006A5E92" w:rsidRPr="009D539B" w:rsidRDefault="006A5E92" w:rsidP="006A5E92">
      <w:pPr>
        <w:spacing w:line="240" w:lineRule="auto"/>
        <w:rPr>
          <w:rFonts w:ascii="Times New Roman" w:hAnsi="Times New Roman" w:cs="Times New Roman"/>
          <w:b/>
          <w:bCs/>
          <w:sz w:val="24"/>
          <w:szCs w:val="24"/>
        </w:rPr>
      </w:pPr>
      <w:r w:rsidRPr="009D539B">
        <w:rPr>
          <w:rFonts w:ascii="Times New Roman" w:hAnsi="Times New Roman" w:cs="Times New Roman"/>
          <w:b/>
          <w:bCs/>
          <w:sz w:val="24"/>
          <w:szCs w:val="24"/>
        </w:rPr>
        <w:t xml:space="preserve">Номенклатура дел на 2025-2029 годы </w:t>
      </w: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1173"/>
        <w:gridCol w:w="4120"/>
        <w:gridCol w:w="1002"/>
        <w:gridCol w:w="1589"/>
        <w:gridCol w:w="1695"/>
      </w:tblGrid>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pStyle w:val="1"/>
              <w:tabs>
                <w:tab w:val="left" w:pos="708"/>
              </w:tabs>
              <w:jc w:val="center"/>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b/>
                <w:bCs/>
                <w:sz w:val="24"/>
                <w:szCs w:val="24"/>
              </w:rPr>
            </w:pPr>
          </w:p>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Кол-во дел (частей томов)</w:t>
            </w: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07-01</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Законы и иные нормативные правовые акты (указы, постановления), распоряжения РФ, субъектов РФ, муниципальные нормативные правовые акты по земельным вопросам (копии)</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 (1)</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1-4 б</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Относящиеся к деятельности организации – пост.</w:t>
            </w:r>
          </w:p>
        </w:tc>
      </w:tr>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07-02</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Правила, инструкции, по вопросам земельных отношений</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 год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б</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(1) После замены </w:t>
            </w:r>
            <w:proofErr w:type="gramStart"/>
            <w:r w:rsidRPr="009D539B">
              <w:rPr>
                <w:rFonts w:ascii="Times New Roman" w:hAnsi="Times New Roman" w:cs="Times New Roman"/>
                <w:sz w:val="24"/>
                <w:szCs w:val="24"/>
              </w:rPr>
              <w:t>новыми</w:t>
            </w:r>
            <w:proofErr w:type="gramEnd"/>
          </w:p>
        </w:tc>
      </w:tr>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07-03</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roofErr w:type="spellStart"/>
            <w:r w:rsidRPr="009D539B">
              <w:rPr>
                <w:rFonts w:ascii="Times New Roman" w:hAnsi="Times New Roman" w:cs="Times New Roman"/>
                <w:sz w:val="24"/>
                <w:szCs w:val="24"/>
              </w:rPr>
              <w:t>Похозяйственные</w:t>
            </w:r>
            <w:proofErr w:type="spellEnd"/>
            <w:r w:rsidRPr="009D539B">
              <w:rPr>
                <w:rFonts w:ascii="Times New Roman" w:hAnsi="Times New Roman" w:cs="Times New Roman"/>
                <w:sz w:val="24"/>
                <w:szCs w:val="24"/>
              </w:rPr>
              <w:t xml:space="preserve"> книги</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330</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07-04</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Алфавитная книга хозяйств</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Постоянно ст. 330</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81"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bookmarkStart w:id="2" w:name="__DdeLink__16835_346720340"/>
            <w:bookmarkEnd w:id="2"/>
            <w:r w:rsidRPr="009D539B">
              <w:rPr>
                <w:rFonts w:ascii="Times New Roman" w:hAnsi="Times New Roman" w:cs="Times New Roman"/>
                <w:sz w:val="24"/>
                <w:szCs w:val="24"/>
              </w:rPr>
              <w:t>07-05</w:t>
            </w:r>
          </w:p>
        </w:tc>
        <w:tc>
          <w:tcPr>
            <w:tcW w:w="447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Номенклатура дел (выписка)</w:t>
            </w:r>
          </w:p>
        </w:tc>
        <w:tc>
          <w:tcPr>
            <w:tcW w:w="101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157</w:t>
            </w:r>
          </w:p>
        </w:tc>
        <w:tc>
          <w:tcPr>
            <w:tcW w:w="1724"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Подлинник в деле 06-02</w:t>
            </w:r>
          </w:p>
        </w:tc>
      </w:tr>
      <w:tr w:rsidR="006A5E92" w:rsidRPr="009D539B" w:rsidTr="000F5682">
        <w:trPr>
          <w:cantSplit/>
        </w:trPr>
        <w:tc>
          <w:tcPr>
            <w:tcW w:w="1181"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07-06</w:t>
            </w:r>
          </w:p>
        </w:tc>
        <w:tc>
          <w:tcPr>
            <w:tcW w:w="4474"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1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45"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72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p>
        </w:tc>
      </w:tr>
      <w:tr w:rsidR="006A5E92" w:rsidRPr="009D539B" w:rsidTr="000F5682">
        <w:trPr>
          <w:cantSplit/>
        </w:trPr>
        <w:tc>
          <w:tcPr>
            <w:tcW w:w="1181"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07-07</w:t>
            </w:r>
          </w:p>
        </w:tc>
        <w:tc>
          <w:tcPr>
            <w:tcW w:w="4474"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1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45"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72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p>
        </w:tc>
      </w:tr>
      <w:tr w:rsidR="006A5E92" w:rsidRPr="009D539B" w:rsidTr="000F5682">
        <w:trPr>
          <w:cantSplit/>
        </w:trPr>
        <w:tc>
          <w:tcPr>
            <w:tcW w:w="1181"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07-08</w:t>
            </w:r>
          </w:p>
        </w:tc>
        <w:tc>
          <w:tcPr>
            <w:tcW w:w="4474"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p w:rsidR="006A5E92" w:rsidRPr="009D539B" w:rsidRDefault="006A5E92" w:rsidP="000F5682">
            <w:pPr>
              <w:widowControl w:val="0"/>
              <w:spacing w:after="0" w:line="240" w:lineRule="auto"/>
              <w:rPr>
                <w:rFonts w:ascii="Times New Roman" w:hAnsi="Times New Roman" w:cs="Times New Roman"/>
                <w:sz w:val="24"/>
                <w:szCs w:val="24"/>
              </w:rPr>
            </w:pPr>
          </w:p>
        </w:tc>
        <w:tc>
          <w:tcPr>
            <w:tcW w:w="101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645"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724"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p>
        </w:tc>
      </w:tr>
    </w:tbl>
    <w:p w:rsidR="006A5E92" w:rsidRPr="009D539B" w:rsidRDefault="006A5E92" w:rsidP="006A5E92">
      <w:pPr>
        <w:spacing w:line="240" w:lineRule="auto"/>
        <w:rPr>
          <w:rFonts w:ascii="Times New Roman" w:hAnsi="Times New Roman" w:cs="Times New Roman"/>
          <w:sz w:val="24"/>
          <w:szCs w:val="24"/>
          <w:lang w:eastAsia="en-US"/>
        </w:rPr>
      </w:pPr>
    </w:p>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 xml:space="preserve">Делопроизводитель                                            Писаренко Т.С. </w:t>
      </w:r>
    </w:p>
    <w:p w:rsidR="006A5E92" w:rsidRPr="009D539B" w:rsidRDefault="006A5E92" w:rsidP="006A5E92">
      <w:pPr>
        <w:spacing w:after="0" w:line="240" w:lineRule="auto"/>
        <w:rPr>
          <w:rFonts w:ascii="Times New Roman" w:hAnsi="Times New Roman" w:cs="Times New Roman"/>
          <w:b/>
          <w:sz w:val="24"/>
          <w:szCs w:val="24"/>
        </w:rPr>
      </w:pPr>
      <w:r w:rsidRPr="009D539B">
        <w:rPr>
          <w:rFonts w:ascii="Times New Roman" w:hAnsi="Times New Roman" w:cs="Times New Roman"/>
          <w:b/>
          <w:sz w:val="24"/>
          <w:szCs w:val="24"/>
        </w:rPr>
        <w:t xml:space="preserve">Гражданская оборона и чрезвычайные ситуации </w:t>
      </w:r>
    </w:p>
    <w:p w:rsidR="006A5E92" w:rsidRPr="009D539B" w:rsidRDefault="006A5E92" w:rsidP="006A5E92">
      <w:pPr>
        <w:spacing w:after="0" w:line="240" w:lineRule="auto"/>
        <w:rPr>
          <w:rFonts w:ascii="Times New Roman" w:hAnsi="Times New Roman" w:cs="Times New Roman"/>
          <w:b/>
          <w:sz w:val="24"/>
          <w:szCs w:val="24"/>
        </w:rPr>
      </w:pPr>
      <w:r w:rsidRPr="009D539B">
        <w:rPr>
          <w:rFonts w:ascii="Times New Roman" w:hAnsi="Times New Roman" w:cs="Times New Roman"/>
          <w:b/>
          <w:sz w:val="24"/>
          <w:szCs w:val="24"/>
        </w:rPr>
        <w:t>Индекс 08</w:t>
      </w:r>
    </w:p>
    <w:p w:rsidR="006A5E92" w:rsidRPr="009D539B" w:rsidRDefault="006A5E92" w:rsidP="006A5E92">
      <w:pPr>
        <w:spacing w:after="0" w:line="240" w:lineRule="auto"/>
        <w:rPr>
          <w:rFonts w:ascii="Times New Roman" w:hAnsi="Times New Roman" w:cs="Times New Roman"/>
          <w:b/>
          <w:bCs/>
          <w:sz w:val="24"/>
          <w:szCs w:val="24"/>
        </w:rPr>
      </w:pPr>
      <w:r w:rsidRPr="009D539B">
        <w:rPr>
          <w:rFonts w:ascii="Times New Roman" w:hAnsi="Times New Roman" w:cs="Times New Roman"/>
          <w:b/>
          <w:bCs/>
          <w:sz w:val="24"/>
          <w:szCs w:val="24"/>
        </w:rPr>
        <w:t xml:space="preserve">Номенклатура дел на 2025-2029 годы </w:t>
      </w:r>
    </w:p>
    <w:p w:rsidR="006A5E92" w:rsidRPr="009D539B" w:rsidRDefault="006A5E92" w:rsidP="006A5E92">
      <w:pPr>
        <w:spacing w:after="0" w:line="240" w:lineRule="auto"/>
        <w:rPr>
          <w:rFonts w:ascii="Times New Roman" w:hAnsi="Times New Roman" w:cs="Times New Roman"/>
          <w:sz w:val="24"/>
          <w:szCs w:val="24"/>
        </w:rPr>
      </w:pP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1167"/>
        <w:gridCol w:w="4536"/>
        <w:gridCol w:w="1009"/>
        <w:gridCol w:w="1285"/>
        <w:gridCol w:w="1582"/>
      </w:tblGrid>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pStyle w:val="1"/>
              <w:tabs>
                <w:tab w:val="left" w:pos="708"/>
              </w:tabs>
              <w:jc w:val="center"/>
              <w:rPr>
                <w:rFonts w:ascii="Times New Roman" w:hAnsi="Times New Roman"/>
                <w:b w:val="0"/>
                <w:bCs w:val="0"/>
                <w:sz w:val="24"/>
                <w:szCs w:val="24"/>
                <w:lang w:eastAsia="en-US"/>
              </w:rPr>
            </w:pPr>
            <w:r w:rsidRPr="009D539B">
              <w:rPr>
                <w:rFonts w:ascii="Times New Roman" w:hAnsi="Times New Roman"/>
                <w:sz w:val="24"/>
                <w:szCs w:val="24"/>
                <w:lang w:eastAsia="en-US"/>
              </w:rPr>
              <w:t>Индексы дел</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Заголовки дел (томов)</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Кол-во дел (частей томов)</w:t>
            </w: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Сроки хранения и №№ статей по перечню</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b/>
                <w:bCs/>
                <w:sz w:val="24"/>
                <w:szCs w:val="24"/>
              </w:rPr>
            </w:pPr>
            <w:r w:rsidRPr="009D539B">
              <w:rPr>
                <w:rFonts w:ascii="Times New Roman" w:hAnsi="Times New Roman" w:cs="Times New Roman"/>
                <w:b/>
                <w:bCs/>
                <w:sz w:val="24"/>
                <w:szCs w:val="24"/>
              </w:rPr>
              <w:t>Примечание</w:t>
            </w: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w:t>
            </w: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08-01</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Законы и иные нормативные акты (указы, постановления), распоряжения РФ, субъектов РФ, муниципальные нормативные правовые акты по вопросам гражданской обороны и чрезвычайным ситуациям (копии)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 (1)</w:t>
            </w:r>
          </w:p>
          <w:p w:rsidR="006A5E92" w:rsidRPr="009D539B" w:rsidRDefault="006A5E92" w:rsidP="000F5682">
            <w:pPr>
              <w:widowControl w:val="0"/>
              <w:spacing w:after="0" w:line="240" w:lineRule="auto"/>
              <w:jc w:val="center"/>
              <w:rPr>
                <w:rFonts w:ascii="Times New Roman" w:hAnsi="Times New Roman" w:cs="Times New Roman"/>
                <w:sz w:val="24"/>
                <w:szCs w:val="24"/>
              </w:rPr>
            </w:pPr>
            <w:proofErr w:type="spellStart"/>
            <w:r w:rsidRPr="009D539B">
              <w:rPr>
                <w:rFonts w:ascii="Times New Roman" w:hAnsi="Times New Roman" w:cs="Times New Roman"/>
                <w:sz w:val="24"/>
                <w:szCs w:val="24"/>
              </w:rPr>
              <w:t>ст.ст</w:t>
            </w:r>
            <w:proofErr w:type="spellEnd"/>
            <w:r w:rsidRPr="009D539B">
              <w:rPr>
                <w:rFonts w:ascii="Times New Roman" w:hAnsi="Times New Roman" w:cs="Times New Roman"/>
                <w:sz w:val="24"/>
                <w:szCs w:val="24"/>
              </w:rPr>
              <w:t>. 1-4 б</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(1) Относящиеся к деятельности организации – пост.</w:t>
            </w: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lastRenderedPageBreak/>
              <w:t>08-02</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Приказы начальника гражданской обороны </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ДМН (1) ст. 2 б</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pStyle w:val="ConsPlusNormal"/>
              <w:rPr>
                <w:rFonts w:ascii="Times New Roman" w:hAnsi="Times New Roman" w:cs="Times New Roman"/>
                <w:sz w:val="24"/>
                <w:szCs w:val="24"/>
                <w:lang w:eastAsia="en-US"/>
              </w:rPr>
            </w:pPr>
            <w:r w:rsidRPr="009D539B">
              <w:rPr>
                <w:rFonts w:ascii="Times New Roman" w:hAnsi="Times New Roman" w:cs="Times New Roman"/>
                <w:sz w:val="24"/>
                <w:szCs w:val="24"/>
                <w:lang w:eastAsia="en-US"/>
              </w:rPr>
              <w:t>(1) Относящиеся к деятельности конкретной организации - Постоянно</w:t>
            </w: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08-03</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Правила, инструкции по вопросам гражданской обороны и чрезвычайным ситуациям</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1 год (1)</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8 б</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(1) После замены </w:t>
            </w:r>
            <w:proofErr w:type="gramStart"/>
            <w:r w:rsidRPr="009D539B">
              <w:rPr>
                <w:rFonts w:ascii="Times New Roman" w:hAnsi="Times New Roman" w:cs="Times New Roman"/>
                <w:sz w:val="24"/>
                <w:szCs w:val="24"/>
              </w:rPr>
              <w:t>новыми</w:t>
            </w:r>
            <w:proofErr w:type="gramEnd"/>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08-04</w:t>
            </w:r>
          </w:p>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(планы, отчеты, акты, справки, списки) по организации работы по гражданской обороне, чрезвычайным ситуациям сельского поселения</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601</w:t>
            </w:r>
          </w:p>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08-05</w:t>
            </w:r>
          </w:p>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Журнал регистрации инструктажей по пожарной безопасности</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 ст. 613</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08-06</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Документы (планы, отчеты, докладные записки, акты, переписка) об организации общей и противопожарной охраны сельского поселения</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611</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08-07</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pStyle w:val="ConsPlusNormal"/>
              <w:jc w:val="both"/>
              <w:rPr>
                <w:rFonts w:ascii="Times New Roman" w:hAnsi="Times New Roman" w:cs="Times New Roman"/>
                <w:sz w:val="24"/>
                <w:szCs w:val="24"/>
              </w:rPr>
            </w:pPr>
            <w:r w:rsidRPr="009D539B">
              <w:rPr>
                <w:rFonts w:ascii="Times New Roman" w:hAnsi="Times New Roman" w:cs="Times New Roman"/>
                <w:sz w:val="24"/>
                <w:szCs w:val="24"/>
              </w:rPr>
              <w:t>Переписка о мерах по предупреждению чрезвычайных ситуаций</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5 лет</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604</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08-08</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both"/>
              <w:rPr>
                <w:rFonts w:ascii="Times New Roman" w:hAnsi="Times New Roman" w:cs="Times New Roman"/>
                <w:sz w:val="24"/>
                <w:szCs w:val="24"/>
              </w:rPr>
            </w:pPr>
            <w:proofErr w:type="gramStart"/>
            <w:r w:rsidRPr="009D539B">
              <w:rPr>
                <w:rFonts w:ascii="Times New Roman" w:hAnsi="Times New Roman" w:cs="Times New Roman"/>
                <w:sz w:val="24"/>
                <w:szCs w:val="24"/>
              </w:rPr>
              <w:t>Документы (отчеты, акты, справки, переписка) по обеспечению убежищами, укрытиями, средствами индивидуальной защиты</w:t>
            </w:r>
            <w:proofErr w:type="gramEnd"/>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 xml:space="preserve">5 лет ЭПК </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597</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Pr>
        <w:tc>
          <w:tcPr>
            <w:tcW w:w="117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08-09</w:t>
            </w:r>
          </w:p>
        </w:tc>
        <w:tc>
          <w:tcPr>
            <w:tcW w:w="494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Номенклатура дел (выписка)</w:t>
            </w:r>
          </w:p>
        </w:tc>
        <w:tc>
          <w:tcPr>
            <w:tcW w:w="1020"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 года</w:t>
            </w:r>
          </w:p>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ст. 157</w:t>
            </w:r>
          </w:p>
        </w:tc>
        <w:tc>
          <w:tcPr>
            <w:tcW w:w="1592"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Подлинник в деле 06-02</w:t>
            </w:r>
          </w:p>
        </w:tc>
      </w:tr>
      <w:tr w:rsidR="006A5E92" w:rsidRPr="009D539B" w:rsidTr="000F5682">
        <w:trPr>
          <w:cantSplit/>
        </w:trPr>
        <w:tc>
          <w:tcPr>
            <w:tcW w:w="1175"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08-10</w:t>
            </w:r>
          </w:p>
        </w:tc>
        <w:tc>
          <w:tcPr>
            <w:tcW w:w="4945"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p>
        </w:tc>
        <w:tc>
          <w:tcPr>
            <w:tcW w:w="1020"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1305" w:type="dxa"/>
            <w:tcBorders>
              <w:top w:val="nil"/>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jc w:val="center"/>
              <w:rPr>
                <w:rFonts w:ascii="Times New Roman" w:hAnsi="Times New Roman" w:cs="Times New Roman"/>
                <w:sz w:val="24"/>
                <w:szCs w:val="24"/>
              </w:rPr>
            </w:pPr>
          </w:p>
        </w:tc>
        <w:tc>
          <w:tcPr>
            <w:tcW w:w="1592" w:type="dxa"/>
            <w:tcBorders>
              <w:top w:val="nil"/>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p>
        </w:tc>
      </w:tr>
    </w:tbl>
    <w:p w:rsidR="006A5E92" w:rsidRPr="009D539B" w:rsidRDefault="006A5E92" w:rsidP="006A5E92">
      <w:pPr>
        <w:spacing w:line="240" w:lineRule="auto"/>
        <w:rPr>
          <w:rFonts w:ascii="Times New Roman" w:hAnsi="Times New Roman" w:cs="Times New Roman"/>
          <w:sz w:val="24"/>
          <w:szCs w:val="24"/>
        </w:rPr>
      </w:pPr>
    </w:p>
    <w:p w:rsidR="006A5E92" w:rsidRPr="009D539B" w:rsidRDefault="006A5E92" w:rsidP="006A5E92">
      <w:pPr>
        <w:spacing w:line="240" w:lineRule="auto"/>
        <w:rPr>
          <w:rFonts w:ascii="Times New Roman" w:hAnsi="Times New Roman" w:cs="Times New Roman"/>
          <w:sz w:val="24"/>
          <w:szCs w:val="24"/>
        </w:rPr>
      </w:pPr>
      <w:r w:rsidRPr="009D539B">
        <w:rPr>
          <w:rFonts w:ascii="Times New Roman" w:hAnsi="Times New Roman" w:cs="Times New Roman"/>
          <w:sz w:val="24"/>
          <w:szCs w:val="24"/>
        </w:rPr>
        <w:t xml:space="preserve">Делопроизводитель                                            Писаренко Т.С. </w:t>
      </w:r>
    </w:p>
    <w:p w:rsidR="006A5E92" w:rsidRPr="009D539B" w:rsidRDefault="006A5E92" w:rsidP="006A5E92">
      <w:pPr>
        <w:spacing w:after="0" w:line="240" w:lineRule="auto"/>
        <w:jc w:val="both"/>
        <w:rPr>
          <w:rFonts w:ascii="Times New Roman" w:hAnsi="Times New Roman" w:cs="Times New Roman"/>
          <w:color w:val="000000"/>
          <w:sz w:val="24"/>
          <w:szCs w:val="24"/>
          <w:shd w:val="clear" w:color="auto" w:fill="FFFFFF"/>
        </w:rPr>
      </w:pPr>
      <w:r w:rsidRPr="009D539B">
        <w:rPr>
          <w:rFonts w:ascii="Times New Roman" w:hAnsi="Times New Roman" w:cs="Times New Roman"/>
          <w:sz w:val="24"/>
          <w:szCs w:val="24"/>
        </w:rPr>
        <w:tab/>
        <w:t xml:space="preserve">Настоящая номенклатура дел разработана на основании: </w:t>
      </w:r>
      <w:r w:rsidRPr="009D539B">
        <w:rPr>
          <w:rFonts w:ascii="Times New Roman" w:hAnsi="Times New Roman" w:cs="Times New Roman"/>
          <w:color w:val="000000"/>
          <w:sz w:val="24"/>
          <w:szCs w:val="24"/>
          <w:shd w:val="clear" w:color="auto" w:fill="FFFFFF"/>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9D539B">
        <w:rPr>
          <w:rFonts w:ascii="Times New Roman" w:hAnsi="Times New Roman" w:cs="Times New Roman"/>
          <w:sz w:val="24"/>
          <w:szCs w:val="24"/>
        </w:rPr>
        <w:t xml:space="preserve">, утвержденного  </w:t>
      </w:r>
      <w:r w:rsidRPr="009D539B">
        <w:rPr>
          <w:rFonts w:ascii="Times New Roman" w:hAnsi="Times New Roman" w:cs="Times New Roman"/>
          <w:color w:val="000000"/>
          <w:sz w:val="24"/>
          <w:szCs w:val="24"/>
          <w:shd w:val="clear" w:color="auto" w:fill="FFFFFF"/>
        </w:rPr>
        <w:t xml:space="preserve">приказом </w:t>
      </w:r>
      <w:proofErr w:type="spellStart"/>
      <w:r w:rsidRPr="009D539B">
        <w:rPr>
          <w:rFonts w:ascii="Times New Roman" w:hAnsi="Times New Roman" w:cs="Times New Roman"/>
          <w:color w:val="000000"/>
          <w:sz w:val="24"/>
          <w:szCs w:val="24"/>
          <w:shd w:val="clear" w:color="auto" w:fill="FFFFFF"/>
        </w:rPr>
        <w:t>Росархива</w:t>
      </w:r>
      <w:proofErr w:type="spellEnd"/>
      <w:r w:rsidRPr="009D539B">
        <w:rPr>
          <w:rFonts w:ascii="Times New Roman" w:hAnsi="Times New Roman" w:cs="Times New Roman"/>
          <w:color w:val="000000"/>
          <w:sz w:val="24"/>
          <w:szCs w:val="24"/>
          <w:shd w:val="clear" w:color="auto" w:fill="FFFFFF"/>
        </w:rPr>
        <w:t xml:space="preserve"> от 20.12.2019 № 236 (</w:t>
      </w:r>
      <w:proofErr w:type="gramStart"/>
      <w:r w:rsidRPr="009D539B">
        <w:rPr>
          <w:rFonts w:ascii="Times New Roman" w:hAnsi="Times New Roman" w:cs="Times New Roman"/>
          <w:color w:val="000000"/>
          <w:sz w:val="24"/>
          <w:szCs w:val="24"/>
          <w:shd w:val="clear" w:color="auto" w:fill="FFFFFF"/>
        </w:rPr>
        <w:t>зарегистрирован</w:t>
      </w:r>
      <w:proofErr w:type="gramEnd"/>
      <w:r w:rsidRPr="009D539B">
        <w:rPr>
          <w:rFonts w:ascii="Times New Roman" w:hAnsi="Times New Roman" w:cs="Times New Roman"/>
          <w:color w:val="000000"/>
          <w:sz w:val="24"/>
          <w:szCs w:val="24"/>
          <w:shd w:val="clear" w:color="auto" w:fill="FFFFFF"/>
        </w:rPr>
        <w:t xml:space="preserve"> в Минюсте России 06.02.2020 № 57449).</w:t>
      </w:r>
    </w:p>
    <w:p w:rsidR="006A5E92" w:rsidRPr="009D539B" w:rsidRDefault="006A5E92" w:rsidP="006A5E92">
      <w:pPr>
        <w:spacing w:after="0" w:line="240" w:lineRule="auto"/>
        <w:jc w:val="both"/>
        <w:rPr>
          <w:rFonts w:ascii="Times New Roman" w:hAnsi="Times New Roman" w:cs="Times New Roman"/>
          <w:sz w:val="24"/>
          <w:szCs w:val="24"/>
        </w:rPr>
      </w:pPr>
    </w:p>
    <w:p w:rsidR="006A5E92" w:rsidRPr="009D539B" w:rsidRDefault="006A5E92" w:rsidP="006A5E92">
      <w:pPr>
        <w:spacing w:after="0" w:line="240" w:lineRule="auto"/>
        <w:jc w:val="both"/>
        <w:rPr>
          <w:rFonts w:ascii="Times New Roman" w:hAnsi="Times New Roman" w:cs="Times New Roman"/>
          <w:sz w:val="24"/>
          <w:szCs w:val="24"/>
        </w:rPr>
      </w:pPr>
    </w:p>
    <w:p w:rsidR="006A5E92" w:rsidRPr="009D539B" w:rsidRDefault="006A5E92" w:rsidP="006A5E9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Ответственный за делопроизводство                               Писаренко Т.С. </w:t>
      </w:r>
    </w:p>
    <w:p w:rsidR="006A5E92" w:rsidRPr="009D539B" w:rsidRDefault="006A5E92" w:rsidP="006A5E9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«__» _______ 20__г. </w:t>
      </w:r>
    </w:p>
    <w:p w:rsidR="006A5E92" w:rsidRPr="009D539B" w:rsidRDefault="006A5E92" w:rsidP="006A5E92">
      <w:pPr>
        <w:spacing w:after="0" w:line="240" w:lineRule="auto"/>
        <w:jc w:val="both"/>
        <w:rPr>
          <w:rFonts w:ascii="Times New Roman" w:hAnsi="Times New Roman" w:cs="Times New Roman"/>
          <w:sz w:val="24"/>
          <w:szCs w:val="24"/>
        </w:rPr>
      </w:pPr>
    </w:p>
    <w:p w:rsidR="006A5E92" w:rsidRPr="009D539B" w:rsidRDefault="006A5E92" w:rsidP="006A5E92">
      <w:pPr>
        <w:spacing w:after="0" w:line="240" w:lineRule="auto"/>
        <w:jc w:val="both"/>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СОГЛАСОВАНО </w:t>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proofErr w:type="spellStart"/>
      <w:proofErr w:type="gramStart"/>
      <w:r w:rsidRPr="009D539B">
        <w:rPr>
          <w:rFonts w:ascii="Times New Roman" w:hAnsi="Times New Roman" w:cs="Times New Roman"/>
          <w:sz w:val="24"/>
          <w:szCs w:val="24"/>
        </w:rPr>
        <w:t>СОГЛАСОВАНО</w:t>
      </w:r>
      <w:proofErr w:type="spellEnd"/>
      <w:proofErr w:type="gramEnd"/>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Протокол </w:t>
      </w:r>
      <w:proofErr w:type="gramStart"/>
      <w:r w:rsidRPr="009D539B">
        <w:rPr>
          <w:rFonts w:ascii="Times New Roman" w:hAnsi="Times New Roman" w:cs="Times New Roman"/>
          <w:sz w:val="24"/>
          <w:szCs w:val="24"/>
        </w:rPr>
        <w:t>ЭК</w:t>
      </w:r>
      <w:proofErr w:type="gramEnd"/>
      <w:r w:rsidRPr="009D539B">
        <w:rPr>
          <w:rFonts w:ascii="Times New Roman" w:hAnsi="Times New Roman" w:cs="Times New Roman"/>
          <w:sz w:val="24"/>
          <w:szCs w:val="24"/>
        </w:rPr>
        <w:t xml:space="preserve"> администрации</w:t>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t>Начальник отдела архивной</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Аксенихинского  сельсовета                                службы администрации</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Краснозерского района                                         Краснозерского района Новосибирской области                                        Новосибирской области </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«__» _______ 20__ г.  № 1                                     ____________ С.Н Китаева. </w:t>
      </w:r>
    </w:p>
    <w:p w:rsidR="006A5E92" w:rsidRPr="009D539B" w:rsidRDefault="006A5E92" w:rsidP="006A5E92">
      <w:pPr>
        <w:spacing w:after="0" w:line="240" w:lineRule="auto"/>
        <w:rPr>
          <w:rFonts w:ascii="Times New Roman" w:hAnsi="Times New Roman" w:cs="Times New Roman"/>
          <w:sz w:val="24"/>
          <w:szCs w:val="24"/>
        </w:rPr>
      </w:pPr>
      <w:bookmarkStart w:id="3" w:name="__DdeLink__2878_975944517"/>
      <w:bookmarkEnd w:id="3"/>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pStyle w:val="2"/>
        <w:widowControl w:val="0"/>
        <w:numPr>
          <w:ilvl w:val="1"/>
          <w:numId w:val="9"/>
        </w:numPr>
        <w:suppressAutoHyphens/>
        <w:spacing w:before="0" w:after="0" w:line="240" w:lineRule="auto"/>
        <w:ind w:left="0"/>
        <w:jc w:val="center"/>
        <w:rPr>
          <w:rFonts w:ascii="Times New Roman" w:hAnsi="Times New Roman"/>
          <w:b w:val="0"/>
          <w:sz w:val="24"/>
          <w:szCs w:val="24"/>
        </w:rPr>
      </w:pPr>
      <w:r w:rsidRPr="009D539B">
        <w:rPr>
          <w:rFonts w:ascii="Times New Roman" w:hAnsi="Times New Roman"/>
          <w:b w:val="0"/>
          <w:sz w:val="24"/>
          <w:szCs w:val="24"/>
        </w:rPr>
        <w:t>ИТОГОВАЯ ЗАПИСЬ</w:t>
      </w:r>
    </w:p>
    <w:p w:rsidR="006A5E92" w:rsidRPr="009D539B" w:rsidRDefault="006A5E92" w:rsidP="006A5E92">
      <w:pPr>
        <w:pStyle w:val="2"/>
        <w:widowControl w:val="0"/>
        <w:numPr>
          <w:ilvl w:val="1"/>
          <w:numId w:val="9"/>
        </w:numPr>
        <w:suppressAutoHyphens/>
        <w:spacing w:before="0" w:after="0" w:line="240" w:lineRule="auto"/>
        <w:ind w:left="0"/>
        <w:jc w:val="center"/>
        <w:rPr>
          <w:rFonts w:ascii="Times New Roman" w:hAnsi="Times New Roman"/>
          <w:sz w:val="24"/>
          <w:szCs w:val="24"/>
        </w:rPr>
      </w:pPr>
      <w:r w:rsidRPr="009D539B">
        <w:rPr>
          <w:rFonts w:ascii="Times New Roman" w:hAnsi="Times New Roman"/>
          <w:sz w:val="24"/>
          <w:szCs w:val="24"/>
        </w:rPr>
        <w:t xml:space="preserve">о категории и количестве дел, заведенных в 202__ году </w:t>
      </w:r>
    </w:p>
    <w:p w:rsidR="006A5E92" w:rsidRPr="009D539B" w:rsidRDefault="006A5E92" w:rsidP="006A5E92">
      <w:pPr>
        <w:spacing w:after="0" w:line="240" w:lineRule="auto"/>
        <w:rPr>
          <w:rFonts w:ascii="Times New Roman" w:hAnsi="Times New Roman" w:cs="Times New Roman"/>
          <w:sz w:val="24"/>
          <w:szCs w:val="24"/>
        </w:rPr>
      </w:pPr>
    </w:p>
    <w:tbl>
      <w:tblPr>
        <w:tblW w:w="0" w:type="auto"/>
        <w:tblInd w:w="-89" w:type="dxa"/>
        <w:tblBorders>
          <w:top w:val="single" w:sz="4" w:space="0" w:color="000001"/>
          <w:left w:val="single" w:sz="4" w:space="0" w:color="000001"/>
          <w:bottom w:val="single" w:sz="4" w:space="0" w:color="000001"/>
          <w:right w:val="nil"/>
          <w:insideH w:val="single" w:sz="4" w:space="0" w:color="000001"/>
          <w:insideV w:val="nil"/>
        </w:tblBorders>
        <w:tblCellMar>
          <w:left w:w="28" w:type="dxa"/>
        </w:tblCellMar>
        <w:tblLook w:val="04A0" w:firstRow="1" w:lastRow="0" w:firstColumn="1" w:lastColumn="0" w:noHBand="0" w:noVBand="1"/>
      </w:tblPr>
      <w:tblGrid>
        <w:gridCol w:w="3708"/>
        <w:gridCol w:w="1044"/>
        <w:gridCol w:w="1927"/>
        <w:gridCol w:w="2751"/>
      </w:tblGrid>
      <w:tr w:rsidR="006A5E92" w:rsidRPr="009D539B" w:rsidTr="000F5682">
        <w:trPr>
          <w:cantSplit/>
          <w:trHeight w:val="340"/>
        </w:trPr>
        <w:tc>
          <w:tcPr>
            <w:tcW w:w="3708" w:type="dxa"/>
            <w:vMerge w:val="restart"/>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6A5E92">
            <w:pPr>
              <w:pStyle w:val="1"/>
              <w:widowControl w:val="0"/>
              <w:numPr>
                <w:ilvl w:val="0"/>
                <w:numId w:val="9"/>
              </w:numPr>
              <w:suppressAutoHyphens/>
              <w:spacing w:before="0" w:after="0"/>
              <w:ind w:left="0"/>
              <w:rPr>
                <w:rFonts w:ascii="Times New Roman" w:hAnsi="Times New Roman"/>
                <w:sz w:val="24"/>
                <w:szCs w:val="24"/>
                <w:lang w:eastAsia="en-US"/>
              </w:rPr>
            </w:pPr>
            <w:r w:rsidRPr="009D539B">
              <w:rPr>
                <w:rFonts w:ascii="Times New Roman" w:hAnsi="Times New Roman"/>
                <w:sz w:val="24"/>
                <w:szCs w:val="24"/>
                <w:lang w:eastAsia="en-US"/>
              </w:rPr>
              <w:t>По срокам хранения</w:t>
            </w:r>
          </w:p>
        </w:tc>
        <w:tc>
          <w:tcPr>
            <w:tcW w:w="1044" w:type="dxa"/>
            <w:vMerge w:val="restart"/>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Всего</w:t>
            </w:r>
          </w:p>
        </w:tc>
        <w:tc>
          <w:tcPr>
            <w:tcW w:w="4678" w:type="dxa"/>
            <w:gridSpan w:val="2"/>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В том числе</w:t>
            </w:r>
          </w:p>
        </w:tc>
      </w:tr>
      <w:tr w:rsidR="006A5E92" w:rsidRPr="009D539B" w:rsidTr="000F5682">
        <w:trPr>
          <w:cantSplit/>
          <w:trHeight w:val="300"/>
        </w:trPr>
        <w:tc>
          <w:tcPr>
            <w:tcW w:w="3708" w:type="dxa"/>
            <w:vMerge/>
            <w:tcBorders>
              <w:top w:val="single" w:sz="4" w:space="0" w:color="000001"/>
              <w:left w:val="single" w:sz="4" w:space="0" w:color="000001"/>
              <w:bottom w:val="single" w:sz="4" w:space="0" w:color="000001"/>
              <w:right w:val="nil"/>
            </w:tcBorders>
            <w:shd w:val="clear" w:color="auto" w:fill="FFFFFF"/>
            <w:tcMar>
              <w:left w:w="28" w:type="dxa"/>
            </w:tcMar>
            <w:vAlign w:val="center"/>
          </w:tcPr>
          <w:p w:rsidR="006A5E92" w:rsidRPr="009D539B" w:rsidRDefault="006A5E92" w:rsidP="000F5682">
            <w:pPr>
              <w:spacing w:after="0" w:line="240" w:lineRule="auto"/>
              <w:rPr>
                <w:rFonts w:ascii="Times New Roman" w:hAnsi="Times New Roman" w:cs="Times New Roman"/>
                <w:sz w:val="24"/>
                <w:szCs w:val="24"/>
                <w:lang w:eastAsia="en-US"/>
              </w:rPr>
            </w:pPr>
          </w:p>
        </w:tc>
        <w:tc>
          <w:tcPr>
            <w:tcW w:w="1044" w:type="dxa"/>
            <w:vMerge/>
            <w:tcBorders>
              <w:top w:val="single" w:sz="4" w:space="0" w:color="000001"/>
              <w:left w:val="single" w:sz="4" w:space="0" w:color="000001"/>
              <w:bottom w:val="single" w:sz="4" w:space="0" w:color="000001"/>
              <w:right w:val="nil"/>
            </w:tcBorders>
            <w:shd w:val="clear" w:color="auto" w:fill="FFFFFF"/>
            <w:tcMar>
              <w:left w:w="28" w:type="dxa"/>
            </w:tcMar>
            <w:vAlign w:val="center"/>
          </w:tcPr>
          <w:p w:rsidR="006A5E92" w:rsidRPr="009D539B" w:rsidRDefault="006A5E92" w:rsidP="000F5682">
            <w:pPr>
              <w:spacing w:after="0" w:line="240" w:lineRule="auto"/>
              <w:rPr>
                <w:rFonts w:ascii="Times New Roman" w:hAnsi="Times New Roman" w:cs="Times New Roman"/>
                <w:sz w:val="24"/>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переходящих</w:t>
            </w:r>
          </w:p>
          <w:p w:rsidR="006A5E92" w:rsidRPr="009D539B" w:rsidRDefault="006A5E92" w:rsidP="000F5682">
            <w:pPr>
              <w:widowControl w:val="0"/>
              <w:spacing w:after="0" w:line="240" w:lineRule="auto"/>
              <w:rPr>
                <w:rFonts w:ascii="Times New Roman" w:hAnsi="Times New Roman" w:cs="Times New Roman"/>
                <w:sz w:val="24"/>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С отметкой  «ЭПК»</w:t>
            </w:r>
          </w:p>
          <w:p w:rsidR="006A5E92" w:rsidRPr="009D539B" w:rsidRDefault="006A5E92" w:rsidP="000F5682">
            <w:pPr>
              <w:widowControl w:val="0"/>
              <w:spacing w:after="0" w:line="240" w:lineRule="auto"/>
              <w:rPr>
                <w:rFonts w:ascii="Times New Roman" w:hAnsi="Times New Roman" w:cs="Times New Roman"/>
                <w:sz w:val="24"/>
                <w:szCs w:val="24"/>
                <w:lang w:eastAsia="en-US"/>
              </w:rPr>
            </w:pPr>
          </w:p>
        </w:tc>
      </w:tr>
      <w:tr w:rsidR="006A5E92" w:rsidRPr="009D539B" w:rsidTr="000F5682">
        <w:trPr>
          <w:cantSplit/>
          <w:trHeight w:val="300"/>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6A5E92">
            <w:pPr>
              <w:pStyle w:val="1"/>
              <w:widowControl w:val="0"/>
              <w:numPr>
                <w:ilvl w:val="0"/>
                <w:numId w:val="9"/>
              </w:numPr>
              <w:suppressAutoHyphens/>
              <w:spacing w:before="0" w:after="0"/>
              <w:ind w:left="0"/>
              <w:rPr>
                <w:rFonts w:ascii="Times New Roman" w:hAnsi="Times New Roman"/>
                <w:sz w:val="24"/>
                <w:szCs w:val="24"/>
                <w:lang w:eastAsia="en-US"/>
              </w:rPr>
            </w:pPr>
            <w:r w:rsidRPr="009D539B">
              <w:rPr>
                <w:rFonts w:ascii="Times New Roman" w:hAnsi="Times New Roman"/>
                <w:sz w:val="24"/>
                <w:szCs w:val="24"/>
                <w:lang w:eastAsia="en-US"/>
              </w:rPr>
              <w:t>1</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2</w:t>
            </w: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3</w:t>
            </w: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4</w:t>
            </w:r>
          </w:p>
        </w:tc>
      </w:tr>
      <w:tr w:rsidR="006A5E92" w:rsidRPr="009D539B" w:rsidTr="000F5682">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Постоянного хранения</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w:t>
            </w:r>
          </w:p>
        </w:tc>
      </w:tr>
      <w:tr w:rsidR="006A5E92" w:rsidRPr="009D539B" w:rsidTr="000F5682">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Временного хранения (до 10 лет включительно) </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rPr>
            </w:pPr>
            <w:r w:rsidRPr="009D539B">
              <w:rPr>
                <w:rFonts w:ascii="Times New Roman" w:hAnsi="Times New Roman" w:cs="Times New Roman"/>
                <w:sz w:val="24"/>
                <w:szCs w:val="24"/>
              </w:rPr>
              <w:t>-</w:t>
            </w: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r>
      <w:tr w:rsidR="006A5E92" w:rsidRPr="009D539B" w:rsidTr="000F5682">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Временного хранения (свыше 10 лет)</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r>
      <w:tr w:rsidR="006A5E92" w:rsidRPr="009D539B" w:rsidTr="000F5682">
        <w:trPr>
          <w:cantSplit/>
        </w:trPr>
        <w:tc>
          <w:tcPr>
            <w:tcW w:w="3708"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rPr>
                <w:rFonts w:ascii="Times New Roman" w:hAnsi="Times New Roman" w:cs="Times New Roman"/>
                <w:sz w:val="24"/>
                <w:szCs w:val="24"/>
              </w:rPr>
            </w:pPr>
            <w:r w:rsidRPr="009D539B">
              <w:rPr>
                <w:rFonts w:ascii="Times New Roman" w:hAnsi="Times New Roman" w:cs="Times New Roman"/>
                <w:sz w:val="24"/>
                <w:szCs w:val="24"/>
              </w:rPr>
              <w:t>ИТОГО</w:t>
            </w:r>
          </w:p>
        </w:tc>
        <w:tc>
          <w:tcPr>
            <w:tcW w:w="1044"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1927" w:type="dxa"/>
            <w:tcBorders>
              <w:top w:val="single" w:sz="4" w:space="0" w:color="000001"/>
              <w:left w:val="single" w:sz="4" w:space="0" w:color="000001"/>
              <w:bottom w:val="single" w:sz="4" w:space="0" w:color="000001"/>
              <w:right w:val="nil"/>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c>
          <w:tcPr>
            <w:tcW w:w="2751" w:type="dxa"/>
            <w:tcBorders>
              <w:top w:val="single" w:sz="4" w:space="0" w:color="000001"/>
              <w:left w:val="single" w:sz="4" w:space="0" w:color="000001"/>
              <w:bottom w:val="single" w:sz="4" w:space="0" w:color="000001"/>
              <w:right w:val="single" w:sz="4" w:space="0" w:color="000001"/>
            </w:tcBorders>
            <w:shd w:val="clear" w:color="auto" w:fill="FFFFFF"/>
            <w:tcMar>
              <w:left w:w="28" w:type="dxa"/>
            </w:tcMar>
          </w:tcPr>
          <w:p w:rsidR="006A5E92" w:rsidRPr="009D539B" w:rsidRDefault="006A5E92" w:rsidP="000F5682">
            <w:pPr>
              <w:widowControl w:val="0"/>
              <w:spacing w:after="0" w:line="240" w:lineRule="auto"/>
              <w:jc w:val="center"/>
              <w:rPr>
                <w:rFonts w:ascii="Times New Roman" w:hAnsi="Times New Roman" w:cs="Times New Roman"/>
                <w:sz w:val="24"/>
                <w:szCs w:val="24"/>
                <w:lang w:eastAsia="en-US"/>
              </w:rPr>
            </w:pPr>
          </w:p>
        </w:tc>
      </w:tr>
    </w:tbl>
    <w:p w:rsidR="006A5E92" w:rsidRPr="009D539B" w:rsidRDefault="006A5E92" w:rsidP="006A5E92">
      <w:pPr>
        <w:spacing w:after="0" w:line="240" w:lineRule="auto"/>
        <w:rPr>
          <w:rFonts w:ascii="Times New Roman" w:hAnsi="Times New Roman" w:cs="Times New Roman"/>
          <w:sz w:val="24"/>
          <w:szCs w:val="24"/>
          <w:lang w:eastAsia="en-US"/>
        </w:rPr>
      </w:pPr>
    </w:p>
    <w:p w:rsidR="006A5E92" w:rsidRPr="009D539B" w:rsidRDefault="006A5E92" w:rsidP="006A5E92">
      <w:pPr>
        <w:spacing w:after="0" w:line="240" w:lineRule="auto"/>
        <w:jc w:val="both"/>
        <w:rPr>
          <w:rFonts w:ascii="Times New Roman" w:hAnsi="Times New Roman" w:cs="Times New Roman"/>
          <w:sz w:val="24"/>
          <w:szCs w:val="24"/>
        </w:rPr>
      </w:pPr>
    </w:p>
    <w:p w:rsidR="006A5E92" w:rsidRPr="009D539B" w:rsidRDefault="006A5E92" w:rsidP="006A5E9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Ответственный за делопроизводство                                      Писаренко Т.С.</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«__» _______202_ г.</w:t>
      </w: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Итоговые сведения переданы в отдел архивной службы администрации Краснозерского района Новосибирской области</w:t>
      </w: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jc w:val="both"/>
        <w:rPr>
          <w:rFonts w:ascii="Times New Roman" w:hAnsi="Times New Roman" w:cs="Times New Roman"/>
          <w:sz w:val="24"/>
          <w:szCs w:val="24"/>
        </w:rPr>
      </w:pPr>
      <w:r w:rsidRPr="009D539B">
        <w:rPr>
          <w:rFonts w:ascii="Times New Roman" w:hAnsi="Times New Roman" w:cs="Times New Roman"/>
          <w:sz w:val="24"/>
          <w:szCs w:val="24"/>
        </w:rPr>
        <w:t xml:space="preserve">Ответственный за делопроизводство                                     Писаренко Т.С. </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«____» _______202_ г.</w:t>
      </w:r>
    </w:p>
    <w:p w:rsidR="006A5E92" w:rsidRPr="009D539B" w:rsidRDefault="006A5E92" w:rsidP="006A5E92">
      <w:pPr>
        <w:spacing w:after="0" w:line="240" w:lineRule="auto"/>
        <w:jc w:val="center"/>
        <w:rPr>
          <w:rFonts w:ascii="Times New Roman" w:hAnsi="Times New Roman" w:cs="Times New Roman"/>
          <w:sz w:val="24"/>
          <w:szCs w:val="24"/>
        </w:rPr>
      </w:pPr>
    </w:p>
    <w:p w:rsidR="006A5E92" w:rsidRPr="009D539B" w:rsidRDefault="006A5E92" w:rsidP="006A5E92">
      <w:pPr>
        <w:spacing w:after="0" w:line="240" w:lineRule="auto"/>
        <w:jc w:val="center"/>
        <w:rPr>
          <w:rFonts w:ascii="Times New Roman" w:hAnsi="Times New Roman" w:cs="Times New Roman"/>
          <w:sz w:val="24"/>
          <w:szCs w:val="24"/>
        </w:rPr>
      </w:pPr>
    </w:p>
    <w:p w:rsidR="006A5E92" w:rsidRPr="009D539B" w:rsidRDefault="006A5E92" w:rsidP="006A5E92">
      <w:pPr>
        <w:spacing w:after="0" w:line="240" w:lineRule="auto"/>
        <w:jc w:val="center"/>
        <w:rPr>
          <w:rFonts w:ascii="Times New Roman" w:hAnsi="Times New Roman" w:cs="Times New Roman"/>
          <w:b/>
          <w:sz w:val="24"/>
          <w:szCs w:val="24"/>
        </w:rPr>
      </w:pPr>
      <w:r w:rsidRPr="009D539B">
        <w:rPr>
          <w:rFonts w:ascii="Times New Roman" w:hAnsi="Times New Roman" w:cs="Times New Roman"/>
          <w:b/>
          <w:sz w:val="24"/>
          <w:szCs w:val="24"/>
        </w:rPr>
        <w:t>Список сокращений</w:t>
      </w:r>
    </w:p>
    <w:p w:rsidR="006A5E92" w:rsidRPr="009D539B" w:rsidRDefault="006A5E92" w:rsidP="006A5E92">
      <w:pPr>
        <w:spacing w:after="0" w:line="240" w:lineRule="auto"/>
        <w:jc w:val="center"/>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ДМН – до минования надобности</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Ст. – статья</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ЭПК – экспертно-проверочная комиссия</w:t>
      </w:r>
    </w:p>
    <w:p w:rsidR="006A5E92" w:rsidRPr="009D539B" w:rsidRDefault="006A5E92" w:rsidP="006A5E92">
      <w:pPr>
        <w:spacing w:after="0" w:line="240" w:lineRule="auto"/>
        <w:rPr>
          <w:rFonts w:ascii="Times New Roman" w:hAnsi="Times New Roman" w:cs="Times New Roman"/>
          <w:sz w:val="24"/>
          <w:szCs w:val="24"/>
        </w:rPr>
      </w:pPr>
      <w:r w:rsidRPr="009D539B">
        <w:rPr>
          <w:rFonts w:ascii="Times New Roman" w:hAnsi="Times New Roman" w:cs="Times New Roman"/>
          <w:sz w:val="24"/>
          <w:szCs w:val="24"/>
        </w:rPr>
        <w:t xml:space="preserve">ДЗН – до замены </w:t>
      </w:r>
      <w:proofErr w:type="gramStart"/>
      <w:r w:rsidRPr="009D539B">
        <w:rPr>
          <w:rFonts w:ascii="Times New Roman" w:hAnsi="Times New Roman" w:cs="Times New Roman"/>
          <w:sz w:val="24"/>
          <w:szCs w:val="24"/>
        </w:rPr>
        <w:t>новыми</w:t>
      </w:r>
      <w:proofErr w:type="gramEnd"/>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spacing w:after="0" w:line="240" w:lineRule="auto"/>
        <w:rPr>
          <w:rFonts w:ascii="Times New Roman" w:hAnsi="Times New Roman" w:cs="Times New Roman"/>
          <w:sz w:val="24"/>
          <w:szCs w:val="24"/>
        </w:rPr>
      </w:pPr>
    </w:p>
    <w:p w:rsidR="006A5E92" w:rsidRPr="009D539B" w:rsidRDefault="006A5E92" w:rsidP="006A5E92">
      <w:pPr>
        <w:pStyle w:val="aa"/>
        <w:rPr>
          <w:bCs/>
          <w:sz w:val="24"/>
          <w:szCs w:val="24"/>
        </w:rPr>
      </w:pPr>
      <w:r w:rsidRPr="009D539B">
        <w:rPr>
          <w:bCs/>
          <w:sz w:val="24"/>
          <w:szCs w:val="24"/>
        </w:rPr>
        <w:t xml:space="preserve">АДМИНИСТРАЦИЯ </w:t>
      </w:r>
    </w:p>
    <w:p w:rsidR="006A5E92" w:rsidRPr="009D539B" w:rsidRDefault="006A5E92" w:rsidP="006A5E92">
      <w:pPr>
        <w:pStyle w:val="aa"/>
        <w:rPr>
          <w:bCs/>
          <w:sz w:val="24"/>
          <w:szCs w:val="24"/>
        </w:rPr>
      </w:pPr>
      <w:r w:rsidRPr="009D539B">
        <w:rPr>
          <w:bCs/>
          <w:sz w:val="24"/>
          <w:szCs w:val="24"/>
        </w:rPr>
        <w:t>АКСЕНИХИНСКОГО СЕЛЬСОВЕТА</w:t>
      </w:r>
    </w:p>
    <w:p w:rsidR="006A5E92" w:rsidRPr="009D539B" w:rsidRDefault="006A5E92" w:rsidP="006A5E92">
      <w:pPr>
        <w:pStyle w:val="aa"/>
        <w:rPr>
          <w:bCs/>
          <w:sz w:val="24"/>
          <w:szCs w:val="24"/>
        </w:rPr>
      </w:pPr>
      <w:r w:rsidRPr="009D539B">
        <w:rPr>
          <w:bCs/>
          <w:sz w:val="24"/>
          <w:szCs w:val="24"/>
        </w:rPr>
        <w:t>КРАСНОЗЕРСКОГО РАЙОНА</w:t>
      </w:r>
    </w:p>
    <w:p w:rsidR="006A5E92" w:rsidRPr="009D539B" w:rsidRDefault="006A5E92" w:rsidP="006A5E92">
      <w:pPr>
        <w:pStyle w:val="aa"/>
        <w:rPr>
          <w:bCs/>
          <w:sz w:val="24"/>
          <w:szCs w:val="24"/>
        </w:rPr>
      </w:pPr>
      <w:r w:rsidRPr="009D539B">
        <w:rPr>
          <w:bCs/>
          <w:sz w:val="24"/>
          <w:szCs w:val="24"/>
        </w:rPr>
        <w:t xml:space="preserve"> НОВОСИБИРСКОЙ ОБЛАСТИ</w:t>
      </w:r>
    </w:p>
    <w:p w:rsidR="006A5E92" w:rsidRPr="009D539B" w:rsidRDefault="006A5E92" w:rsidP="006A5E92">
      <w:pPr>
        <w:pStyle w:val="aa"/>
        <w:rPr>
          <w:bCs/>
          <w:sz w:val="24"/>
          <w:szCs w:val="24"/>
        </w:rPr>
      </w:pPr>
    </w:p>
    <w:p w:rsidR="006A5E92" w:rsidRPr="009D539B" w:rsidRDefault="006A5E92" w:rsidP="006A5E92">
      <w:pPr>
        <w:pStyle w:val="aa"/>
        <w:rPr>
          <w:bCs/>
          <w:sz w:val="24"/>
          <w:szCs w:val="24"/>
        </w:rPr>
      </w:pPr>
      <w:r w:rsidRPr="009D539B">
        <w:rPr>
          <w:bCs/>
          <w:sz w:val="24"/>
          <w:szCs w:val="24"/>
        </w:rPr>
        <w:t>ПОСТАНОВЛЕНИЕ</w:t>
      </w:r>
    </w:p>
    <w:p w:rsidR="006A5E92" w:rsidRPr="009D539B" w:rsidRDefault="006A5E92" w:rsidP="006A5E92">
      <w:pPr>
        <w:pStyle w:val="aa"/>
        <w:rPr>
          <w:bCs/>
          <w:sz w:val="24"/>
          <w:szCs w:val="24"/>
          <w:u w:val="single"/>
        </w:rPr>
      </w:pPr>
    </w:p>
    <w:p w:rsidR="006A5E92" w:rsidRPr="009D539B" w:rsidRDefault="006A5E92" w:rsidP="006A5E92">
      <w:pPr>
        <w:pStyle w:val="aa"/>
        <w:rPr>
          <w:bCs/>
          <w:sz w:val="24"/>
          <w:szCs w:val="24"/>
        </w:rPr>
      </w:pPr>
      <w:r w:rsidRPr="009D539B">
        <w:rPr>
          <w:bCs/>
          <w:sz w:val="24"/>
          <w:szCs w:val="24"/>
        </w:rPr>
        <w:t xml:space="preserve">от 24.02.2025 г.                      с. Аксениха                                          № 11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Об утверждении плана мероприятий по предупреждению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чрезвычайных ситуаций, связанных с паводками в 2025 году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на территории  Аксенихинского сельсовета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Краснозерского района Новосибирской области</w:t>
      </w:r>
    </w:p>
    <w:p w:rsidR="006A5E92" w:rsidRPr="009D539B" w:rsidRDefault="006A5E92" w:rsidP="006A5E92">
      <w:pPr>
        <w:ind w:firstLine="709"/>
        <w:jc w:val="both"/>
        <w:rPr>
          <w:rFonts w:ascii="Times New Roman" w:hAnsi="Times New Roman" w:cs="Times New Roman"/>
          <w:sz w:val="24"/>
          <w:szCs w:val="24"/>
        </w:rPr>
      </w:pP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lastRenderedPageBreak/>
        <w:t xml:space="preserve">          В целях осуществления мероприятий по предупреждению и ликвидации возможных чрезвычайных ситуаций в паводковый период  на территории Аксенихинского сельсовета Краснозерского района Новосибирской области, в соответствии с Федеральным законом  от 21.12.1994 г. № 68-ФЗ «О защите населения и территорий от чрезвычайных ситуаций природного и техногенного характера»</w:t>
      </w:r>
    </w:p>
    <w:p w:rsidR="006A5E92" w:rsidRPr="009D539B" w:rsidRDefault="006A5E92" w:rsidP="006A5E92">
      <w:pPr>
        <w:rPr>
          <w:rFonts w:ascii="Times New Roman" w:hAnsi="Times New Roman" w:cs="Times New Roman"/>
          <w:b/>
          <w:sz w:val="24"/>
          <w:szCs w:val="24"/>
        </w:rPr>
      </w:pPr>
      <w:proofErr w:type="gramStart"/>
      <w:r w:rsidRPr="009D539B">
        <w:rPr>
          <w:rFonts w:ascii="Times New Roman" w:hAnsi="Times New Roman" w:cs="Times New Roman"/>
          <w:b/>
          <w:sz w:val="24"/>
          <w:szCs w:val="24"/>
        </w:rPr>
        <w:t>П</w:t>
      </w:r>
      <w:proofErr w:type="gramEnd"/>
      <w:r w:rsidRPr="009D539B">
        <w:rPr>
          <w:rFonts w:ascii="Times New Roman" w:hAnsi="Times New Roman" w:cs="Times New Roman"/>
          <w:b/>
          <w:sz w:val="24"/>
          <w:szCs w:val="24"/>
        </w:rPr>
        <w:t xml:space="preserve"> О С Т А Н О В Л Я Ю</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 xml:space="preserve">          1. Утвердить план мероприятий по предупреждению чрезвычайных ситуаций, связанных с паводками, в 2025 году на территории Аксенихинского сельсовета Краснозерского района Новосибирской области (Приложение №1).</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 xml:space="preserve">         2.Опубликовать настоящее постановление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Аксенихинского сельсовета.</w:t>
      </w:r>
    </w:p>
    <w:p w:rsidR="006A5E92" w:rsidRPr="009D539B" w:rsidRDefault="006A5E92" w:rsidP="006A5E92">
      <w:pPr>
        <w:ind w:right="-1" w:firstLine="708"/>
        <w:jc w:val="both"/>
        <w:rPr>
          <w:rFonts w:ascii="Times New Roman" w:hAnsi="Times New Roman" w:cs="Times New Roman"/>
          <w:sz w:val="24"/>
          <w:szCs w:val="24"/>
        </w:rPr>
      </w:pPr>
      <w:r w:rsidRPr="009D539B">
        <w:rPr>
          <w:rFonts w:ascii="Times New Roman" w:hAnsi="Times New Roman" w:cs="Times New Roman"/>
          <w:sz w:val="24"/>
          <w:szCs w:val="24"/>
        </w:rPr>
        <w:t xml:space="preserve">3. </w:t>
      </w:r>
      <w:proofErr w:type="gramStart"/>
      <w:r w:rsidRPr="009D539B">
        <w:rPr>
          <w:rFonts w:ascii="Times New Roman" w:hAnsi="Times New Roman" w:cs="Times New Roman"/>
          <w:sz w:val="24"/>
          <w:szCs w:val="24"/>
        </w:rPr>
        <w:t>Контроль за</w:t>
      </w:r>
      <w:proofErr w:type="gramEnd"/>
      <w:r w:rsidRPr="009D539B">
        <w:rPr>
          <w:rFonts w:ascii="Times New Roman" w:hAnsi="Times New Roman" w:cs="Times New Roman"/>
          <w:sz w:val="24"/>
          <w:szCs w:val="24"/>
        </w:rPr>
        <w:t xml:space="preserve"> исполнением настоящего постановления оставляю за собой.</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Глава Аксенихинского сельсовета</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 xml:space="preserve">Краснозерского района </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 xml:space="preserve">Новосибирской области                                                    Н.П. Никитина </w:t>
      </w:r>
    </w:p>
    <w:p w:rsidR="006A5E92" w:rsidRPr="009D539B" w:rsidRDefault="006A5E92" w:rsidP="006A5E92">
      <w:pPr>
        <w:jc w:val="both"/>
        <w:rPr>
          <w:rFonts w:ascii="Times New Roman" w:hAnsi="Times New Roman" w:cs="Times New Roman"/>
          <w:sz w:val="24"/>
          <w:szCs w:val="24"/>
        </w:rPr>
      </w:pPr>
    </w:p>
    <w:p w:rsidR="006A5E92" w:rsidRPr="009D539B" w:rsidRDefault="006A5E92" w:rsidP="006A5E92">
      <w:pPr>
        <w:ind w:right="-1050"/>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ind w:right="-1050"/>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rPr>
          <w:rFonts w:ascii="Times New Roman" w:hAnsi="Times New Roman" w:cs="Times New Roman"/>
          <w:sz w:val="24"/>
          <w:szCs w:val="24"/>
        </w:rPr>
        <w:sectPr w:rsidR="006A5E92" w:rsidRPr="009D539B">
          <w:pgSz w:w="11906" w:h="16838"/>
          <w:pgMar w:top="992" w:right="851" w:bottom="993" w:left="1701" w:header="709" w:footer="709" w:gutter="0"/>
          <w:cols w:space="720"/>
        </w:sectPr>
      </w:pP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lastRenderedPageBreak/>
        <w:t xml:space="preserve">                                                                                                          Приложение № 1 </w:t>
      </w: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t xml:space="preserve">                                                                                                                                    к постановлению администрации </w:t>
      </w: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t xml:space="preserve">                                                                                                                           Аксенихинского сельсовета </w:t>
      </w: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t xml:space="preserve">                                                                                                                                                              Краснозерского района  Новосибирской области</w:t>
      </w:r>
      <w:r w:rsidRPr="009D539B">
        <w:rPr>
          <w:rFonts w:ascii="Times New Roman" w:hAnsi="Times New Roman" w:cs="Times New Roman"/>
          <w:sz w:val="24"/>
          <w:szCs w:val="24"/>
        </w:rPr>
        <w:tab/>
        <w:t xml:space="preserve">                                                                                                                                                                 </w:t>
      </w: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t xml:space="preserve">                                                                                                                № 11 от 24.02.2025 г.                                                                                 </w:t>
      </w: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t xml:space="preserve">                                                                                                                                             </w:t>
      </w:r>
    </w:p>
    <w:p w:rsidR="006A5E92" w:rsidRPr="009D539B" w:rsidRDefault="006A5E92" w:rsidP="006A5E92">
      <w:pPr>
        <w:ind w:right="-1050"/>
        <w:jc w:val="both"/>
        <w:rPr>
          <w:rFonts w:ascii="Times New Roman" w:hAnsi="Times New Roman" w:cs="Times New Roman"/>
          <w:sz w:val="24"/>
          <w:szCs w:val="24"/>
        </w:rPr>
      </w:pP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r>
      <w:r w:rsidRPr="009D539B">
        <w:rPr>
          <w:rFonts w:ascii="Times New Roman" w:hAnsi="Times New Roman" w:cs="Times New Roman"/>
          <w:sz w:val="24"/>
          <w:szCs w:val="24"/>
        </w:rPr>
        <w:tab/>
        <w:t xml:space="preserve">                                                     </w:t>
      </w:r>
    </w:p>
    <w:p w:rsidR="006A5E92" w:rsidRPr="009D539B" w:rsidRDefault="009D539B" w:rsidP="006A5E92">
      <w:pPr>
        <w:pStyle w:val="1"/>
        <w:rPr>
          <w:rFonts w:ascii="Times New Roman" w:hAnsi="Times New Roman"/>
          <w:sz w:val="24"/>
          <w:szCs w:val="24"/>
        </w:rPr>
      </w:pPr>
      <w:r>
        <w:rPr>
          <w:rFonts w:ascii="Times New Roman" w:hAnsi="Times New Roman"/>
          <w:sz w:val="24"/>
          <w:szCs w:val="24"/>
        </w:rPr>
        <w:t xml:space="preserve">                                                                                                                </w:t>
      </w:r>
      <w:proofErr w:type="gramStart"/>
      <w:r w:rsidR="006A5E92" w:rsidRPr="009D539B">
        <w:rPr>
          <w:rFonts w:ascii="Times New Roman" w:hAnsi="Times New Roman"/>
          <w:sz w:val="24"/>
          <w:szCs w:val="24"/>
        </w:rPr>
        <w:t>П</w:t>
      </w:r>
      <w:proofErr w:type="gramEnd"/>
      <w:r w:rsidR="006A5E92" w:rsidRPr="009D539B">
        <w:rPr>
          <w:rFonts w:ascii="Times New Roman" w:hAnsi="Times New Roman"/>
          <w:sz w:val="24"/>
          <w:szCs w:val="24"/>
        </w:rPr>
        <w:t xml:space="preserve"> Л А Н</w:t>
      </w:r>
    </w:p>
    <w:p w:rsidR="006A5E92" w:rsidRPr="009D539B" w:rsidRDefault="006A5E92" w:rsidP="006A5E92">
      <w:pPr>
        <w:ind w:right="-1050"/>
        <w:jc w:val="center"/>
        <w:rPr>
          <w:rFonts w:ascii="Times New Roman" w:hAnsi="Times New Roman" w:cs="Times New Roman"/>
          <w:sz w:val="24"/>
          <w:szCs w:val="24"/>
        </w:rPr>
      </w:pPr>
      <w:r w:rsidRPr="009D539B">
        <w:rPr>
          <w:rFonts w:ascii="Times New Roman" w:hAnsi="Times New Roman" w:cs="Times New Roman"/>
          <w:sz w:val="24"/>
          <w:szCs w:val="24"/>
        </w:rPr>
        <w:t>Мероприятий по предупреждению чрезвычайных ситуаций</w:t>
      </w:r>
    </w:p>
    <w:p w:rsidR="006A5E92" w:rsidRPr="009D539B" w:rsidRDefault="006A5E92" w:rsidP="006A5E92">
      <w:pPr>
        <w:ind w:right="-31"/>
        <w:jc w:val="center"/>
        <w:rPr>
          <w:rFonts w:ascii="Times New Roman" w:hAnsi="Times New Roman" w:cs="Times New Roman"/>
          <w:sz w:val="24"/>
          <w:szCs w:val="24"/>
        </w:rPr>
      </w:pPr>
      <w:proofErr w:type="gramStart"/>
      <w:r w:rsidRPr="009D539B">
        <w:rPr>
          <w:rFonts w:ascii="Times New Roman" w:hAnsi="Times New Roman" w:cs="Times New Roman"/>
          <w:sz w:val="24"/>
          <w:szCs w:val="24"/>
        </w:rPr>
        <w:t>связанных</w:t>
      </w:r>
      <w:proofErr w:type="gramEnd"/>
      <w:r w:rsidRPr="009D539B">
        <w:rPr>
          <w:rFonts w:ascii="Times New Roman" w:hAnsi="Times New Roman" w:cs="Times New Roman"/>
          <w:sz w:val="24"/>
          <w:szCs w:val="24"/>
        </w:rPr>
        <w:t xml:space="preserve"> с паводками в  2025 году   на территории Аксенихинского сельсовета</w:t>
      </w:r>
    </w:p>
    <w:p w:rsidR="006A5E92" w:rsidRPr="009D539B" w:rsidRDefault="006A5E92" w:rsidP="006A5E92">
      <w:pPr>
        <w:ind w:right="-31"/>
        <w:jc w:val="center"/>
        <w:rPr>
          <w:rFonts w:ascii="Times New Roman" w:hAnsi="Times New Roman" w:cs="Times New Roman"/>
          <w:sz w:val="24"/>
          <w:szCs w:val="24"/>
        </w:rPr>
      </w:pPr>
      <w:r w:rsidRPr="009D539B">
        <w:rPr>
          <w:rFonts w:ascii="Times New Roman" w:hAnsi="Times New Roman" w:cs="Times New Roman"/>
          <w:sz w:val="24"/>
          <w:szCs w:val="24"/>
        </w:rPr>
        <w:t xml:space="preserve"> Краснозерского района Новосибирской области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976"/>
        <w:gridCol w:w="1984"/>
        <w:gridCol w:w="3260"/>
      </w:tblGrid>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w:t>
            </w:r>
          </w:p>
          <w:p w:rsidR="006A5E92" w:rsidRPr="009D539B" w:rsidRDefault="006A5E92" w:rsidP="000F5682">
            <w:pPr>
              <w:ind w:right="-1050"/>
              <w:jc w:val="both"/>
              <w:rPr>
                <w:rFonts w:ascii="Times New Roman" w:hAnsi="Times New Roman" w:cs="Times New Roman"/>
                <w:sz w:val="24"/>
                <w:szCs w:val="24"/>
                <w:lang w:eastAsia="en-US"/>
              </w:rPr>
            </w:pPr>
            <w:proofErr w:type="gramStart"/>
            <w:r w:rsidRPr="009D539B">
              <w:rPr>
                <w:rFonts w:ascii="Times New Roman" w:hAnsi="Times New Roman" w:cs="Times New Roman"/>
                <w:sz w:val="24"/>
                <w:szCs w:val="24"/>
                <w:lang w:eastAsia="en-US"/>
              </w:rPr>
              <w:t>п</w:t>
            </w:r>
            <w:proofErr w:type="gramEnd"/>
            <w:r w:rsidRPr="009D539B">
              <w:rPr>
                <w:rFonts w:ascii="Times New Roman" w:hAnsi="Times New Roman" w:cs="Times New Roman"/>
                <w:sz w:val="24"/>
                <w:szCs w:val="24"/>
                <w:lang w:eastAsia="en-US"/>
              </w:rPr>
              <w:t>/п</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                                Планируемые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        Дата </w:t>
            </w:r>
          </w:p>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   проведения</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center"/>
              <w:rPr>
                <w:rFonts w:ascii="Times New Roman" w:hAnsi="Times New Roman" w:cs="Times New Roman"/>
                <w:sz w:val="24"/>
                <w:szCs w:val="24"/>
                <w:lang w:eastAsia="en-US"/>
              </w:rPr>
            </w:pPr>
            <w:r w:rsidRPr="009D539B">
              <w:rPr>
                <w:rFonts w:ascii="Times New Roman" w:hAnsi="Times New Roman" w:cs="Times New Roman"/>
                <w:sz w:val="24"/>
                <w:szCs w:val="24"/>
                <w:lang w:eastAsia="en-US"/>
              </w:rPr>
              <w:t>Исполнитель.</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tabs>
                <w:tab w:val="center" w:pos="754"/>
              </w:tabs>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1</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                                    2</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          3</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                  4</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1.</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rPr>
                <w:rFonts w:ascii="Times New Roman" w:hAnsi="Times New Roman" w:cs="Times New Roman"/>
                <w:sz w:val="24"/>
                <w:szCs w:val="24"/>
                <w:lang w:eastAsia="en-US"/>
              </w:rPr>
            </w:pPr>
            <w:r w:rsidRPr="009D539B">
              <w:rPr>
                <w:rFonts w:ascii="Times New Roman" w:hAnsi="Times New Roman" w:cs="Times New Roman"/>
                <w:sz w:val="24"/>
                <w:szCs w:val="24"/>
                <w:lang w:eastAsia="en-US"/>
              </w:rPr>
              <w:t>Организация регулярного информирования населения о состоянии паводковой обстановке и мероприятиях проводимых в целях смягчения или ликвидации последствий наводнения</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паводковый </w:t>
            </w:r>
          </w:p>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2.</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Формирование оперативной группы и  обеспечение её работы</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до начала </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паводкового</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периода</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lastRenderedPageBreak/>
              <w:t>3.</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Предоставление в установленном порядке  информации в единую дежурную диспетчерскую службу о фактической и прогнозируемой обстановке на водных объектах</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паводковый </w:t>
            </w:r>
          </w:p>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4.</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Обеспечение эвакуации  и размещение населения при объявлении режима функционирования «чрезвычайная ситуация».</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паводковый </w:t>
            </w:r>
          </w:p>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5.</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Обеспечение проведения мероприятий по охране общественного порядка, сохранности государственной и муниципальной собственности, а так же имущества организаций и граждан  в случае их подтопления (затопления)</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паводковый </w:t>
            </w:r>
          </w:p>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Участковый полиции </w:t>
            </w:r>
          </w:p>
          <w:p w:rsidR="006A5E92" w:rsidRPr="009D539B" w:rsidRDefault="006A5E92" w:rsidP="000F5682">
            <w:pPr>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(по согласованию)</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6.</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Подворный обход населения в зонах возможного подтопления, для разъяснения порядка действия при паводке</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до начала </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паводкового</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периода</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 специалисты</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7.</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Довести до населения порядок действий и правила поведения в случае осуществления эвакуации</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до начала </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паводкового</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периода</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10.</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Проведение схода граждан, и формирование актива для оказания помощи населению</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до начала </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паводкового</w:t>
            </w:r>
          </w:p>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периода</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 специалисты</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11.</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Обеспечить готовность средств оповещения населения</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rPr>
                <w:rFonts w:ascii="Times New Roman" w:hAnsi="Times New Roman" w:cs="Times New Roman"/>
                <w:sz w:val="24"/>
                <w:szCs w:val="24"/>
                <w:lang w:eastAsia="en-US"/>
              </w:rPr>
            </w:pPr>
            <w:r w:rsidRPr="009D539B">
              <w:rPr>
                <w:rFonts w:ascii="Times New Roman" w:hAnsi="Times New Roman" w:cs="Times New Roman"/>
                <w:sz w:val="24"/>
                <w:szCs w:val="24"/>
                <w:lang w:eastAsia="en-US"/>
              </w:rPr>
              <w:t>до 14.04.2025 г</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12.</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Провести контрольное обследование состояния мостов, кюветов, трубопроводов и их готовность к пропуску паводка</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rPr>
                <w:rFonts w:ascii="Times New Roman" w:hAnsi="Times New Roman" w:cs="Times New Roman"/>
                <w:sz w:val="24"/>
                <w:szCs w:val="24"/>
                <w:lang w:eastAsia="en-US"/>
              </w:rPr>
            </w:pPr>
            <w:r w:rsidRPr="009D539B">
              <w:rPr>
                <w:rFonts w:ascii="Times New Roman" w:hAnsi="Times New Roman" w:cs="Times New Roman"/>
                <w:sz w:val="24"/>
                <w:szCs w:val="24"/>
                <w:lang w:eastAsia="en-US"/>
              </w:rPr>
              <w:t>до 14.04.2025  г</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rPr>
                <w:rFonts w:ascii="Times New Roman" w:hAnsi="Times New Roman" w:cs="Times New Roman"/>
                <w:sz w:val="24"/>
                <w:szCs w:val="24"/>
                <w:lang w:eastAsia="en-US"/>
              </w:rPr>
            </w:pPr>
            <w:r w:rsidRPr="009D539B">
              <w:rPr>
                <w:rFonts w:ascii="Times New Roman" w:hAnsi="Times New Roman" w:cs="Times New Roman"/>
                <w:sz w:val="24"/>
                <w:szCs w:val="24"/>
                <w:lang w:eastAsia="en-US"/>
              </w:rPr>
              <w:t>Глава МО</w:t>
            </w:r>
          </w:p>
        </w:tc>
      </w:tr>
      <w:tr w:rsidR="006A5E92" w:rsidRPr="009D539B" w:rsidTr="000F5682">
        <w:tc>
          <w:tcPr>
            <w:tcW w:w="63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50"/>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13.</w:t>
            </w:r>
          </w:p>
        </w:tc>
        <w:tc>
          <w:tcPr>
            <w:tcW w:w="8976"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jc w:val="both"/>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Провести разъяснительную работу среди учащихся школ по правилам поведения при </w:t>
            </w:r>
            <w:r w:rsidRPr="009D539B">
              <w:rPr>
                <w:rFonts w:ascii="Times New Roman" w:hAnsi="Times New Roman" w:cs="Times New Roman"/>
                <w:sz w:val="24"/>
                <w:szCs w:val="24"/>
                <w:lang w:eastAsia="en-US"/>
              </w:rPr>
              <w:lastRenderedPageBreak/>
              <w:t>ЧС, связанных с паводком</w:t>
            </w:r>
          </w:p>
        </w:tc>
        <w:tc>
          <w:tcPr>
            <w:tcW w:w="1984"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rPr>
                <w:rFonts w:ascii="Times New Roman" w:hAnsi="Times New Roman" w:cs="Times New Roman"/>
                <w:sz w:val="24"/>
                <w:szCs w:val="24"/>
                <w:lang w:eastAsia="en-US"/>
              </w:rPr>
            </w:pPr>
            <w:r w:rsidRPr="009D539B">
              <w:rPr>
                <w:rFonts w:ascii="Times New Roman" w:hAnsi="Times New Roman" w:cs="Times New Roman"/>
                <w:sz w:val="24"/>
                <w:szCs w:val="24"/>
                <w:lang w:eastAsia="en-US"/>
              </w:rPr>
              <w:lastRenderedPageBreak/>
              <w:t>до 21.04.2025 г</w:t>
            </w:r>
          </w:p>
        </w:tc>
        <w:tc>
          <w:tcPr>
            <w:tcW w:w="3260" w:type="dxa"/>
            <w:tcBorders>
              <w:top w:val="single" w:sz="4" w:space="0" w:color="auto"/>
              <w:left w:val="single" w:sz="4" w:space="0" w:color="auto"/>
              <w:bottom w:val="single" w:sz="4" w:space="0" w:color="auto"/>
              <w:right w:val="single" w:sz="4" w:space="0" w:color="auto"/>
            </w:tcBorders>
            <w:hideMark/>
          </w:tcPr>
          <w:p w:rsidR="006A5E92" w:rsidRPr="009D539B" w:rsidRDefault="006A5E92" w:rsidP="000F5682">
            <w:pPr>
              <w:ind w:right="-108"/>
              <w:rPr>
                <w:rFonts w:ascii="Times New Roman" w:hAnsi="Times New Roman" w:cs="Times New Roman"/>
                <w:sz w:val="24"/>
                <w:szCs w:val="24"/>
                <w:lang w:eastAsia="en-US"/>
              </w:rPr>
            </w:pPr>
            <w:r w:rsidRPr="009D539B">
              <w:rPr>
                <w:rFonts w:ascii="Times New Roman" w:hAnsi="Times New Roman" w:cs="Times New Roman"/>
                <w:sz w:val="24"/>
                <w:szCs w:val="24"/>
                <w:lang w:eastAsia="en-US"/>
              </w:rPr>
              <w:t xml:space="preserve">Директор </w:t>
            </w:r>
            <w:proofErr w:type="spellStart"/>
            <w:r w:rsidRPr="009D539B">
              <w:rPr>
                <w:rFonts w:ascii="Times New Roman" w:hAnsi="Times New Roman" w:cs="Times New Roman"/>
                <w:sz w:val="24"/>
                <w:szCs w:val="24"/>
                <w:lang w:eastAsia="en-US"/>
              </w:rPr>
              <w:t>Аксенихиской</w:t>
            </w:r>
            <w:proofErr w:type="spellEnd"/>
            <w:r w:rsidRPr="009D539B">
              <w:rPr>
                <w:rFonts w:ascii="Times New Roman" w:hAnsi="Times New Roman" w:cs="Times New Roman"/>
                <w:sz w:val="24"/>
                <w:szCs w:val="24"/>
                <w:lang w:eastAsia="en-US"/>
              </w:rPr>
              <w:t xml:space="preserve"> </w:t>
            </w:r>
            <w:r w:rsidRPr="009D539B">
              <w:rPr>
                <w:rFonts w:ascii="Times New Roman" w:hAnsi="Times New Roman" w:cs="Times New Roman"/>
                <w:sz w:val="24"/>
                <w:szCs w:val="24"/>
                <w:lang w:eastAsia="en-US"/>
              </w:rPr>
              <w:lastRenderedPageBreak/>
              <w:t xml:space="preserve">ООШ (по согласованию); </w:t>
            </w:r>
          </w:p>
          <w:p w:rsidR="006A5E92" w:rsidRPr="009D539B" w:rsidRDefault="006A5E92" w:rsidP="000F5682">
            <w:pPr>
              <w:ind w:right="-108"/>
              <w:rPr>
                <w:rFonts w:ascii="Times New Roman" w:hAnsi="Times New Roman" w:cs="Times New Roman"/>
                <w:sz w:val="24"/>
                <w:szCs w:val="24"/>
                <w:lang w:eastAsia="en-US"/>
              </w:rPr>
            </w:pPr>
          </w:p>
        </w:tc>
      </w:tr>
    </w:tbl>
    <w:p w:rsidR="006A5E92" w:rsidRPr="009D539B" w:rsidRDefault="006A5E92" w:rsidP="006A5E92">
      <w:pPr>
        <w:ind w:right="-1050"/>
        <w:jc w:val="center"/>
        <w:rPr>
          <w:rFonts w:ascii="Times New Roman" w:hAnsi="Times New Roman" w:cs="Times New Roman"/>
          <w:sz w:val="24"/>
          <w:szCs w:val="24"/>
        </w:rPr>
      </w:pP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                                           Глава Аксенихинского сельсовета</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                                           Краснозерского района Новосибирской области                         Н.П. Никитина </w:t>
      </w:r>
    </w:p>
    <w:p w:rsidR="006A5E92" w:rsidRPr="009D539B" w:rsidRDefault="006A5E92" w:rsidP="006A5E92">
      <w:pPr>
        <w:ind w:right="-1050"/>
        <w:rPr>
          <w:rFonts w:ascii="Times New Roman" w:hAnsi="Times New Roman" w:cs="Times New Roman"/>
          <w:sz w:val="24"/>
          <w:szCs w:val="24"/>
        </w:rPr>
      </w:pPr>
    </w:p>
    <w:p w:rsidR="006A5E92" w:rsidRPr="009D539B" w:rsidRDefault="006A5E92" w:rsidP="006A5E92">
      <w:pPr>
        <w:ind w:right="-1050"/>
        <w:rPr>
          <w:rFonts w:ascii="Times New Roman" w:hAnsi="Times New Roman" w:cs="Times New Roman"/>
          <w:sz w:val="24"/>
          <w:szCs w:val="24"/>
        </w:rPr>
      </w:pPr>
    </w:p>
    <w:p w:rsidR="006A5E92" w:rsidRPr="009D539B" w:rsidRDefault="006A5E92" w:rsidP="006A5E92">
      <w:pPr>
        <w:rPr>
          <w:rFonts w:ascii="Times New Roman" w:hAnsi="Times New Roman" w:cs="Times New Roman"/>
          <w:sz w:val="24"/>
          <w:szCs w:val="24"/>
        </w:rPr>
        <w:sectPr w:rsidR="006A5E92" w:rsidRPr="009D539B" w:rsidSect="0030159D">
          <w:pgSz w:w="16838" w:h="11906" w:orient="landscape"/>
          <w:pgMar w:top="851" w:right="1134" w:bottom="851" w:left="1134" w:header="709" w:footer="709" w:gutter="0"/>
          <w:cols w:space="720"/>
        </w:sectPr>
      </w:pPr>
    </w:p>
    <w:p w:rsidR="006A5E92" w:rsidRPr="009D539B" w:rsidRDefault="006A5E92" w:rsidP="006A5E92">
      <w:pPr>
        <w:jc w:val="center"/>
        <w:rPr>
          <w:rFonts w:ascii="Times New Roman" w:hAnsi="Times New Roman" w:cs="Times New Roman"/>
          <w:b/>
          <w:sz w:val="24"/>
          <w:szCs w:val="24"/>
        </w:rPr>
      </w:pPr>
      <w:r w:rsidRPr="009D539B">
        <w:rPr>
          <w:rFonts w:ascii="Times New Roman" w:hAnsi="Times New Roman" w:cs="Times New Roman"/>
          <w:b/>
          <w:sz w:val="24"/>
          <w:szCs w:val="24"/>
        </w:rPr>
        <w:lastRenderedPageBreak/>
        <w:t>Памятка населению в период весеннего паводка</w:t>
      </w:r>
    </w:p>
    <w:p w:rsidR="006A5E92" w:rsidRPr="009D539B" w:rsidRDefault="006A5E92" w:rsidP="006A5E92">
      <w:pPr>
        <w:ind w:firstLine="567"/>
        <w:jc w:val="both"/>
        <w:rPr>
          <w:rFonts w:ascii="Times New Roman" w:hAnsi="Times New Roman" w:cs="Times New Roman"/>
          <w:sz w:val="24"/>
          <w:szCs w:val="24"/>
        </w:rPr>
      </w:pPr>
      <w:r w:rsidRPr="009D539B">
        <w:rPr>
          <w:rFonts w:ascii="Times New Roman" w:hAnsi="Times New Roman" w:cs="Times New Roman"/>
          <w:sz w:val="24"/>
          <w:szCs w:val="24"/>
        </w:rPr>
        <w:t xml:space="preserve">В связи с весенними климатическими изменениями после многоснежной зимы, </w:t>
      </w:r>
      <w:r w:rsidRPr="009D539B">
        <w:rPr>
          <w:rFonts w:ascii="Times New Roman" w:hAnsi="Times New Roman" w:cs="Times New Roman"/>
          <w:spacing w:val="-1"/>
          <w:sz w:val="24"/>
          <w:szCs w:val="24"/>
        </w:rPr>
        <w:t xml:space="preserve">в самое ближайшее время мы можем столкнуться с угрозой подтопления территории </w:t>
      </w:r>
      <w:r w:rsidRPr="009D539B">
        <w:rPr>
          <w:rFonts w:ascii="Times New Roman" w:hAnsi="Times New Roman" w:cs="Times New Roman"/>
          <w:sz w:val="24"/>
          <w:szCs w:val="24"/>
        </w:rPr>
        <w:t>населённых пунктов Аксенихинского сельсовета.</w:t>
      </w:r>
    </w:p>
    <w:p w:rsidR="006A5E92" w:rsidRPr="009D539B" w:rsidRDefault="006A5E92" w:rsidP="006A5E92">
      <w:pPr>
        <w:ind w:firstLine="567"/>
        <w:jc w:val="both"/>
        <w:rPr>
          <w:rFonts w:ascii="Times New Roman" w:hAnsi="Times New Roman" w:cs="Times New Roman"/>
          <w:sz w:val="24"/>
          <w:szCs w:val="24"/>
        </w:rPr>
      </w:pPr>
      <w:r w:rsidRPr="009D539B">
        <w:rPr>
          <w:rFonts w:ascii="Times New Roman" w:hAnsi="Times New Roman" w:cs="Times New Roman"/>
          <w:sz w:val="24"/>
          <w:szCs w:val="24"/>
        </w:rPr>
        <w:t xml:space="preserve">При обильном таянии снега, подтопление угрожает </w:t>
      </w:r>
      <w:r w:rsidRPr="009D539B">
        <w:rPr>
          <w:rFonts w:ascii="Times New Roman" w:hAnsi="Times New Roman" w:cs="Times New Roman"/>
          <w:spacing w:val="-1"/>
          <w:sz w:val="24"/>
          <w:szCs w:val="24"/>
        </w:rPr>
        <w:t>в первую очередь, домам, расположенным в низинах.</w:t>
      </w:r>
    </w:p>
    <w:p w:rsidR="006A5E92" w:rsidRPr="009D539B" w:rsidRDefault="006A5E92" w:rsidP="006A5E92">
      <w:pPr>
        <w:ind w:firstLine="567"/>
        <w:jc w:val="both"/>
        <w:rPr>
          <w:rFonts w:ascii="Times New Roman" w:hAnsi="Times New Roman" w:cs="Times New Roman"/>
          <w:sz w:val="24"/>
          <w:szCs w:val="24"/>
        </w:rPr>
      </w:pPr>
      <w:r w:rsidRPr="009D539B">
        <w:rPr>
          <w:rFonts w:ascii="Times New Roman" w:hAnsi="Times New Roman" w:cs="Times New Roman"/>
          <w:spacing w:val="-1"/>
          <w:sz w:val="24"/>
          <w:szCs w:val="24"/>
        </w:rPr>
        <w:t xml:space="preserve">С целью предупреждения утраты и порчи имущества, недопущения несчастных </w:t>
      </w:r>
      <w:r w:rsidRPr="009D539B">
        <w:rPr>
          <w:rFonts w:ascii="Times New Roman" w:hAnsi="Times New Roman" w:cs="Times New Roman"/>
          <w:sz w:val="24"/>
          <w:szCs w:val="24"/>
        </w:rPr>
        <w:t>случаев жителям необходимо принять следующие меры:</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Внимательно следить за метеосводками и уровнем воды в водоемах.</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Уточнить границы подтопления в районе проживания.</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pacing w:val="-1"/>
          <w:sz w:val="24"/>
          <w:szCs w:val="24"/>
        </w:rPr>
        <w:t>Очистить придомовую территорию от снега, мусора.</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Прочистить существующие водоотводы (трубы), находящиеся на придомовой территории обязательно рядом с ней от снега, льда, мусора.</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Подготовить набор самого необходимого на случай, если Ваш дом окажется отрезанным от  «большой земли».</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pacing w:val="-1"/>
          <w:sz w:val="24"/>
          <w:szCs w:val="24"/>
        </w:rPr>
        <w:t>Заранее продумать, куда убрать домашних животных, скот.</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Домашние вещи, продукты питания из погребов и подвалов по возможности</w:t>
      </w:r>
      <w:r w:rsidRPr="009D539B">
        <w:rPr>
          <w:rFonts w:ascii="Times New Roman" w:hAnsi="Times New Roman" w:cs="Times New Roman"/>
          <w:sz w:val="24"/>
          <w:szCs w:val="24"/>
        </w:rPr>
        <w:br/>
        <w:t>перенести на чердаки и другие возвышенные места.</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pacing w:val="-1"/>
          <w:sz w:val="24"/>
          <w:szCs w:val="24"/>
        </w:rPr>
        <w:t xml:space="preserve">Во дворе оставить как можно меньше хозяйственной утвари, иначе вода унесет ее с </w:t>
      </w:r>
      <w:r w:rsidRPr="009D539B">
        <w:rPr>
          <w:rFonts w:ascii="Times New Roman" w:hAnsi="Times New Roman" w:cs="Times New Roman"/>
          <w:sz w:val="24"/>
          <w:szCs w:val="24"/>
        </w:rPr>
        <w:t>собой. Если убрать вещи нет возможности, привяжите их.</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Емкости с бензином, керосином и другими горючими жидкостями хорошо закрыть, исключив возможность опрокидывания или выдавливания.</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Пожилых людей, больных, детей на время паводка лучше отвезти в безопасные места.</w:t>
      </w:r>
    </w:p>
    <w:p w:rsidR="006A5E92" w:rsidRPr="009D539B" w:rsidRDefault="006A5E92" w:rsidP="006A5E92">
      <w:pPr>
        <w:numPr>
          <w:ilvl w:val="0"/>
          <w:numId w:val="11"/>
        </w:numPr>
        <w:spacing w:after="0" w:line="240" w:lineRule="auto"/>
        <w:ind w:left="0" w:firstLine="0"/>
        <w:jc w:val="both"/>
        <w:rPr>
          <w:rFonts w:ascii="Times New Roman" w:hAnsi="Times New Roman" w:cs="Times New Roman"/>
          <w:sz w:val="24"/>
          <w:szCs w:val="24"/>
        </w:rPr>
      </w:pPr>
      <w:r w:rsidRPr="009D539B">
        <w:rPr>
          <w:rFonts w:ascii="Times New Roman" w:hAnsi="Times New Roman" w:cs="Times New Roman"/>
          <w:sz w:val="24"/>
          <w:szCs w:val="24"/>
        </w:rPr>
        <w:t>Предусмотреть водооткачивающие средства: бытовые электронасосы (по возможности), ведра, лопаты и т.д.</w:t>
      </w:r>
    </w:p>
    <w:p w:rsidR="006A5E92" w:rsidRPr="009D539B" w:rsidRDefault="006A5E92" w:rsidP="006A5E92">
      <w:pPr>
        <w:jc w:val="center"/>
        <w:rPr>
          <w:rFonts w:ascii="Times New Roman" w:hAnsi="Times New Roman" w:cs="Times New Roman"/>
          <w:sz w:val="24"/>
          <w:szCs w:val="24"/>
        </w:rPr>
      </w:pPr>
      <w:r w:rsidRPr="009D539B">
        <w:rPr>
          <w:rFonts w:ascii="Times New Roman" w:hAnsi="Times New Roman" w:cs="Times New Roman"/>
          <w:b/>
          <w:bCs/>
          <w:sz w:val="24"/>
          <w:szCs w:val="24"/>
        </w:rPr>
        <w:t>Наибольшую опасность весенний паводок представляет для детей.</w:t>
      </w:r>
    </w:p>
    <w:p w:rsidR="006A5E92" w:rsidRPr="009D539B" w:rsidRDefault="006A5E92" w:rsidP="006A5E92">
      <w:pPr>
        <w:ind w:firstLine="567"/>
        <w:jc w:val="both"/>
        <w:rPr>
          <w:rFonts w:ascii="Times New Roman" w:hAnsi="Times New Roman" w:cs="Times New Roman"/>
          <w:sz w:val="24"/>
          <w:szCs w:val="24"/>
        </w:rPr>
      </w:pPr>
      <w:r w:rsidRPr="009D539B">
        <w:rPr>
          <w:rFonts w:ascii="Times New Roman" w:hAnsi="Times New Roman" w:cs="Times New Roman"/>
          <w:sz w:val="24"/>
          <w:szCs w:val="24"/>
        </w:rPr>
        <w:t xml:space="preserve">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Весной нужно усилить </w:t>
      </w:r>
      <w:proofErr w:type="gramStart"/>
      <w:r w:rsidRPr="009D539B">
        <w:rPr>
          <w:rFonts w:ascii="Times New Roman" w:hAnsi="Times New Roman" w:cs="Times New Roman"/>
          <w:sz w:val="24"/>
          <w:szCs w:val="24"/>
        </w:rPr>
        <w:t>контроль за</w:t>
      </w:r>
      <w:proofErr w:type="gramEnd"/>
      <w:r w:rsidRPr="009D539B">
        <w:rPr>
          <w:rFonts w:ascii="Times New Roman" w:hAnsi="Times New Roman" w:cs="Times New Roman"/>
          <w:sz w:val="24"/>
          <w:szCs w:val="24"/>
        </w:rPr>
        <w:t xml:space="preserve"> местами игр детей.</w:t>
      </w:r>
    </w:p>
    <w:p w:rsidR="006A5E92" w:rsidRPr="009D539B" w:rsidRDefault="006A5E92" w:rsidP="006A5E92">
      <w:pPr>
        <w:jc w:val="center"/>
        <w:rPr>
          <w:rFonts w:ascii="Times New Roman" w:hAnsi="Times New Roman" w:cs="Times New Roman"/>
          <w:sz w:val="24"/>
          <w:szCs w:val="24"/>
        </w:rPr>
      </w:pPr>
      <w:r w:rsidRPr="009D539B">
        <w:rPr>
          <w:rFonts w:ascii="Times New Roman" w:hAnsi="Times New Roman" w:cs="Times New Roman"/>
          <w:sz w:val="24"/>
          <w:szCs w:val="24"/>
        </w:rPr>
        <w:t>РОДИТЕЛИ И ПЕДАГОГИ!</w:t>
      </w:r>
    </w:p>
    <w:p w:rsidR="006A5E92" w:rsidRPr="009D539B" w:rsidRDefault="006A5E92" w:rsidP="006A5E92">
      <w:pPr>
        <w:jc w:val="both"/>
        <w:rPr>
          <w:rFonts w:ascii="Times New Roman" w:hAnsi="Times New Roman" w:cs="Times New Roman"/>
          <w:sz w:val="24"/>
          <w:szCs w:val="24"/>
        </w:rPr>
      </w:pPr>
      <w:r w:rsidRPr="009D539B">
        <w:rPr>
          <w:rFonts w:ascii="Times New Roman" w:hAnsi="Times New Roman" w:cs="Times New Roman"/>
          <w:sz w:val="24"/>
          <w:szCs w:val="24"/>
        </w:rPr>
        <w:t>Не допускайте детей к водоемам без надзора взрослых, особенно во время ледохода; предупредите их об опасности нахождения на льду при вскрытии реки</w:t>
      </w:r>
      <w:r w:rsidRPr="009D539B">
        <w:rPr>
          <w:rFonts w:ascii="Times New Roman" w:hAnsi="Times New Roman" w:cs="Times New Roman"/>
          <w:spacing w:val="-1"/>
          <w:sz w:val="24"/>
          <w:szCs w:val="24"/>
        </w:rPr>
        <w:t xml:space="preserve">. Расскажите детям о правилах поведения в период паводка, запрещайте им </w:t>
      </w:r>
      <w:r w:rsidRPr="009D539B">
        <w:rPr>
          <w:rFonts w:ascii="Times New Roman" w:hAnsi="Times New Roman" w:cs="Times New Roman"/>
          <w:sz w:val="24"/>
          <w:szCs w:val="24"/>
        </w:rPr>
        <w:t>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6A5E92" w:rsidRPr="009D539B" w:rsidRDefault="006A5E92" w:rsidP="006A5E92">
      <w:pPr>
        <w:jc w:val="center"/>
        <w:rPr>
          <w:rFonts w:ascii="Times New Roman" w:hAnsi="Times New Roman" w:cs="Times New Roman"/>
          <w:sz w:val="24"/>
          <w:szCs w:val="24"/>
        </w:rPr>
      </w:pPr>
      <w:r w:rsidRPr="009D539B">
        <w:rPr>
          <w:rFonts w:ascii="Times New Roman" w:hAnsi="Times New Roman" w:cs="Times New Roman"/>
          <w:spacing w:val="-4"/>
          <w:sz w:val="24"/>
          <w:szCs w:val="24"/>
        </w:rPr>
        <w:t>ШКОЛЬНИКИ!</w:t>
      </w:r>
    </w:p>
    <w:p w:rsidR="006A5E92" w:rsidRPr="009D539B" w:rsidRDefault="006A5E92" w:rsidP="006A5E92">
      <w:pPr>
        <w:widowControl w:val="0"/>
        <w:numPr>
          <w:ilvl w:val="0"/>
          <w:numId w:val="12"/>
        </w:numPr>
        <w:shd w:val="clear" w:color="auto" w:fill="FFFFFF"/>
        <w:tabs>
          <w:tab w:val="left" w:pos="319"/>
        </w:tabs>
        <w:autoSpaceDE w:val="0"/>
        <w:autoSpaceDN w:val="0"/>
        <w:adjustRightInd w:val="0"/>
        <w:spacing w:before="5" w:after="0" w:line="240" w:lineRule="auto"/>
        <w:ind w:left="720" w:hanging="360"/>
        <w:jc w:val="both"/>
        <w:rPr>
          <w:rFonts w:ascii="Times New Roman" w:hAnsi="Times New Roman" w:cs="Times New Roman"/>
          <w:sz w:val="24"/>
          <w:szCs w:val="24"/>
        </w:rPr>
      </w:pPr>
      <w:r w:rsidRPr="009D539B">
        <w:rPr>
          <w:rFonts w:ascii="Times New Roman" w:hAnsi="Times New Roman" w:cs="Times New Roman"/>
          <w:sz w:val="24"/>
          <w:szCs w:val="24"/>
        </w:rPr>
        <w:t>Не выходите на лед во время весеннего паводка.</w:t>
      </w:r>
    </w:p>
    <w:p w:rsidR="006A5E92" w:rsidRPr="009D539B" w:rsidRDefault="006A5E92" w:rsidP="006A5E92">
      <w:pPr>
        <w:widowControl w:val="0"/>
        <w:numPr>
          <w:ilvl w:val="0"/>
          <w:numId w:val="12"/>
        </w:numPr>
        <w:shd w:val="clear" w:color="auto" w:fill="FFFFFF"/>
        <w:tabs>
          <w:tab w:val="left" w:pos="319"/>
        </w:tabs>
        <w:autoSpaceDE w:val="0"/>
        <w:autoSpaceDN w:val="0"/>
        <w:adjustRightInd w:val="0"/>
        <w:spacing w:before="5" w:after="0" w:line="240" w:lineRule="auto"/>
        <w:ind w:left="720" w:hanging="360"/>
        <w:jc w:val="both"/>
        <w:rPr>
          <w:rFonts w:ascii="Times New Roman" w:hAnsi="Times New Roman" w:cs="Times New Roman"/>
          <w:sz w:val="24"/>
          <w:szCs w:val="24"/>
        </w:rPr>
      </w:pPr>
      <w:r w:rsidRPr="009D539B">
        <w:rPr>
          <w:rFonts w:ascii="Times New Roman" w:hAnsi="Times New Roman" w:cs="Times New Roman"/>
          <w:sz w:val="24"/>
          <w:szCs w:val="24"/>
        </w:rPr>
        <w:t>Не стойте на обрывистых и подмытых берегах - они могут обвалиться.</w:t>
      </w:r>
    </w:p>
    <w:p w:rsidR="006A5E92" w:rsidRPr="009D539B" w:rsidRDefault="006A5E92" w:rsidP="006A5E92">
      <w:pPr>
        <w:widowControl w:val="0"/>
        <w:numPr>
          <w:ilvl w:val="0"/>
          <w:numId w:val="12"/>
        </w:numPr>
        <w:shd w:val="clear" w:color="auto" w:fill="FFFFFF"/>
        <w:tabs>
          <w:tab w:val="left" w:pos="319"/>
        </w:tabs>
        <w:autoSpaceDE w:val="0"/>
        <w:autoSpaceDN w:val="0"/>
        <w:adjustRightInd w:val="0"/>
        <w:spacing w:before="2" w:after="0" w:line="240" w:lineRule="auto"/>
        <w:ind w:left="720" w:right="26" w:hanging="360"/>
        <w:jc w:val="both"/>
        <w:rPr>
          <w:rFonts w:ascii="Times New Roman" w:hAnsi="Times New Roman" w:cs="Times New Roman"/>
          <w:sz w:val="24"/>
          <w:szCs w:val="24"/>
        </w:rPr>
      </w:pPr>
      <w:r w:rsidRPr="009D539B">
        <w:rPr>
          <w:rFonts w:ascii="Times New Roman" w:hAnsi="Times New Roman" w:cs="Times New Roman"/>
          <w:sz w:val="24"/>
          <w:szCs w:val="24"/>
        </w:rPr>
        <w:lastRenderedPageBreak/>
        <w:t>Когда вы наблюдаете за ледоходом с моста, нельзя перегибаться через перила и другие ограждения.</w:t>
      </w:r>
    </w:p>
    <w:p w:rsidR="006A5E92" w:rsidRPr="009D539B" w:rsidRDefault="006A5E92" w:rsidP="006A5E92">
      <w:pPr>
        <w:widowControl w:val="0"/>
        <w:numPr>
          <w:ilvl w:val="0"/>
          <w:numId w:val="12"/>
        </w:numPr>
        <w:shd w:val="clear" w:color="auto" w:fill="FFFFFF"/>
        <w:tabs>
          <w:tab w:val="left" w:pos="0"/>
        </w:tabs>
        <w:autoSpaceDE w:val="0"/>
        <w:autoSpaceDN w:val="0"/>
        <w:adjustRightInd w:val="0"/>
        <w:spacing w:after="0" w:line="240" w:lineRule="auto"/>
        <w:ind w:left="720" w:right="29" w:hanging="360"/>
        <w:jc w:val="both"/>
        <w:rPr>
          <w:rFonts w:ascii="Times New Roman" w:hAnsi="Times New Roman" w:cs="Times New Roman"/>
          <w:sz w:val="24"/>
          <w:szCs w:val="24"/>
        </w:rPr>
      </w:pPr>
      <w:r w:rsidRPr="009D539B">
        <w:rPr>
          <w:rFonts w:ascii="Times New Roman" w:hAnsi="Times New Roman" w:cs="Times New Roman"/>
          <w:sz w:val="24"/>
          <w:szCs w:val="24"/>
        </w:rPr>
        <w:t>Если вы оказались свидетелем несчастного случая на реке, то не теряйтесь, не убегайте домой, а громко зовите на помощь, взрослые услышат и смогут выручить из беды.</w:t>
      </w:r>
    </w:p>
    <w:p w:rsidR="006A5E92" w:rsidRPr="009D539B" w:rsidRDefault="006A5E92" w:rsidP="006A5E92">
      <w:pPr>
        <w:widowControl w:val="0"/>
        <w:numPr>
          <w:ilvl w:val="0"/>
          <w:numId w:val="13"/>
        </w:numPr>
        <w:shd w:val="clear" w:color="auto" w:fill="FFFFFF"/>
        <w:tabs>
          <w:tab w:val="left" w:pos="230"/>
        </w:tabs>
        <w:autoSpaceDE w:val="0"/>
        <w:autoSpaceDN w:val="0"/>
        <w:adjustRightInd w:val="0"/>
        <w:spacing w:before="5" w:after="0" w:line="240" w:lineRule="auto"/>
        <w:ind w:left="720" w:hanging="360"/>
        <w:jc w:val="both"/>
        <w:rPr>
          <w:rFonts w:ascii="Times New Roman" w:hAnsi="Times New Roman" w:cs="Times New Roman"/>
          <w:sz w:val="24"/>
          <w:szCs w:val="24"/>
        </w:rPr>
      </w:pPr>
      <w:r w:rsidRPr="009D539B">
        <w:rPr>
          <w:rFonts w:ascii="Times New Roman" w:hAnsi="Times New Roman" w:cs="Times New Roman"/>
          <w:sz w:val="24"/>
          <w:szCs w:val="24"/>
        </w:rPr>
        <w:t>Будьте осторожны во время весеннего паводка и ледохода.</w:t>
      </w:r>
    </w:p>
    <w:p w:rsidR="006A5E92" w:rsidRPr="009D539B" w:rsidRDefault="006A5E92" w:rsidP="006A5E92">
      <w:pPr>
        <w:widowControl w:val="0"/>
        <w:numPr>
          <w:ilvl w:val="0"/>
          <w:numId w:val="13"/>
        </w:numPr>
        <w:shd w:val="clear" w:color="auto" w:fill="FFFFFF"/>
        <w:tabs>
          <w:tab w:val="left" w:pos="230"/>
        </w:tabs>
        <w:autoSpaceDE w:val="0"/>
        <w:autoSpaceDN w:val="0"/>
        <w:adjustRightInd w:val="0"/>
        <w:spacing w:after="0" w:line="240" w:lineRule="auto"/>
        <w:ind w:left="720" w:hanging="360"/>
        <w:jc w:val="both"/>
        <w:rPr>
          <w:rFonts w:ascii="Times New Roman" w:hAnsi="Times New Roman" w:cs="Times New Roman"/>
          <w:sz w:val="24"/>
          <w:szCs w:val="24"/>
        </w:rPr>
      </w:pPr>
      <w:r w:rsidRPr="009D539B">
        <w:rPr>
          <w:rFonts w:ascii="Times New Roman" w:hAnsi="Times New Roman" w:cs="Times New Roman"/>
          <w:spacing w:val="-1"/>
          <w:sz w:val="24"/>
          <w:szCs w:val="24"/>
        </w:rPr>
        <w:t>Не подвергайте свою жизнь опасности!</w:t>
      </w:r>
    </w:p>
    <w:p w:rsidR="006A5E92" w:rsidRPr="009D539B" w:rsidRDefault="006A5E92" w:rsidP="006A5E92">
      <w:pPr>
        <w:shd w:val="clear" w:color="auto" w:fill="FFFFFF"/>
        <w:spacing w:before="334"/>
        <w:ind w:left="65"/>
        <w:rPr>
          <w:rFonts w:ascii="Times New Roman" w:hAnsi="Times New Roman" w:cs="Times New Roman"/>
          <w:sz w:val="24"/>
          <w:szCs w:val="24"/>
        </w:rPr>
      </w:pPr>
      <w:r w:rsidRPr="009D539B">
        <w:rPr>
          <w:rFonts w:ascii="Times New Roman" w:hAnsi="Times New Roman" w:cs="Times New Roman"/>
          <w:b/>
          <w:bCs/>
          <w:spacing w:val="-1"/>
          <w:sz w:val="24"/>
          <w:szCs w:val="24"/>
        </w:rPr>
        <w:t>В период весеннего паводка и ледохода запрещается:</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pacing w:val="-1"/>
          <w:sz w:val="24"/>
          <w:szCs w:val="24"/>
        </w:rPr>
        <w:t>выходить в весенний период на водоемы;</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pacing w:val="-1"/>
          <w:sz w:val="24"/>
          <w:szCs w:val="24"/>
        </w:rPr>
        <w:t>переправляться через реку в период ледохода;</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z w:val="24"/>
          <w:szCs w:val="24"/>
        </w:rPr>
        <w:t>подходить близко к реке в местах затора льда;</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z w:val="24"/>
          <w:szCs w:val="24"/>
        </w:rPr>
        <w:t>стоять на обрывистом берегу, подвергающемуся разливу и обвалу;</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pacing w:val="-1"/>
          <w:sz w:val="24"/>
          <w:szCs w:val="24"/>
        </w:rPr>
        <w:t>собираться на мостиках, плотинах и запрудах;</w:t>
      </w:r>
    </w:p>
    <w:p w:rsidR="006A5E92" w:rsidRPr="009D539B" w:rsidRDefault="006A5E92" w:rsidP="006A5E92">
      <w:pPr>
        <w:widowControl w:val="0"/>
        <w:numPr>
          <w:ilvl w:val="0"/>
          <w:numId w:val="14"/>
        </w:numPr>
        <w:shd w:val="clear" w:color="auto" w:fill="FFFFFF"/>
        <w:tabs>
          <w:tab w:val="left" w:pos="0"/>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z w:val="24"/>
          <w:szCs w:val="24"/>
        </w:rPr>
        <w:t>приближаться к ледяным заторам, отталкивать льдины от берегов;</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z w:val="24"/>
          <w:szCs w:val="24"/>
        </w:rPr>
        <w:t>измерять глубину реки или любого водоема;</w:t>
      </w:r>
    </w:p>
    <w:p w:rsidR="006A5E92" w:rsidRPr="009D539B" w:rsidRDefault="006A5E92" w:rsidP="006A5E92">
      <w:pPr>
        <w:widowControl w:val="0"/>
        <w:numPr>
          <w:ilvl w:val="0"/>
          <w:numId w:val="14"/>
        </w:numPr>
        <w:shd w:val="clear" w:color="auto" w:fill="FFFFFF"/>
        <w:tabs>
          <w:tab w:val="left" w:pos="214"/>
        </w:tabs>
        <w:autoSpaceDE w:val="0"/>
        <w:autoSpaceDN w:val="0"/>
        <w:adjustRightInd w:val="0"/>
        <w:spacing w:after="0" w:line="240" w:lineRule="auto"/>
        <w:ind w:left="60"/>
        <w:rPr>
          <w:rFonts w:ascii="Times New Roman" w:hAnsi="Times New Roman" w:cs="Times New Roman"/>
          <w:sz w:val="24"/>
          <w:szCs w:val="24"/>
        </w:rPr>
      </w:pPr>
      <w:r w:rsidRPr="009D539B">
        <w:rPr>
          <w:rFonts w:ascii="Times New Roman" w:hAnsi="Times New Roman" w:cs="Times New Roman"/>
          <w:spacing w:val="-1"/>
          <w:sz w:val="24"/>
          <w:szCs w:val="24"/>
        </w:rPr>
        <w:t>ходить по льдинам и кататься на них.</w:t>
      </w:r>
    </w:p>
    <w:p w:rsidR="006A5E92" w:rsidRPr="009D539B" w:rsidRDefault="006A5E92" w:rsidP="006A5E92">
      <w:pPr>
        <w:rPr>
          <w:rFonts w:ascii="Times New Roman" w:hAnsi="Times New Roman" w:cs="Times New Roman"/>
          <w:b/>
          <w:color w:val="0070C0"/>
          <w:sz w:val="24"/>
          <w:szCs w:val="24"/>
        </w:rPr>
      </w:pPr>
      <w:r w:rsidRPr="009D539B">
        <w:rPr>
          <w:rFonts w:ascii="Times New Roman" w:hAnsi="Times New Roman" w:cs="Times New Roman"/>
          <w:b/>
          <w:sz w:val="24"/>
          <w:szCs w:val="24"/>
        </w:rPr>
        <w:t>Что надо делать, если получено предупреждение об эвакуации</w:t>
      </w:r>
      <w:r w:rsidRPr="009D539B">
        <w:rPr>
          <w:rFonts w:ascii="Times New Roman" w:hAnsi="Times New Roman" w:cs="Times New Roman"/>
          <w:b/>
          <w:color w:val="0070C0"/>
          <w:sz w:val="24"/>
          <w:szCs w:val="24"/>
        </w:rPr>
        <w:t>:</w:t>
      </w:r>
    </w:p>
    <w:p w:rsidR="006A5E92" w:rsidRPr="009D539B" w:rsidRDefault="006A5E92" w:rsidP="006A5E92">
      <w:pPr>
        <w:pStyle w:val="14"/>
        <w:widowControl/>
        <w:numPr>
          <w:ilvl w:val="0"/>
          <w:numId w:val="15"/>
        </w:numPr>
        <w:ind w:left="0" w:firstLine="0"/>
        <w:rPr>
          <w:rFonts w:ascii="Times New Roman" w:hAnsi="Times New Roman" w:cs="Times New Roman"/>
        </w:rPr>
      </w:pPr>
      <w:r w:rsidRPr="009D539B">
        <w:rPr>
          <w:rFonts w:ascii="Times New Roman" w:hAnsi="Times New Roman" w:cs="Times New Roman"/>
        </w:rPr>
        <w:t>Подготовьте теплую одежду, сапоги, одеяла, деньги;</w:t>
      </w:r>
    </w:p>
    <w:p w:rsidR="006A5E92" w:rsidRPr="009D539B" w:rsidRDefault="006A5E92" w:rsidP="006A5E92">
      <w:pPr>
        <w:pStyle w:val="14"/>
        <w:widowControl/>
        <w:numPr>
          <w:ilvl w:val="0"/>
          <w:numId w:val="15"/>
        </w:numPr>
        <w:tabs>
          <w:tab w:val="left" w:pos="142"/>
        </w:tabs>
        <w:ind w:left="0" w:firstLine="0"/>
        <w:rPr>
          <w:rFonts w:ascii="Times New Roman" w:hAnsi="Times New Roman" w:cs="Times New Roman"/>
        </w:rPr>
      </w:pPr>
      <w:r w:rsidRPr="009D539B">
        <w:rPr>
          <w:rFonts w:ascii="Times New Roman" w:hAnsi="Times New Roman" w:cs="Times New Roman"/>
        </w:rPr>
        <w:t xml:space="preserve">        Необходимые документы упакуйте в непромокаемый пакет;</w:t>
      </w:r>
    </w:p>
    <w:p w:rsidR="006A5E92" w:rsidRPr="009D539B" w:rsidRDefault="006A5E92" w:rsidP="006A5E92">
      <w:pPr>
        <w:pStyle w:val="14"/>
        <w:widowControl/>
        <w:numPr>
          <w:ilvl w:val="0"/>
          <w:numId w:val="15"/>
        </w:numPr>
        <w:ind w:left="0" w:firstLine="0"/>
        <w:rPr>
          <w:rFonts w:ascii="Times New Roman" w:hAnsi="Times New Roman" w:cs="Times New Roman"/>
        </w:rPr>
      </w:pPr>
      <w:r w:rsidRPr="009D539B">
        <w:rPr>
          <w:rFonts w:ascii="Times New Roman" w:hAnsi="Times New Roman" w:cs="Times New Roman"/>
        </w:rPr>
        <w:t>Соберите трехдневный запас питания;</w:t>
      </w:r>
    </w:p>
    <w:p w:rsidR="006A5E92" w:rsidRPr="009D539B" w:rsidRDefault="006A5E92" w:rsidP="006A5E92">
      <w:pPr>
        <w:pStyle w:val="14"/>
        <w:widowControl/>
        <w:numPr>
          <w:ilvl w:val="0"/>
          <w:numId w:val="15"/>
        </w:numPr>
        <w:ind w:left="0" w:firstLine="0"/>
        <w:rPr>
          <w:rFonts w:ascii="Times New Roman" w:hAnsi="Times New Roman" w:cs="Times New Roman"/>
        </w:rPr>
      </w:pPr>
      <w:r w:rsidRPr="009D539B">
        <w:rPr>
          <w:rFonts w:ascii="Times New Roman" w:hAnsi="Times New Roman" w:cs="Times New Roman"/>
        </w:rPr>
        <w:t>Не забудьте медицинскую аптечку и набор лекарств, которыми Вы пользуетесь;</w:t>
      </w:r>
    </w:p>
    <w:p w:rsidR="006A5E92" w:rsidRPr="009D539B" w:rsidRDefault="006A5E92" w:rsidP="006A5E92">
      <w:pPr>
        <w:pStyle w:val="14"/>
        <w:widowControl/>
        <w:numPr>
          <w:ilvl w:val="0"/>
          <w:numId w:val="15"/>
        </w:numPr>
        <w:ind w:left="0" w:firstLine="0"/>
        <w:rPr>
          <w:rFonts w:ascii="Times New Roman" w:hAnsi="Times New Roman" w:cs="Times New Roman"/>
        </w:rPr>
      </w:pPr>
      <w:r w:rsidRPr="009D539B">
        <w:rPr>
          <w:rFonts w:ascii="Times New Roman" w:hAnsi="Times New Roman" w:cs="Times New Roman"/>
        </w:rPr>
        <w:t>В установленном порядке выходите (выезжайте), выводите домашних животных из опасной зоны возможного затопления в назначенный безопасный район.</w:t>
      </w:r>
    </w:p>
    <w:p w:rsidR="006A5E92" w:rsidRPr="009D539B" w:rsidRDefault="006A5E92" w:rsidP="006A5E92">
      <w:pPr>
        <w:pStyle w:val="14"/>
        <w:ind w:left="0"/>
        <w:rPr>
          <w:rFonts w:ascii="Times New Roman" w:hAnsi="Times New Roman" w:cs="Times New Roman"/>
        </w:rPr>
      </w:pPr>
    </w:p>
    <w:p w:rsidR="006A5E92" w:rsidRPr="009D539B" w:rsidRDefault="006A5E92" w:rsidP="006A5E92">
      <w:pPr>
        <w:rPr>
          <w:rFonts w:ascii="Times New Roman" w:hAnsi="Times New Roman" w:cs="Times New Roman"/>
          <w:b/>
          <w:sz w:val="24"/>
          <w:szCs w:val="24"/>
        </w:rPr>
      </w:pPr>
      <w:r w:rsidRPr="009D539B">
        <w:rPr>
          <w:rFonts w:ascii="Times New Roman" w:hAnsi="Times New Roman" w:cs="Times New Roman"/>
          <w:b/>
          <w:sz w:val="24"/>
          <w:szCs w:val="24"/>
        </w:rPr>
        <w:t>Что надо делать, если резко поднимается вода:</w:t>
      </w:r>
    </w:p>
    <w:p w:rsidR="006A5E92" w:rsidRPr="009D539B" w:rsidRDefault="006A5E92" w:rsidP="006A5E92">
      <w:pPr>
        <w:pStyle w:val="14"/>
        <w:widowControl/>
        <w:numPr>
          <w:ilvl w:val="0"/>
          <w:numId w:val="16"/>
        </w:numPr>
        <w:ind w:left="0" w:firstLine="0"/>
        <w:rPr>
          <w:rFonts w:ascii="Times New Roman" w:hAnsi="Times New Roman" w:cs="Times New Roman"/>
          <w:b/>
        </w:rPr>
      </w:pPr>
      <w:r w:rsidRPr="009D539B">
        <w:rPr>
          <w:rFonts w:ascii="Times New Roman" w:hAnsi="Times New Roman" w:cs="Times New Roman"/>
        </w:rPr>
        <w:t>Занять безопасное возвышенное место, чердак или крышу дома;</w:t>
      </w:r>
    </w:p>
    <w:p w:rsidR="006A5E92" w:rsidRPr="009D539B" w:rsidRDefault="006A5E92" w:rsidP="006A5E92">
      <w:pPr>
        <w:pStyle w:val="14"/>
        <w:widowControl/>
        <w:numPr>
          <w:ilvl w:val="0"/>
          <w:numId w:val="16"/>
        </w:numPr>
        <w:ind w:hanging="720"/>
        <w:rPr>
          <w:rFonts w:ascii="Times New Roman" w:hAnsi="Times New Roman" w:cs="Times New Roman"/>
          <w:b/>
        </w:rPr>
      </w:pPr>
      <w:r w:rsidRPr="009D539B">
        <w:rPr>
          <w:rFonts w:ascii="Times New Roman" w:hAnsi="Times New Roman" w:cs="Times New Roman"/>
        </w:rPr>
        <w:t>Принять меры, позволяющие спасателям Вас обнаружить – вывести яркое полотнище, в ночное время – подавать световые сигналы;</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Самостоятельную эвакуацию вплавь или с использованием </w:t>
      </w:r>
      <w:proofErr w:type="spellStart"/>
      <w:r w:rsidRPr="009D539B">
        <w:rPr>
          <w:rFonts w:ascii="Times New Roman" w:hAnsi="Times New Roman" w:cs="Times New Roman"/>
          <w:sz w:val="24"/>
          <w:szCs w:val="24"/>
        </w:rPr>
        <w:t>плавсредств</w:t>
      </w:r>
      <w:proofErr w:type="spellEnd"/>
      <w:r w:rsidRPr="009D539B">
        <w:rPr>
          <w:rFonts w:ascii="Times New Roman" w:hAnsi="Times New Roman" w:cs="Times New Roman"/>
          <w:sz w:val="24"/>
          <w:szCs w:val="24"/>
        </w:rPr>
        <w:t xml:space="preserve"> проводить только в случаях угрозы жизни и здоровью, а также при необходимости оказания неотложной помощи пострадавшим.</w:t>
      </w:r>
    </w:p>
    <w:p w:rsidR="006A5E92" w:rsidRPr="009D539B" w:rsidRDefault="006A5E92" w:rsidP="006A5E92">
      <w:pPr>
        <w:jc w:val="center"/>
        <w:rPr>
          <w:rFonts w:ascii="Times New Roman" w:hAnsi="Times New Roman" w:cs="Times New Roman"/>
          <w:sz w:val="24"/>
          <w:szCs w:val="24"/>
        </w:rPr>
      </w:pPr>
      <w:r w:rsidRPr="009D539B">
        <w:rPr>
          <w:rFonts w:ascii="Times New Roman" w:hAnsi="Times New Roman" w:cs="Times New Roman"/>
          <w:sz w:val="24"/>
          <w:szCs w:val="24"/>
        </w:rPr>
        <w:t xml:space="preserve">АДМИНИСТРАЦИЯ </w:t>
      </w:r>
      <w:r w:rsidRPr="009D539B">
        <w:rPr>
          <w:rFonts w:ascii="Times New Roman" w:hAnsi="Times New Roman" w:cs="Times New Roman"/>
          <w:sz w:val="24"/>
          <w:szCs w:val="24"/>
        </w:rPr>
        <w:br/>
        <w:t xml:space="preserve">АКСЕНИХИНСКОГО СЕЛЬСОВЕТА </w:t>
      </w:r>
      <w:r w:rsidRPr="009D539B">
        <w:rPr>
          <w:rFonts w:ascii="Times New Roman" w:hAnsi="Times New Roman" w:cs="Times New Roman"/>
          <w:sz w:val="24"/>
          <w:szCs w:val="24"/>
        </w:rPr>
        <w:br/>
        <w:t xml:space="preserve">КРАСНОЗЕРСКОГО РАЙОНА </w:t>
      </w:r>
      <w:r w:rsidRPr="009D539B">
        <w:rPr>
          <w:rFonts w:ascii="Times New Roman" w:hAnsi="Times New Roman" w:cs="Times New Roman"/>
          <w:sz w:val="24"/>
          <w:szCs w:val="24"/>
        </w:rPr>
        <w:br/>
        <w:t>НОВОСИБИРСКОЙ ОБЛАСТИ</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                                             ПОСТАНОВЛЕНИЕ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от 18.03.2025г.                          с. Аксениха                                    № 13 </w:t>
      </w:r>
    </w:p>
    <w:p w:rsidR="006A5E92" w:rsidRPr="009D539B" w:rsidRDefault="006A5E92" w:rsidP="006A5E92">
      <w:pPr>
        <w:rPr>
          <w:rFonts w:ascii="Times New Roman" w:hAnsi="Times New Roman" w:cs="Times New Roman"/>
          <w:sz w:val="24"/>
          <w:szCs w:val="24"/>
        </w:rPr>
      </w:pPr>
      <w:r w:rsidRPr="009D539B">
        <w:rPr>
          <w:rFonts w:ascii="Times New Roman" w:hAnsi="Times New Roman" w:cs="Times New Roman"/>
          <w:sz w:val="24"/>
          <w:szCs w:val="24"/>
        </w:rPr>
        <w:t xml:space="preserve">Об утверждении Положения «О порядке взаимодействия администрации Аксенихинского сельсовета Краснозерского района Новосибирской области по вопросам миграции с МО МВД РОССИИ «КРАСНОЗЕРСКИЙ», направленным на противодействие нелегальной миграции населения, минимизации и (или) ликвидации последствий проявлений терроризма и экстремизма» </w:t>
      </w:r>
    </w:p>
    <w:p w:rsidR="006A5E92" w:rsidRPr="009D539B" w:rsidRDefault="006A5E92" w:rsidP="006A5E92">
      <w:pPr>
        <w:spacing w:after="0" w:line="240" w:lineRule="auto"/>
        <w:ind w:firstLine="851"/>
        <w:jc w:val="both"/>
        <w:rPr>
          <w:rFonts w:ascii="Times New Roman" w:hAnsi="Times New Roman" w:cs="Times New Roman"/>
          <w:bCs/>
          <w:sz w:val="24"/>
          <w:szCs w:val="24"/>
          <w:lang w:bidi="ru-RU"/>
        </w:rPr>
      </w:pPr>
      <w:proofErr w:type="gramStart"/>
      <w:r w:rsidRPr="009D539B">
        <w:rPr>
          <w:rFonts w:ascii="Times New Roman" w:hAnsi="Times New Roman" w:cs="Times New Roman"/>
          <w:bCs/>
          <w:sz w:val="24"/>
          <w:szCs w:val="24"/>
          <w:lang w:bidi="ru-RU"/>
        </w:rPr>
        <w:lastRenderedPageBreak/>
        <w:t xml:space="preserve">В целях реализации на территории  государственной политики в области профилактики терроризма и экстремизма, руководствуясь </w:t>
      </w:r>
      <w:r w:rsidRPr="009D539B">
        <w:rPr>
          <w:rFonts w:ascii="Times New Roman" w:hAnsi="Times New Roman" w:cs="Times New Roman"/>
          <w:bCs/>
          <w:sz w:val="24"/>
          <w:szCs w:val="24"/>
        </w:rPr>
        <w:t>подпунктами 6.1</w:t>
      </w:r>
      <w:r w:rsidRPr="009D539B">
        <w:rPr>
          <w:rFonts w:ascii="Times New Roman" w:hAnsi="Times New Roman" w:cs="Times New Roman"/>
          <w:bCs/>
          <w:sz w:val="24"/>
          <w:szCs w:val="24"/>
          <w:lang w:bidi="ru-RU"/>
        </w:rPr>
        <w:t xml:space="preserve">, </w:t>
      </w:r>
      <w:r w:rsidRPr="009D539B">
        <w:rPr>
          <w:rFonts w:ascii="Times New Roman" w:hAnsi="Times New Roman" w:cs="Times New Roman"/>
          <w:bCs/>
          <w:sz w:val="24"/>
          <w:szCs w:val="24"/>
        </w:rPr>
        <w:t>6</w:t>
      </w:r>
      <w:r w:rsidRPr="009D539B">
        <w:rPr>
          <w:rFonts w:ascii="Times New Roman" w:hAnsi="Times New Roman" w:cs="Times New Roman"/>
          <w:bCs/>
          <w:sz w:val="24"/>
          <w:szCs w:val="24"/>
          <w:lang w:bidi="ru-RU"/>
        </w:rPr>
        <w:t>.</w:t>
      </w:r>
      <w:r w:rsidRPr="009D539B">
        <w:rPr>
          <w:rFonts w:ascii="Times New Roman" w:hAnsi="Times New Roman" w:cs="Times New Roman"/>
          <w:bCs/>
          <w:sz w:val="24"/>
          <w:szCs w:val="24"/>
        </w:rPr>
        <w:t>2 части 1 статьи 15</w:t>
      </w:r>
      <w:r w:rsidRPr="009D539B">
        <w:rPr>
          <w:rFonts w:ascii="Times New Roman" w:hAnsi="Times New Roman" w:cs="Times New Roman"/>
          <w:bCs/>
          <w:sz w:val="24"/>
          <w:szCs w:val="24"/>
          <w:lang w:bidi="ru-RU"/>
        </w:rPr>
        <w:t xml:space="preserve"> Федерального закона от 06.10.2003 г. N 131-ФЗ "Об общих принципах организации местного самоуправления в Российской Федерации", </w:t>
      </w:r>
      <w:r w:rsidRPr="009D539B">
        <w:rPr>
          <w:rFonts w:ascii="Times New Roman" w:hAnsi="Times New Roman" w:cs="Times New Roman"/>
          <w:bCs/>
          <w:sz w:val="24"/>
          <w:szCs w:val="24"/>
        </w:rPr>
        <w:t>частью 3 статьи 5</w:t>
      </w:r>
      <w:r w:rsidRPr="009D539B">
        <w:rPr>
          <w:rFonts w:ascii="Times New Roman" w:hAnsi="Times New Roman" w:cs="Times New Roman"/>
          <w:bCs/>
          <w:sz w:val="24"/>
          <w:szCs w:val="24"/>
          <w:lang w:bidi="ru-RU"/>
        </w:rPr>
        <w:t xml:space="preserve"> Федерального закона от 06.03.2006 г. N 35-ФЗ "О противодействии терроризму", </w:t>
      </w:r>
      <w:r w:rsidRPr="009D539B">
        <w:rPr>
          <w:rFonts w:ascii="Times New Roman" w:hAnsi="Times New Roman" w:cs="Times New Roman"/>
          <w:bCs/>
          <w:sz w:val="24"/>
          <w:szCs w:val="24"/>
        </w:rPr>
        <w:t>статьёй 5</w:t>
      </w:r>
      <w:r w:rsidRPr="009D539B">
        <w:rPr>
          <w:rFonts w:ascii="Times New Roman" w:hAnsi="Times New Roman" w:cs="Times New Roman"/>
          <w:bCs/>
          <w:sz w:val="24"/>
          <w:szCs w:val="24"/>
          <w:lang w:bidi="ru-RU"/>
        </w:rPr>
        <w:t xml:space="preserve"> Федерального закона от 25.07.2002 г. N 114-ФЗ</w:t>
      </w:r>
      <w:proofErr w:type="gramEnd"/>
      <w:r w:rsidRPr="009D539B">
        <w:rPr>
          <w:rFonts w:ascii="Times New Roman" w:hAnsi="Times New Roman" w:cs="Times New Roman"/>
          <w:bCs/>
          <w:sz w:val="24"/>
          <w:szCs w:val="24"/>
          <w:lang w:bidi="ru-RU"/>
        </w:rPr>
        <w:t xml:space="preserve"> "О противодействии экстремисткой деятельности", Уставом сельского поселения Аксенихинского сельсовета Краснозерского района Новосибирской области, </w:t>
      </w:r>
    </w:p>
    <w:p w:rsidR="006A5E92" w:rsidRPr="009D539B" w:rsidRDefault="006A5E92" w:rsidP="006A5E92">
      <w:pPr>
        <w:spacing w:after="0" w:line="240" w:lineRule="auto"/>
        <w:ind w:firstLine="851"/>
        <w:jc w:val="both"/>
        <w:rPr>
          <w:rFonts w:ascii="Times New Roman" w:hAnsi="Times New Roman" w:cs="Times New Roman"/>
          <w:bCs/>
          <w:sz w:val="24"/>
          <w:szCs w:val="24"/>
          <w:lang w:bidi="ru-RU"/>
        </w:rPr>
      </w:pPr>
      <w:r w:rsidRPr="009D539B">
        <w:rPr>
          <w:rFonts w:ascii="Times New Roman" w:hAnsi="Times New Roman" w:cs="Times New Roman"/>
          <w:bCs/>
          <w:sz w:val="24"/>
          <w:szCs w:val="24"/>
          <w:lang w:bidi="ru-RU"/>
        </w:rPr>
        <w:t>ПОСТАНОВЛЕТ:</w:t>
      </w:r>
    </w:p>
    <w:p w:rsidR="006A5E92" w:rsidRPr="009D539B" w:rsidRDefault="006A5E92" w:rsidP="006A5E92">
      <w:pPr>
        <w:spacing w:after="0" w:line="240" w:lineRule="auto"/>
        <w:ind w:firstLine="851"/>
        <w:jc w:val="both"/>
        <w:rPr>
          <w:rFonts w:ascii="Times New Roman" w:hAnsi="Times New Roman" w:cs="Times New Roman"/>
          <w:bCs/>
          <w:sz w:val="24"/>
          <w:szCs w:val="24"/>
          <w:lang w:bidi="ru-RU"/>
        </w:rPr>
      </w:pPr>
      <w:r w:rsidRPr="009D539B">
        <w:rPr>
          <w:rFonts w:ascii="Times New Roman" w:hAnsi="Times New Roman" w:cs="Times New Roman"/>
          <w:bCs/>
          <w:sz w:val="24"/>
          <w:szCs w:val="24"/>
          <w:lang w:bidi="ru-RU"/>
        </w:rPr>
        <w:t>1. Утвердить Положение "О порядке взаимодействия администрации муниципального образования Аксенихинского сельсовета Краснозерского района Новосибирской области по вопросам миграции с МО МВД России «Краснозерское», направленным на противодействие нелегальной миграции населения, минимизации и (или) ликвидации последствий проявлений терроризма и экстремизма" (Приложение 1).</w:t>
      </w:r>
    </w:p>
    <w:p w:rsidR="006A5E92" w:rsidRPr="009D539B" w:rsidRDefault="006A5E92" w:rsidP="006A5E92">
      <w:pPr>
        <w:spacing w:after="0" w:line="240" w:lineRule="auto"/>
        <w:ind w:firstLine="851"/>
        <w:jc w:val="both"/>
        <w:rPr>
          <w:rFonts w:ascii="Times New Roman" w:hAnsi="Times New Roman" w:cs="Times New Roman"/>
          <w:bCs/>
          <w:sz w:val="24"/>
          <w:szCs w:val="24"/>
          <w:lang w:bidi="ru-RU"/>
        </w:rPr>
      </w:pPr>
      <w:r w:rsidRPr="009D539B">
        <w:rPr>
          <w:rFonts w:ascii="Times New Roman" w:hAnsi="Times New Roman" w:cs="Times New Roman"/>
          <w:bCs/>
          <w:sz w:val="24"/>
          <w:szCs w:val="24"/>
          <w:lang w:bidi="ru-RU"/>
        </w:rPr>
        <w:t>2. Утвердить план мероприятий по приоритетным направлениям в сфере противодействия терроризму и экстремизму, нелегальной миграции на территории муниципального образования Аксенихинского сельсовета Краснозерского района Новосибирской области.  (Приложение 2).</w:t>
      </w:r>
    </w:p>
    <w:p w:rsidR="006A5E92" w:rsidRPr="009D539B" w:rsidRDefault="006A5E92" w:rsidP="006A5E92">
      <w:pPr>
        <w:spacing w:after="0" w:line="240" w:lineRule="auto"/>
        <w:ind w:firstLine="709"/>
        <w:jc w:val="both"/>
        <w:rPr>
          <w:rFonts w:ascii="Times New Roman" w:hAnsi="Times New Roman" w:cs="Times New Roman"/>
          <w:bCs/>
          <w:sz w:val="24"/>
          <w:szCs w:val="24"/>
        </w:rPr>
      </w:pPr>
      <w:r w:rsidRPr="009D539B">
        <w:rPr>
          <w:rFonts w:ascii="Times New Roman" w:hAnsi="Times New Roman" w:cs="Times New Roman"/>
          <w:bCs/>
          <w:sz w:val="24"/>
          <w:szCs w:val="24"/>
        </w:rPr>
        <w:t xml:space="preserve">3. </w:t>
      </w:r>
      <w:proofErr w:type="gramStart"/>
      <w:r w:rsidRPr="009D539B">
        <w:rPr>
          <w:rFonts w:ascii="Times New Roman" w:hAnsi="Times New Roman" w:cs="Times New Roman"/>
          <w:bCs/>
          <w:sz w:val="24"/>
          <w:szCs w:val="24"/>
        </w:rPr>
        <w:t>Контроль за</w:t>
      </w:r>
      <w:proofErr w:type="gramEnd"/>
      <w:r w:rsidRPr="009D539B">
        <w:rPr>
          <w:rFonts w:ascii="Times New Roman" w:hAnsi="Times New Roman" w:cs="Times New Roman"/>
          <w:bCs/>
          <w:sz w:val="24"/>
          <w:szCs w:val="24"/>
        </w:rPr>
        <w:t xml:space="preserve"> исполнением настоящего постановления оставляю за собой.</w:t>
      </w:r>
    </w:p>
    <w:p w:rsidR="006A5E92" w:rsidRPr="009D539B" w:rsidRDefault="006A5E92" w:rsidP="006A5E92">
      <w:pPr>
        <w:spacing w:after="0" w:line="240" w:lineRule="auto"/>
        <w:ind w:firstLine="709"/>
        <w:jc w:val="both"/>
        <w:rPr>
          <w:rFonts w:ascii="Times New Roman" w:hAnsi="Times New Roman" w:cs="Times New Roman"/>
          <w:bCs/>
          <w:sz w:val="24"/>
          <w:szCs w:val="24"/>
        </w:rPr>
      </w:pPr>
      <w:r w:rsidRPr="009D539B">
        <w:rPr>
          <w:rFonts w:ascii="Times New Roman" w:hAnsi="Times New Roman" w:cs="Times New Roman"/>
          <w:bCs/>
          <w:sz w:val="24"/>
          <w:szCs w:val="24"/>
        </w:rPr>
        <w:t>4. Настоящее постановление подлежит передаче в уполномоченный орган исполнительной власти Новосибирской области для включения в областной регистр муниципальных нормативных правовых актов.</w:t>
      </w:r>
    </w:p>
    <w:p w:rsidR="006A5E92" w:rsidRPr="009D539B" w:rsidRDefault="006A5E92" w:rsidP="006A5E92">
      <w:pPr>
        <w:spacing w:after="0" w:line="240" w:lineRule="auto"/>
        <w:ind w:firstLine="851"/>
        <w:jc w:val="both"/>
        <w:rPr>
          <w:rFonts w:ascii="Times New Roman" w:hAnsi="Times New Roman" w:cs="Times New Roman"/>
          <w:bCs/>
          <w:sz w:val="24"/>
          <w:szCs w:val="24"/>
        </w:rPr>
      </w:pPr>
      <w:r w:rsidRPr="009D539B">
        <w:rPr>
          <w:rFonts w:ascii="Times New Roman" w:hAnsi="Times New Roman" w:cs="Times New Roman"/>
          <w:bCs/>
          <w:sz w:val="24"/>
          <w:szCs w:val="24"/>
        </w:rPr>
        <w:t xml:space="preserve">5. Опубликовать настоящее постановление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w:t>
      </w:r>
    </w:p>
    <w:p w:rsidR="006A5E92" w:rsidRPr="009D539B" w:rsidRDefault="006A5E92" w:rsidP="006A5E92">
      <w:pPr>
        <w:spacing w:after="0" w:line="240" w:lineRule="auto"/>
        <w:ind w:firstLine="709"/>
        <w:jc w:val="both"/>
        <w:rPr>
          <w:rFonts w:ascii="Times New Roman" w:hAnsi="Times New Roman" w:cs="Times New Roman"/>
          <w:bCs/>
          <w:sz w:val="24"/>
          <w:szCs w:val="24"/>
        </w:rPr>
      </w:pPr>
      <w:r w:rsidRPr="009D539B">
        <w:rPr>
          <w:rFonts w:ascii="Times New Roman" w:hAnsi="Times New Roman" w:cs="Times New Roman"/>
          <w:bCs/>
          <w:sz w:val="24"/>
          <w:szCs w:val="24"/>
        </w:rPr>
        <w:t>6. Постановление вступает в силу со дня его подписания.</w:t>
      </w:r>
    </w:p>
    <w:p w:rsidR="006A5E92" w:rsidRPr="009D539B" w:rsidRDefault="006A5E92" w:rsidP="006A5E92">
      <w:pPr>
        <w:spacing w:after="0" w:line="240" w:lineRule="auto"/>
        <w:ind w:firstLine="709"/>
        <w:jc w:val="both"/>
        <w:rPr>
          <w:rFonts w:ascii="Times New Roman" w:hAnsi="Times New Roman" w:cs="Times New Roman"/>
          <w:bCs/>
          <w:sz w:val="24"/>
          <w:szCs w:val="24"/>
        </w:rPr>
      </w:pPr>
    </w:p>
    <w:p w:rsidR="006A5E92" w:rsidRPr="009D539B" w:rsidRDefault="006A5E92" w:rsidP="006A5E92">
      <w:pPr>
        <w:spacing w:after="0" w:line="240" w:lineRule="auto"/>
        <w:ind w:firstLine="709"/>
        <w:jc w:val="both"/>
        <w:rPr>
          <w:rFonts w:ascii="Times New Roman" w:hAnsi="Times New Roman" w:cs="Times New Roman"/>
          <w:bCs/>
          <w:sz w:val="24"/>
          <w:szCs w:val="24"/>
        </w:rPr>
      </w:pPr>
    </w:p>
    <w:p w:rsidR="006A5E92" w:rsidRPr="009D539B" w:rsidRDefault="006A5E92" w:rsidP="006A5E92">
      <w:pPr>
        <w:spacing w:after="0" w:line="240" w:lineRule="auto"/>
        <w:jc w:val="both"/>
        <w:rPr>
          <w:rFonts w:ascii="Times New Roman" w:hAnsi="Times New Roman" w:cs="Times New Roman"/>
          <w:bCs/>
          <w:sz w:val="24"/>
          <w:szCs w:val="24"/>
        </w:rPr>
      </w:pPr>
      <w:r w:rsidRPr="009D539B">
        <w:rPr>
          <w:rFonts w:ascii="Times New Roman" w:hAnsi="Times New Roman" w:cs="Times New Roman"/>
          <w:bCs/>
          <w:sz w:val="24"/>
          <w:szCs w:val="24"/>
        </w:rPr>
        <w:t xml:space="preserve">Глава Аксенихинского сельсовета </w:t>
      </w:r>
    </w:p>
    <w:p w:rsidR="006A5E92" w:rsidRPr="009D539B" w:rsidRDefault="006A5E92" w:rsidP="006A5E92">
      <w:pPr>
        <w:spacing w:after="0" w:line="240" w:lineRule="auto"/>
        <w:jc w:val="both"/>
        <w:rPr>
          <w:rFonts w:ascii="Times New Roman" w:hAnsi="Times New Roman" w:cs="Times New Roman"/>
          <w:bCs/>
          <w:sz w:val="24"/>
          <w:szCs w:val="24"/>
        </w:rPr>
      </w:pPr>
      <w:r w:rsidRPr="009D539B">
        <w:rPr>
          <w:rFonts w:ascii="Times New Roman" w:hAnsi="Times New Roman" w:cs="Times New Roman"/>
          <w:bCs/>
          <w:sz w:val="24"/>
          <w:szCs w:val="24"/>
        </w:rPr>
        <w:t xml:space="preserve">Краснозерского района </w:t>
      </w:r>
    </w:p>
    <w:p w:rsidR="006A5E92" w:rsidRPr="009D539B" w:rsidRDefault="006A5E92" w:rsidP="006A5E92">
      <w:pPr>
        <w:spacing w:after="0" w:line="240" w:lineRule="auto"/>
        <w:jc w:val="both"/>
        <w:rPr>
          <w:rFonts w:ascii="Times New Roman" w:hAnsi="Times New Roman" w:cs="Times New Roman"/>
          <w:bCs/>
          <w:sz w:val="24"/>
          <w:szCs w:val="24"/>
        </w:rPr>
      </w:pPr>
      <w:r w:rsidRPr="009D539B">
        <w:rPr>
          <w:rFonts w:ascii="Times New Roman" w:hAnsi="Times New Roman" w:cs="Times New Roman"/>
          <w:bCs/>
          <w:sz w:val="24"/>
          <w:szCs w:val="24"/>
        </w:rPr>
        <w:t xml:space="preserve">Новосибирской области                                                    Н.П. Никитина </w:t>
      </w:r>
    </w:p>
    <w:p w:rsidR="006A5E92" w:rsidRPr="009D539B" w:rsidRDefault="006A5E92" w:rsidP="006A5E92">
      <w:pPr>
        <w:spacing w:after="0" w:line="240" w:lineRule="auto"/>
        <w:jc w:val="both"/>
        <w:rPr>
          <w:rFonts w:ascii="Times New Roman" w:hAnsi="Times New Roman" w:cs="Times New Roman"/>
          <w:bCs/>
          <w:sz w:val="24"/>
          <w:szCs w:val="24"/>
        </w:rPr>
      </w:pPr>
    </w:p>
    <w:p w:rsidR="006A5E92" w:rsidRPr="009D539B" w:rsidRDefault="009D539B" w:rsidP="006A5E92">
      <w:pPr>
        <w:spacing w:after="0" w:line="240" w:lineRule="auto"/>
        <w:jc w:val="right"/>
        <w:rPr>
          <w:rFonts w:ascii="Times New Roman" w:hAnsi="Times New Roman" w:cs="Times New Roman"/>
          <w:sz w:val="24"/>
          <w:szCs w:val="24"/>
          <w:lang w:bidi="ru-RU"/>
        </w:rPr>
      </w:pPr>
      <w:r>
        <w:rPr>
          <w:rFonts w:ascii="Times New Roman" w:hAnsi="Times New Roman" w:cs="Times New Roman"/>
          <w:sz w:val="24"/>
          <w:szCs w:val="24"/>
          <w:lang w:bidi="ru-RU"/>
        </w:rPr>
        <w:t>П</w:t>
      </w:r>
      <w:r w:rsidR="006A5E92" w:rsidRPr="009D539B">
        <w:rPr>
          <w:rFonts w:ascii="Times New Roman" w:hAnsi="Times New Roman" w:cs="Times New Roman"/>
          <w:sz w:val="24"/>
          <w:szCs w:val="24"/>
          <w:lang w:bidi="ru-RU"/>
        </w:rPr>
        <w:t>риложение N 1</w:t>
      </w:r>
    </w:p>
    <w:p w:rsidR="006A5E92" w:rsidRPr="009D539B" w:rsidRDefault="006A5E92" w:rsidP="006A5E92">
      <w:pPr>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к постановлению администрации </w:t>
      </w:r>
    </w:p>
    <w:p w:rsidR="006A5E92" w:rsidRPr="009D539B" w:rsidRDefault="006A5E92" w:rsidP="006A5E92">
      <w:pPr>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муниципального образования </w:t>
      </w:r>
    </w:p>
    <w:p w:rsidR="006A5E92" w:rsidRPr="009D539B" w:rsidRDefault="006A5E92" w:rsidP="006A5E92">
      <w:pPr>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Аксенихинского сельсовета </w:t>
      </w:r>
    </w:p>
    <w:p w:rsidR="006A5E92" w:rsidRPr="009D539B" w:rsidRDefault="006A5E92" w:rsidP="006A5E92">
      <w:pPr>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Краснозерского района </w:t>
      </w:r>
    </w:p>
    <w:p w:rsidR="006A5E92" w:rsidRPr="009D539B" w:rsidRDefault="006A5E92" w:rsidP="006A5E92">
      <w:pPr>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Новосибирской области</w:t>
      </w:r>
    </w:p>
    <w:p w:rsidR="006A5E92" w:rsidRPr="009D539B" w:rsidRDefault="006A5E92" w:rsidP="006A5E92">
      <w:pPr>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 от 18.03.2025г.  № 13 </w:t>
      </w:r>
    </w:p>
    <w:p w:rsidR="006A5E92" w:rsidRPr="009D539B" w:rsidRDefault="006A5E92" w:rsidP="006A5E92">
      <w:pPr>
        <w:spacing w:after="0" w:line="240" w:lineRule="auto"/>
        <w:jc w:val="center"/>
        <w:rPr>
          <w:rFonts w:ascii="Times New Roman" w:hAnsi="Times New Roman" w:cs="Times New Roman"/>
          <w:sz w:val="24"/>
          <w:szCs w:val="24"/>
          <w:lang w:bidi="ru-RU"/>
        </w:rPr>
      </w:pPr>
    </w:p>
    <w:p w:rsidR="006A5E92" w:rsidRPr="009D539B" w:rsidRDefault="006A5E92" w:rsidP="006A5E92">
      <w:pPr>
        <w:spacing w:after="0" w:line="240" w:lineRule="auto"/>
        <w:jc w:val="center"/>
        <w:rPr>
          <w:rFonts w:ascii="Times New Roman" w:hAnsi="Times New Roman" w:cs="Times New Roman"/>
          <w:sz w:val="24"/>
          <w:szCs w:val="24"/>
          <w:lang w:bidi="ru-RU"/>
        </w:rPr>
      </w:pPr>
      <w:r w:rsidRPr="009D539B">
        <w:rPr>
          <w:rFonts w:ascii="Times New Roman" w:hAnsi="Times New Roman" w:cs="Times New Roman"/>
          <w:b/>
          <w:bCs/>
          <w:sz w:val="24"/>
          <w:szCs w:val="24"/>
          <w:lang w:bidi="ru-RU"/>
        </w:rPr>
        <w:t>ПОЛОЖЕНИЕ</w:t>
      </w:r>
      <w:r w:rsidRPr="009D539B">
        <w:rPr>
          <w:rFonts w:ascii="Times New Roman" w:hAnsi="Times New Roman" w:cs="Times New Roman"/>
          <w:b/>
          <w:bCs/>
          <w:sz w:val="24"/>
          <w:szCs w:val="24"/>
          <w:lang w:bidi="ru-RU"/>
        </w:rPr>
        <w:br/>
        <w:t>о порядке взаимодействия администрации муниципального образования Аксенихинского сельсовета Краснозерского района Новосибирской области</w:t>
      </w:r>
      <w:r w:rsidRPr="009D539B">
        <w:rPr>
          <w:rFonts w:ascii="Times New Roman" w:hAnsi="Times New Roman" w:cs="Times New Roman"/>
          <w:bCs/>
          <w:sz w:val="24"/>
          <w:szCs w:val="24"/>
          <w:lang w:bidi="ru-RU"/>
        </w:rPr>
        <w:t xml:space="preserve"> </w:t>
      </w:r>
      <w:r w:rsidRPr="009D539B">
        <w:rPr>
          <w:rFonts w:ascii="Times New Roman" w:hAnsi="Times New Roman" w:cs="Times New Roman"/>
          <w:b/>
          <w:bCs/>
          <w:sz w:val="24"/>
          <w:szCs w:val="24"/>
          <w:lang w:bidi="ru-RU"/>
        </w:rPr>
        <w:t xml:space="preserve">по вопросам миграции с МО МВД России «Краснозерское», </w:t>
      </w:r>
      <w:r w:rsidRPr="009D539B">
        <w:rPr>
          <w:rFonts w:ascii="Times New Roman" w:hAnsi="Times New Roman" w:cs="Times New Roman"/>
          <w:sz w:val="24"/>
          <w:szCs w:val="24"/>
          <w:lang w:bidi="ru-RU"/>
        </w:rPr>
        <w:t>н</w:t>
      </w:r>
      <w:r w:rsidRPr="009D539B">
        <w:rPr>
          <w:rFonts w:ascii="Times New Roman" w:hAnsi="Times New Roman" w:cs="Times New Roman"/>
          <w:b/>
          <w:bCs/>
          <w:sz w:val="24"/>
          <w:szCs w:val="24"/>
          <w:lang w:bidi="ru-RU"/>
        </w:rPr>
        <w:t>аправленным на противодействие нелегальной миграции населения, минимизации и (или) ликвидации последствий проявлений терроризма и экстремизма</w:t>
      </w:r>
    </w:p>
    <w:p w:rsidR="006A5E92" w:rsidRPr="009D539B" w:rsidRDefault="006A5E92" w:rsidP="006A5E92">
      <w:pPr>
        <w:spacing w:after="0" w:line="240" w:lineRule="auto"/>
        <w:jc w:val="center"/>
        <w:rPr>
          <w:rFonts w:ascii="Times New Roman" w:hAnsi="Times New Roman" w:cs="Times New Roman"/>
          <w:sz w:val="24"/>
          <w:szCs w:val="24"/>
          <w:lang w:bidi="ru-RU"/>
        </w:rPr>
      </w:pP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proofErr w:type="gramStart"/>
      <w:r w:rsidRPr="009D539B">
        <w:rPr>
          <w:rFonts w:ascii="Times New Roman" w:hAnsi="Times New Roman" w:cs="Times New Roman"/>
          <w:sz w:val="24"/>
          <w:szCs w:val="24"/>
          <w:lang w:bidi="ru-RU"/>
        </w:rPr>
        <w:t xml:space="preserve">Настоящее Положение разработано в соответствии с </w:t>
      </w:r>
      <w:r w:rsidRPr="009D539B">
        <w:rPr>
          <w:rFonts w:ascii="Times New Roman" w:hAnsi="Times New Roman" w:cs="Times New Roman"/>
          <w:sz w:val="24"/>
          <w:szCs w:val="24"/>
        </w:rPr>
        <w:t>Конституцией Российской Федерации</w:t>
      </w:r>
      <w:r w:rsidRPr="009D539B">
        <w:rPr>
          <w:rFonts w:ascii="Times New Roman" w:hAnsi="Times New Roman" w:cs="Times New Roman"/>
          <w:sz w:val="24"/>
          <w:szCs w:val="24"/>
          <w:lang w:bidi="ru-RU"/>
        </w:rPr>
        <w:t xml:space="preserve">, </w:t>
      </w:r>
      <w:r w:rsidRPr="009D539B">
        <w:rPr>
          <w:rFonts w:ascii="Times New Roman" w:hAnsi="Times New Roman" w:cs="Times New Roman"/>
          <w:sz w:val="24"/>
          <w:szCs w:val="24"/>
        </w:rPr>
        <w:t>Федеральным законом</w:t>
      </w:r>
      <w:r w:rsidRPr="009D539B">
        <w:rPr>
          <w:rFonts w:ascii="Times New Roman" w:hAnsi="Times New Roman" w:cs="Times New Roman"/>
          <w:sz w:val="24"/>
          <w:szCs w:val="24"/>
          <w:lang w:bidi="ru-RU"/>
        </w:rPr>
        <w:t xml:space="preserve"> от 06.10.2003 г. N 131-ФЗ "Об общих принципах организации местного самоуправления в Российской Федерации", </w:t>
      </w:r>
      <w:r w:rsidRPr="009D539B">
        <w:rPr>
          <w:rFonts w:ascii="Times New Roman" w:hAnsi="Times New Roman" w:cs="Times New Roman"/>
          <w:sz w:val="24"/>
          <w:szCs w:val="24"/>
        </w:rPr>
        <w:t>Федеральным законом</w:t>
      </w:r>
      <w:r w:rsidRPr="009D539B">
        <w:rPr>
          <w:rFonts w:ascii="Times New Roman" w:hAnsi="Times New Roman" w:cs="Times New Roman"/>
          <w:sz w:val="24"/>
          <w:szCs w:val="24"/>
          <w:lang w:bidi="ru-RU"/>
        </w:rPr>
        <w:t xml:space="preserve"> от 06.03.2006 N 35-ФЗ "О противодействии терроризму", </w:t>
      </w:r>
      <w:r w:rsidRPr="009D539B">
        <w:rPr>
          <w:rFonts w:ascii="Times New Roman" w:hAnsi="Times New Roman" w:cs="Times New Roman"/>
          <w:sz w:val="24"/>
          <w:szCs w:val="24"/>
        </w:rPr>
        <w:lastRenderedPageBreak/>
        <w:t>Федеральным законом</w:t>
      </w:r>
      <w:r w:rsidRPr="009D539B">
        <w:rPr>
          <w:rFonts w:ascii="Times New Roman" w:hAnsi="Times New Roman" w:cs="Times New Roman"/>
          <w:sz w:val="24"/>
          <w:szCs w:val="24"/>
          <w:lang w:bidi="ru-RU"/>
        </w:rPr>
        <w:t> от 25.07.2002 N 114-ФЗ "О противодействии экстремистской деятельности", Уставом сельского поселения Аксенихинского сельсовета Краснозерского района Новосибирской области и регулирует отношения, возникающие в процессе противодействия</w:t>
      </w:r>
      <w:proofErr w:type="gramEnd"/>
      <w:r w:rsidRPr="009D539B">
        <w:rPr>
          <w:rFonts w:ascii="Times New Roman" w:hAnsi="Times New Roman" w:cs="Times New Roman"/>
          <w:sz w:val="24"/>
          <w:szCs w:val="24"/>
          <w:lang w:bidi="ru-RU"/>
        </w:rPr>
        <w:t xml:space="preserve"> террористической и экстремистской деятельности, нелегальной миграции на территории муниципального образования Аксенихинского сельсовета Краснозерского района Новосибирской области, в том числе при реализации установленных настоящим положением профилактических мер, направленных на предупреждение террористической и экстремистской деятельности, укрепление межнационального и межконфессионального согласия, социальную и культурную адаптацию мигрантов, профилактику межнациональных (межэтнических) конфликтов на территории поселения.</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Основными задачами настоящего Положения являются:</w:t>
      </w: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1. Создание механизма взаимодействия администрации муниципального образования Аксенихинского сельсовета Краснозерского района Новосибирской области с </w:t>
      </w:r>
      <w:bookmarkStart w:id="4" w:name="_Hlk70497594"/>
      <w:r w:rsidRPr="009D539B">
        <w:rPr>
          <w:rFonts w:ascii="Times New Roman" w:hAnsi="Times New Roman" w:cs="Times New Roman"/>
          <w:sz w:val="24"/>
          <w:szCs w:val="24"/>
          <w:lang w:bidi="ru-RU"/>
        </w:rPr>
        <w:t xml:space="preserve">МО МВД России «Краснозерское» </w:t>
      </w:r>
      <w:bookmarkEnd w:id="4"/>
      <w:r w:rsidRPr="009D539B">
        <w:rPr>
          <w:rFonts w:ascii="Times New Roman" w:hAnsi="Times New Roman" w:cs="Times New Roman"/>
          <w:sz w:val="24"/>
          <w:szCs w:val="24"/>
          <w:lang w:bidi="ru-RU"/>
        </w:rPr>
        <w:t>по вопросам миграции и предупреждения терроризма и экстремизма, нелегальной миграции;</w:t>
      </w: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 Создание условий по обеспечению защиты населения, особо важных объектов, объектов жизнеобеспечения и массового пребывания людей, расположенных на территории муниципального образования Аксенихинского сельсовета Краснозерского района Новосибирской области</w:t>
      </w:r>
      <w:proofErr w:type="gramStart"/>
      <w:r w:rsidRPr="009D539B">
        <w:rPr>
          <w:rFonts w:ascii="Times New Roman" w:hAnsi="Times New Roman" w:cs="Times New Roman"/>
          <w:sz w:val="24"/>
          <w:szCs w:val="24"/>
          <w:lang w:bidi="ru-RU"/>
        </w:rPr>
        <w:t xml:space="preserve"> ,</w:t>
      </w:r>
      <w:proofErr w:type="gramEnd"/>
      <w:r w:rsidRPr="009D539B">
        <w:rPr>
          <w:rFonts w:ascii="Times New Roman" w:hAnsi="Times New Roman" w:cs="Times New Roman"/>
          <w:sz w:val="24"/>
          <w:szCs w:val="24"/>
          <w:lang w:bidi="ru-RU"/>
        </w:rPr>
        <w:t xml:space="preserve"> от экстремистской угрозы;</w:t>
      </w: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3. Реализация плана мероприятий по профилактике, предупреждению, выявлению и пресечению террористической и экстремистской деятельности, нелегальной миграции, межнациональных и межконфессиональных конфликтов и иных мер, направленных на защиту социальной и культурной жизнедеятельности населения </w:t>
      </w:r>
      <w:bookmarkStart w:id="5" w:name="_Hlk70497730"/>
      <w:r w:rsidRPr="009D539B">
        <w:rPr>
          <w:rFonts w:ascii="Times New Roman" w:hAnsi="Times New Roman" w:cs="Times New Roman"/>
          <w:sz w:val="24"/>
          <w:szCs w:val="24"/>
          <w:lang w:bidi="ru-RU"/>
        </w:rPr>
        <w:t>муниципального образования</w:t>
      </w:r>
      <w:bookmarkEnd w:id="5"/>
      <w:r w:rsidRPr="009D539B">
        <w:rPr>
          <w:rFonts w:ascii="Times New Roman" w:hAnsi="Times New Roman" w:cs="Times New Roman"/>
          <w:sz w:val="24"/>
          <w:szCs w:val="24"/>
          <w:lang w:bidi="ru-RU"/>
        </w:rPr>
        <w:t xml:space="preserve"> Аксенихинского сельсовета Краснозерского района Новосибирской области;</w:t>
      </w: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4. Реализация эффективных социально - культурных технологий распространения норм толерантного поведения и противодействия различным видам экстремизма и конфликтов;</w:t>
      </w: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5. Проведение анализа информации об эффективности принимаемых мер </w:t>
      </w:r>
      <w:proofErr w:type="spellStart"/>
      <w:r w:rsidRPr="009D539B">
        <w:rPr>
          <w:rFonts w:ascii="Times New Roman" w:hAnsi="Times New Roman" w:cs="Times New Roman"/>
          <w:sz w:val="24"/>
          <w:szCs w:val="24"/>
          <w:lang w:bidi="ru-RU"/>
        </w:rPr>
        <w:t>антиэкстремистской</w:t>
      </w:r>
      <w:proofErr w:type="spellEnd"/>
      <w:r w:rsidRPr="009D539B">
        <w:rPr>
          <w:rFonts w:ascii="Times New Roman" w:hAnsi="Times New Roman" w:cs="Times New Roman"/>
          <w:sz w:val="24"/>
          <w:szCs w:val="24"/>
          <w:lang w:bidi="ru-RU"/>
        </w:rPr>
        <w:t xml:space="preserve"> направленности;</w:t>
      </w: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6.Расширение межведомственного сотрудничества по рассматриваемому вопросу.</w:t>
      </w:r>
    </w:p>
    <w:p w:rsidR="006A5E92" w:rsidRPr="009D539B" w:rsidRDefault="006A5E92" w:rsidP="006A5E92">
      <w:pPr>
        <w:spacing w:after="0" w:line="240" w:lineRule="auto"/>
        <w:jc w:val="both"/>
        <w:rPr>
          <w:rFonts w:ascii="Times New Roman" w:hAnsi="Times New Roman" w:cs="Times New Roman"/>
          <w:b/>
          <w:bCs/>
          <w:sz w:val="24"/>
          <w:szCs w:val="24"/>
          <w:lang w:bidi="ru-RU"/>
        </w:rPr>
      </w:pPr>
    </w:p>
    <w:p w:rsidR="006A5E92" w:rsidRPr="009D539B" w:rsidRDefault="006A5E92" w:rsidP="006A5E9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b/>
          <w:bCs/>
          <w:sz w:val="24"/>
          <w:szCs w:val="24"/>
          <w:lang w:bidi="ru-RU"/>
        </w:rPr>
        <w:t>1. Общие положения</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ind w:firstLine="851"/>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Настоящее Положение регламентирует порядок и основания проведения мероприятий согласно Приложению N 2 к настоящему постановлению по приоритетным направлениям в сфере противодействия терроризму и экстремизму, нелегальной миграции.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1.1. Организационные, технические, правовые, информационные и иные меры противодействия терроризму и экстремизму, нелегальной миграции.</w:t>
      </w:r>
    </w:p>
    <w:p w:rsidR="006A5E92" w:rsidRPr="009D539B" w:rsidRDefault="006A5E92" w:rsidP="006A5E9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Цель данных мероприятий состоит в совершенствовании организационной, технической, правовой и информационной базы в области профилактики терроризма и экстремизма, нелегальной миграции, укреплению межнационального и межконфессионального согласия, толерантности.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Предполагается:</w:t>
      </w:r>
    </w:p>
    <w:p w:rsidR="006A5E92" w:rsidRPr="009D539B" w:rsidRDefault="006A5E92" w:rsidP="006A5E9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установить порядок взаимодействия администрации муниципального образования Аксенихинского сельсовета Краснозерского района Новосибирской области по вопросам миграции </w:t>
      </w:r>
      <w:bookmarkStart w:id="6" w:name="_Hlk70497674"/>
      <w:r w:rsidRPr="009D539B">
        <w:rPr>
          <w:rFonts w:ascii="Times New Roman" w:hAnsi="Times New Roman" w:cs="Times New Roman"/>
          <w:sz w:val="24"/>
          <w:szCs w:val="24"/>
          <w:lang w:bidi="ru-RU"/>
        </w:rPr>
        <w:t>МО МВД России «Краснозерское»</w:t>
      </w:r>
      <w:bookmarkEnd w:id="6"/>
      <w:r w:rsidRPr="009D539B">
        <w:rPr>
          <w:rFonts w:ascii="Times New Roman" w:hAnsi="Times New Roman" w:cs="Times New Roman"/>
          <w:sz w:val="24"/>
          <w:szCs w:val="24"/>
          <w:lang w:bidi="ru-RU"/>
        </w:rPr>
        <w:t>, муниципальных общественных организаций и учреждений в сфере предупреждения экстремистских угроз;</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Планируется внедрить в практику:</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 систему информирования населения через СМИ и другие источники о принимаемых мерах </w:t>
      </w:r>
      <w:proofErr w:type="spellStart"/>
      <w:r w:rsidRPr="009D539B">
        <w:rPr>
          <w:rFonts w:ascii="Times New Roman" w:hAnsi="Times New Roman" w:cs="Times New Roman"/>
          <w:sz w:val="24"/>
          <w:szCs w:val="24"/>
          <w:lang w:bidi="ru-RU"/>
        </w:rPr>
        <w:t>антиэкстремистской</w:t>
      </w:r>
      <w:proofErr w:type="spellEnd"/>
      <w:r w:rsidRPr="009D539B">
        <w:rPr>
          <w:rFonts w:ascii="Times New Roman" w:hAnsi="Times New Roman" w:cs="Times New Roman"/>
          <w:sz w:val="24"/>
          <w:szCs w:val="24"/>
          <w:lang w:bidi="ru-RU"/>
        </w:rPr>
        <w:t xml:space="preserve"> направленности;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lastRenderedPageBreak/>
        <w:t>- комплекс мероприятий по внедрению норм толерантности у подрастающего поколения;</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 проведение мероприятий по выявлению на территории </w:t>
      </w:r>
      <w:bookmarkStart w:id="7" w:name="_Hlk70505349"/>
      <w:r w:rsidRPr="009D539B">
        <w:rPr>
          <w:rFonts w:ascii="Times New Roman" w:hAnsi="Times New Roman" w:cs="Times New Roman"/>
          <w:sz w:val="24"/>
          <w:szCs w:val="24"/>
          <w:lang w:bidi="ru-RU"/>
        </w:rPr>
        <w:t xml:space="preserve">муниципального образования </w:t>
      </w:r>
      <w:bookmarkEnd w:id="7"/>
      <w:r w:rsidRPr="009D539B">
        <w:rPr>
          <w:rFonts w:ascii="Times New Roman" w:hAnsi="Times New Roman" w:cs="Times New Roman"/>
          <w:sz w:val="24"/>
          <w:szCs w:val="24"/>
          <w:lang w:bidi="ru-RU"/>
        </w:rPr>
        <w:t xml:space="preserve">Аксенихинского сельсовета Краснозерского района Новосибирской области нелегальных мигрантов, сообщение полученной информации в </w:t>
      </w:r>
      <w:bookmarkStart w:id="8" w:name="_Hlk70497781"/>
      <w:r w:rsidRPr="009D539B">
        <w:rPr>
          <w:rFonts w:ascii="Times New Roman" w:hAnsi="Times New Roman" w:cs="Times New Roman"/>
          <w:sz w:val="24"/>
          <w:szCs w:val="24"/>
          <w:lang w:bidi="ru-RU"/>
        </w:rPr>
        <w:t xml:space="preserve">МО МВД России «Краснозерское» </w:t>
      </w:r>
      <w:bookmarkEnd w:id="8"/>
      <w:r w:rsidRPr="009D539B">
        <w:rPr>
          <w:rFonts w:ascii="Times New Roman" w:hAnsi="Times New Roman" w:cs="Times New Roman"/>
          <w:sz w:val="24"/>
          <w:szCs w:val="24"/>
          <w:lang w:bidi="ru-RU"/>
        </w:rPr>
        <w:t>по вопросам миграции и содействие пресечению нелегальной миграции на территории муниципального образования Аксенихинского сельсовета Краснозерского района Новосибирской области</w:t>
      </w:r>
      <w:proofErr w:type="gramStart"/>
      <w:r w:rsidRPr="009D539B">
        <w:rPr>
          <w:rFonts w:ascii="Times New Roman" w:hAnsi="Times New Roman" w:cs="Times New Roman"/>
          <w:sz w:val="24"/>
          <w:szCs w:val="24"/>
          <w:lang w:bidi="ru-RU"/>
        </w:rPr>
        <w:t xml:space="preserve"> .</w:t>
      </w:r>
      <w:proofErr w:type="gramEnd"/>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1.2. Профилактика терроризма и экстремизма, нелегальной миграции.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Профилактика терроризма и экстремизма осуществляется по трем основным направлениям:</w:t>
      </w:r>
    </w:p>
    <w:p w:rsidR="006A5E92" w:rsidRPr="009D539B" w:rsidRDefault="006A5E92" w:rsidP="006A5E92">
      <w:pPr>
        <w:pStyle w:val="af2"/>
        <w:numPr>
          <w:ilvl w:val="0"/>
          <w:numId w:val="17"/>
        </w:numPr>
        <w:tabs>
          <w:tab w:val="clear" w:pos="709"/>
        </w:tabs>
        <w:suppressAutoHyphens w:val="0"/>
        <w:spacing w:after="0" w:line="240" w:lineRule="auto"/>
        <w:ind w:left="0"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организация и осуществление на системной основе противодействия идеологии экстремизма и межнациональных (межэтнических) конфликтов;</w:t>
      </w:r>
    </w:p>
    <w:p w:rsidR="006A5E92" w:rsidRPr="009D539B" w:rsidRDefault="006A5E92" w:rsidP="006A5E92">
      <w:pPr>
        <w:pStyle w:val="af2"/>
        <w:numPr>
          <w:ilvl w:val="0"/>
          <w:numId w:val="17"/>
        </w:numPr>
        <w:tabs>
          <w:tab w:val="clear" w:pos="709"/>
        </w:tabs>
        <w:suppressAutoHyphens w:val="0"/>
        <w:spacing w:after="0" w:line="240" w:lineRule="auto"/>
        <w:ind w:left="0"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внедрение идеологии межконфессиональной и межэтнической толерантности, особенно в молодежной среде;</w:t>
      </w:r>
    </w:p>
    <w:p w:rsidR="006A5E92" w:rsidRPr="009D539B" w:rsidRDefault="006A5E92" w:rsidP="006A5E92">
      <w:pPr>
        <w:pStyle w:val="af2"/>
        <w:numPr>
          <w:ilvl w:val="0"/>
          <w:numId w:val="17"/>
        </w:numPr>
        <w:tabs>
          <w:tab w:val="clear" w:pos="709"/>
        </w:tabs>
        <w:suppressAutoHyphens w:val="0"/>
        <w:spacing w:after="0" w:line="240" w:lineRule="auto"/>
        <w:ind w:left="0"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помощь в социальной и культурной адаптации мигрантов, прибывших в установленном законом порядке на территорию муниципального образования Аксенихинского сельсовета Краснозерского района Новосибирской области</w:t>
      </w:r>
      <w:proofErr w:type="gramStart"/>
      <w:r w:rsidRPr="009D539B">
        <w:rPr>
          <w:rFonts w:ascii="Times New Roman" w:hAnsi="Times New Roman" w:cs="Times New Roman"/>
          <w:sz w:val="24"/>
          <w:szCs w:val="24"/>
          <w:lang w:bidi="ru-RU"/>
        </w:rPr>
        <w:t xml:space="preserve"> .</w:t>
      </w:r>
      <w:proofErr w:type="gramEnd"/>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Предполагается:</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 проводить ежеквартально разъяснительную работу среди населения и руководителей учебных, дошкольных и лечебных учреждений по вопросам </w:t>
      </w:r>
      <w:proofErr w:type="spellStart"/>
      <w:r w:rsidRPr="009D539B">
        <w:rPr>
          <w:rFonts w:ascii="Times New Roman" w:hAnsi="Times New Roman" w:cs="Times New Roman"/>
          <w:sz w:val="24"/>
          <w:szCs w:val="24"/>
          <w:lang w:bidi="ru-RU"/>
        </w:rPr>
        <w:t>антиэкстремистской</w:t>
      </w:r>
      <w:proofErr w:type="spellEnd"/>
      <w:r w:rsidRPr="009D539B">
        <w:rPr>
          <w:rFonts w:ascii="Times New Roman" w:hAnsi="Times New Roman" w:cs="Times New Roman"/>
          <w:sz w:val="24"/>
          <w:szCs w:val="24"/>
          <w:lang w:bidi="ru-RU"/>
        </w:rPr>
        <w:t xml:space="preserve"> защиты, укреплению толерантности и согласия;</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 осуществить комплекс мероприятий, направленных на стабилизацию миграционных процессов на территории муниципального образования Аксенихинского сельсовета Краснозерского района Новосибирской области и на установление действенного </w:t>
      </w:r>
      <w:proofErr w:type="gramStart"/>
      <w:r w:rsidRPr="009D539B">
        <w:rPr>
          <w:rFonts w:ascii="Times New Roman" w:hAnsi="Times New Roman" w:cs="Times New Roman"/>
          <w:sz w:val="24"/>
          <w:szCs w:val="24"/>
          <w:lang w:bidi="ru-RU"/>
        </w:rPr>
        <w:t>контроля за</w:t>
      </w:r>
      <w:proofErr w:type="gramEnd"/>
      <w:r w:rsidRPr="009D539B">
        <w:rPr>
          <w:rFonts w:ascii="Times New Roman" w:hAnsi="Times New Roman" w:cs="Times New Roman"/>
          <w:sz w:val="24"/>
          <w:szCs w:val="24"/>
          <w:lang w:bidi="ru-RU"/>
        </w:rPr>
        <w:t xml:space="preserve"> привлечением иностранной рабочей силы посредством информационного взаимодействия с МО МВД России «Краснозерское» по вопросам миграции.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В связи с этим планируется внедрить в практику:</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Систему информационного взаимодействия администрации муниципального образования Аксенихинского сельсовета Краснозерского района Новосибирской области по вопросам миграции </w:t>
      </w:r>
      <w:bookmarkStart w:id="9" w:name="_Hlk70505522"/>
      <w:r w:rsidRPr="009D539B">
        <w:rPr>
          <w:rFonts w:ascii="Times New Roman" w:hAnsi="Times New Roman" w:cs="Times New Roman"/>
          <w:sz w:val="24"/>
          <w:szCs w:val="24"/>
          <w:lang w:val="en-US" w:bidi="ru-RU"/>
        </w:rPr>
        <w:t>c</w:t>
      </w:r>
      <w:r w:rsidRPr="009D539B">
        <w:rPr>
          <w:rFonts w:ascii="Times New Roman" w:hAnsi="Times New Roman" w:cs="Times New Roman"/>
          <w:sz w:val="24"/>
          <w:szCs w:val="24"/>
          <w:lang w:bidi="ru-RU"/>
        </w:rPr>
        <w:t xml:space="preserve"> МО МВД России «Краснозерское» </w:t>
      </w:r>
      <w:bookmarkEnd w:id="9"/>
      <w:r w:rsidRPr="009D539B">
        <w:rPr>
          <w:rFonts w:ascii="Times New Roman" w:hAnsi="Times New Roman" w:cs="Times New Roman"/>
          <w:sz w:val="24"/>
          <w:szCs w:val="24"/>
          <w:lang w:bidi="ru-RU"/>
        </w:rPr>
        <w:t>по вопросам нелегальной миграции и привлечением иностранной рабочей силы на территории муниципального образования Аксенихинского сельсовета Краснозерского района Новосибирской области путем направления запросов и предоставления по ним исчерпывающих ответов.</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Предусматривается:</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способствовать формированию и поддержке воспитательной работы среди населения по повышению бдительности;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осуществлять работу по предоставлению компетентным органам информации о деятельности организаций, учреждений и физических лиц, использующих иностранную рабочую силу.</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1.3. Содействие органам, осуществляющим борьбу с терроризмом и экстремизмом.</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Борьба с терроризмом и экстремизмом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w:t>
      </w:r>
      <w:proofErr w:type="gramStart"/>
      <w:r w:rsidRPr="009D539B">
        <w:rPr>
          <w:rFonts w:ascii="Times New Roman" w:hAnsi="Times New Roman" w:cs="Times New Roman"/>
          <w:sz w:val="24"/>
          <w:szCs w:val="24"/>
          <w:lang w:bidi="ru-RU"/>
        </w:rPr>
        <w:t>по</w:t>
      </w:r>
      <w:proofErr w:type="gramEnd"/>
      <w:r w:rsidRPr="009D539B">
        <w:rPr>
          <w:rFonts w:ascii="Times New Roman" w:hAnsi="Times New Roman" w:cs="Times New Roman"/>
          <w:sz w:val="24"/>
          <w:szCs w:val="24"/>
          <w:lang w:bidi="ru-RU"/>
        </w:rPr>
        <w:t>:</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выявлению, предупреждению и пресечению террористической и экстремистской деятельности;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раскрытию и расследованию преступлений террористического и экстремистского характера.</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Основными задачами этого направления деятельности является внедрение в практику:</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lastRenderedPageBreak/>
        <w:t xml:space="preserve">- участия граждан в проводимых профилактических мероприятиях </w:t>
      </w:r>
      <w:proofErr w:type="spellStart"/>
      <w:r w:rsidRPr="009D539B">
        <w:rPr>
          <w:rFonts w:ascii="Times New Roman" w:hAnsi="Times New Roman" w:cs="Times New Roman"/>
          <w:sz w:val="24"/>
          <w:szCs w:val="24"/>
          <w:lang w:bidi="ru-RU"/>
        </w:rPr>
        <w:t>антиэкстремистской</w:t>
      </w:r>
      <w:proofErr w:type="spellEnd"/>
      <w:r w:rsidRPr="009D539B">
        <w:rPr>
          <w:rFonts w:ascii="Times New Roman" w:hAnsi="Times New Roman" w:cs="Times New Roman"/>
          <w:sz w:val="24"/>
          <w:szCs w:val="24"/>
          <w:lang w:bidi="ru-RU"/>
        </w:rPr>
        <w:t xml:space="preserve"> направленности;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своевременного информирования правоохранительных и других органов о фактах и лицах, представляющих оперативный интерес, а также лицах, незаконно находящихся на территории поселения.</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jc w:val="both"/>
        <w:rPr>
          <w:rFonts w:ascii="Times New Roman" w:hAnsi="Times New Roman" w:cs="Times New Roman"/>
          <w:b/>
          <w:bCs/>
          <w:sz w:val="24"/>
          <w:szCs w:val="24"/>
          <w:lang w:bidi="ru-RU"/>
        </w:rPr>
      </w:pPr>
      <w:r w:rsidRPr="009D539B">
        <w:rPr>
          <w:rFonts w:ascii="Times New Roman" w:hAnsi="Times New Roman" w:cs="Times New Roman"/>
          <w:b/>
          <w:bCs/>
          <w:sz w:val="24"/>
          <w:szCs w:val="24"/>
          <w:lang w:bidi="ru-RU"/>
        </w:rPr>
        <w:t xml:space="preserve">2. Организация взаимодействия администрации муниципального образования </w:t>
      </w:r>
      <w:bookmarkStart w:id="10" w:name="_Hlk70505808"/>
      <w:r w:rsidRPr="009D539B">
        <w:rPr>
          <w:rFonts w:ascii="Times New Roman" w:hAnsi="Times New Roman" w:cs="Times New Roman"/>
          <w:b/>
          <w:bCs/>
          <w:sz w:val="24"/>
          <w:szCs w:val="24"/>
          <w:lang w:bidi="ru-RU"/>
        </w:rPr>
        <w:t xml:space="preserve">Аксенихинского сельсовета Краснозерского района Новосибирской области </w:t>
      </w:r>
      <w:r w:rsidRPr="009D539B">
        <w:rPr>
          <w:rFonts w:ascii="Times New Roman" w:hAnsi="Times New Roman" w:cs="Times New Roman"/>
          <w:b/>
          <w:bCs/>
          <w:sz w:val="24"/>
          <w:szCs w:val="24"/>
          <w:lang w:val="en-US" w:bidi="ru-RU"/>
        </w:rPr>
        <w:t>c</w:t>
      </w:r>
      <w:r w:rsidRPr="009D539B">
        <w:rPr>
          <w:rFonts w:ascii="Times New Roman" w:hAnsi="Times New Roman" w:cs="Times New Roman"/>
          <w:b/>
          <w:bCs/>
          <w:sz w:val="24"/>
          <w:szCs w:val="24"/>
          <w:lang w:bidi="ru-RU"/>
        </w:rPr>
        <w:t xml:space="preserve"> МО МВД России «Краснозерское» </w:t>
      </w:r>
      <w:bookmarkEnd w:id="10"/>
      <w:r w:rsidRPr="009D539B">
        <w:rPr>
          <w:rFonts w:ascii="Times New Roman" w:hAnsi="Times New Roman" w:cs="Times New Roman"/>
          <w:b/>
          <w:bCs/>
          <w:sz w:val="24"/>
          <w:szCs w:val="24"/>
          <w:lang w:bidi="ru-RU"/>
        </w:rPr>
        <w:t>по вопросам миграции и предупреждения, и профилактики терроризма и экстремизма, нелегальной миграции</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2.1. Взаимодействие администрации муниципального образования Аксенихинского сельсовета Краснозерского района Новосибирской области с МО МВД России «Краснозерское»</w:t>
      </w:r>
      <w:r w:rsidRPr="009D539B">
        <w:rPr>
          <w:rFonts w:ascii="Times New Roman" w:hAnsi="Times New Roman" w:cs="Times New Roman"/>
          <w:b/>
          <w:bCs/>
          <w:sz w:val="24"/>
          <w:szCs w:val="24"/>
          <w:lang w:bidi="ru-RU"/>
        </w:rPr>
        <w:t xml:space="preserve"> </w:t>
      </w:r>
      <w:r w:rsidRPr="009D539B">
        <w:rPr>
          <w:rFonts w:ascii="Times New Roman" w:hAnsi="Times New Roman" w:cs="Times New Roman"/>
          <w:sz w:val="24"/>
          <w:szCs w:val="24"/>
          <w:lang w:bidi="ru-RU"/>
        </w:rPr>
        <w:t>по вопросу выявления, пресечения и предупреждения нелегальной миграции и экстремистской деятельности заключается в следующих действиях:</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2.1.1. </w:t>
      </w:r>
      <w:proofErr w:type="gramStart"/>
      <w:r w:rsidRPr="009D539B">
        <w:rPr>
          <w:rFonts w:ascii="Times New Roman" w:hAnsi="Times New Roman" w:cs="Times New Roman"/>
          <w:sz w:val="24"/>
          <w:szCs w:val="24"/>
          <w:lang w:bidi="ru-RU"/>
        </w:rPr>
        <w:t>Сообщение администрацией муниципального образования Аксенихинского сельсовета Краснозерского района Новосибирской области в</w:t>
      </w:r>
      <w:r w:rsidRPr="009D539B">
        <w:rPr>
          <w:rFonts w:ascii="Times New Roman" w:hAnsi="Times New Roman" w:cs="Times New Roman"/>
          <w:b/>
          <w:bCs/>
          <w:sz w:val="24"/>
          <w:szCs w:val="24"/>
          <w:lang w:bidi="ru-RU"/>
        </w:rPr>
        <w:t xml:space="preserve"> </w:t>
      </w:r>
      <w:r w:rsidRPr="009D539B">
        <w:rPr>
          <w:rFonts w:ascii="Times New Roman" w:hAnsi="Times New Roman" w:cs="Times New Roman"/>
          <w:sz w:val="24"/>
          <w:szCs w:val="24"/>
          <w:lang w:bidi="ru-RU"/>
        </w:rPr>
        <w:t>МО МВД России «Краснозерское»</w:t>
      </w:r>
      <w:r w:rsidRPr="009D539B">
        <w:rPr>
          <w:rFonts w:ascii="Times New Roman" w:hAnsi="Times New Roman" w:cs="Times New Roman"/>
          <w:b/>
          <w:bCs/>
          <w:sz w:val="24"/>
          <w:szCs w:val="24"/>
          <w:lang w:bidi="ru-RU"/>
        </w:rPr>
        <w:t xml:space="preserve"> </w:t>
      </w:r>
      <w:r w:rsidRPr="009D539B">
        <w:rPr>
          <w:rFonts w:ascii="Times New Roman" w:hAnsi="Times New Roman" w:cs="Times New Roman"/>
          <w:sz w:val="24"/>
          <w:szCs w:val="24"/>
          <w:lang w:bidi="ru-RU"/>
        </w:rPr>
        <w:t xml:space="preserve"> о фактах прибытия или проживания на территории муниципального образования Аксенихинского сельсовета  иностранных граждан, у которых отсутствует какое-либо разрешение на пребывание на территории Российской Федерации и (или) осуществление трудовой и иной деятельности на территории Российской Федерации, а так же о фактах, являющихся основанием для проверки случаев</w:t>
      </w:r>
      <w:proofErr w:type="gramEnd"/>
      <w:r w:rsidRPr="009D539B">
        <w:rPr>
          <w:rFonts w:ascii="Times New Roman" w:hAnsi="Times New Roman" w:cs="Times New Roman"/>
          <w:sz w:val="24"/>
          <w:szCs w:val="24"/>
          <w:lang w:bidi="ru-RU"/>
        </w:rPr>
        <w:t xml:space="preserve"> нарушения миграционного законодательства Российской Федерации физическими, юридическими и иными лицами при привлечении иностранной рабочей силы;</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2.1.2 Запрос в МО МВД России «Краснозерское»</w:t>
      </w:r>
      <w:r w:rsidRPr="009D539B">
        <w:rPr>
          <w:rFonts w:ascii="Times New Roman" w:hAnsi="Times New Roman" w:cs="Times New Roman"/>
          <w:b/>
          <w:bCs/>
          <w:sz w:val="24"/>
          <w:szCs w:val="24"/>
          <w:lang w:bidi="ru-RU"/>
        </w:rPr>
        <w:t xml:space="preserve"> </w:t>
      </w:r>
      <w:r w:rsidRPr="009D539B">
        <w:rPr>
          <w:rFonts w:ascii="Times New Roman" w:hAnsi="Times New Roman" w:cs="Times New Roman"/>
          <w:sz w:val="24"/>
          <w:szCs w:val="24"/>
          <w:lang w:bidi="ru-RU"/>
        </w:rPr>
        <w:t xml:space="preserve">информации о прибытии и регистрационном учете иностранных граждан на территории муниципального образования Аксенихинского сельсовета Краснозерского района Новосибирской области и прилегающей территории для осуществления мер по социально-культурной адаптации, профилактике межнациональных конфликтов и экстремистской </w:t>
      </w:r>
      <w:proofErr w:type="gramStart"/>
      <w:r w:rsidRPr="009D539B">
        <w:rPr>
          <w:rFonts w:ascii="Times New Roman" w:hAnsi="Times New Roman" w:cs="Times New Roman"/>
          <w:sz w:val="24"/>
          <w:szCs w:val="24"/>
          <w:lang w:bidi="ru-RU"/>
        </w:rPr>
        <w:t>деятельности</w:t>
      </w:r>
      <w:proofErr w:type="gramEnd"/>
      <w:r w:rsidRPr="009D539B">
        <w:rPr>
          <w:rFonts w:ascii="Times New Roman" w:hAnsi="Times New Roman" w:cs="Times New Roman"/>
          <w:sz w:val="24"/>
          <w:szCs w:val="24"/>
          <w:lang w:bidi="ru-RU"/>
        </w:rPr>
        <w:t xml:space="preserve"> как со стороны мигрантов, так и со стороны местных жителей;</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2.2. Взаимодействие администрации муниципального образования Аксенихинского сельсовета Краснозерского района Новосибирской области с правоохранительными органами по вопросу выявления, пресечения и предупреждения террористической и экстремистской деятельности заключается в следующих действиях:</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2.2.1. </w:t>
      </w:r>
      <w:proofErr w:type="gramStart"/>
      <w:r w:rsidRPr="009D539B">
        <w:rPr>
          <w:rFonts w:ascii="Times New Roman" w:hAnsi="Times New Roman" w:cs="Times New Roman"/>
          <w:sz w:val="24"/>
          <w:szCs w:val="24"/>
          <w:lang w:bidi="ru-RU"/>
        </w:rPr>
        <w:t>Сообщение правоохранительным органам о фактах, являющихся основанием для проведения проверки в отношении событий или действий лиц, которые имеют признаки террористической и экстремистской направленности, направленных на создание межнационального (межэтнического) и (или) межконфессионального конфликта или вражды, а так же на факты распространения информации, направленной на укрепление у местного населения или отдельных граждан враждебности к представителям различных верований, религиозных взглядов, традиционных устоев, национальностей</w:t>
      </w:r>
      <w:proofErr w:type="gramEnd"/>
      <w:r w:rsidRPr="009D539B">
        <w:rPr>
          <w:rFonts w:ascii="Times New Roman" w:hAnsi="Times New Roman" w:cs="Times New Roman"/>
          <w:sz w:val="24"/>
          <w:szCs w:val="24"/>
          <w:lang w:bidi="ru-RU"/>
        </w:rPr>
        <w:t>, конфессий, этнических групп;</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2.3. Взаимодействие с государственными органами исполнительной власти по вопросам профилактики терроризма и экстремизма, нелегальной миграции заключается в следующих действиях:</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2.3.1. Организация совместно с полномочными исполнительными органами государственной власти встреч и профилактических бесед с населением муниципального образования Аксенихинского сельсовета Краснозерского района Новосибирской области</w:t>
      </w:r>
      <w:proofErr w:type="gramStart"/>
      <w:r w:rsidRPr="009D539B">
        <w:rPr>
          <w:rFonts w:ascii="Times New Roman" w:hAnsi="Times New Roman" w:cs="Times New Roman"/>
          <w:sz w:val="24"/>
          <w:szCs w:val="24"/>
          <w:lang w:bidi="ru-RU"/>
        </w:rPr>
        <w:t xml:space="preserve"> ,</w:t>
      </w:r>
      <w:proofErr w:type="gramEnd"/>
      <w:r w:rsidRPr="009D539B">
        <w:rPr>
          <w:rFonts w:ascii="Times New Roman" w:hAnsi="Times New Roman" w:cs="Times New Roman"/>
          <w:sz w:val="24"/>
          <w:szCs w:val="24"/>
          <w:lang w:bidi="ru-RU"/>
        </w:rPr>
        <w:t xml:space="preserve"> направленных на создание и укрепления толерантного отношения к представителям различных верований, религиозных взглядов, традиционных устоев, национальностей, конфессий, этнических групп.</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jc w:val="both"/>
        <w:rPr>
          <w:rFonts w:ascii="Times New Roman" w:hAnsi="Times New Roman" w:cs="Times New Roman"/>
          <w:b/>
          <w:bCs/>
          <w:sz w:val="24"/>
          <w:szCs w:val="24"/>
          <w:lang w:bidi="ru-RU"/>
        </w:rPr>
      </w:pPr>
      <w:r w:rsidRPr="009D539B">
        <w:rPr>
          <w:rFonts w:ascii="Times New Roman" w:hAnsi="Times New Roman" w:cs="Times New Roman"/>
          <w:b/>
          <w:bCs/>
          <w:sz w:val="24"/>
          <w:szCs w:val="24"/>
          <w:lang w:bidi="ru-RU"/>
        </w:rPr>
        <w:lastRenderedPageBreak/>
        <w:t>3. Организация проведения профилактических мероприятий</w:t>
      </w:r>
    </w:p>
    <w:p w:rsidR="006A5E92" w:rsidRPr="009D539B" w:rsidRDefault="006A5E92" w:rsidP="006A5E9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b/>
          <w:bCs/>
          <w:sz w:val="24"/>
          <w:szCs w:val="24"/>
          <w:lang w:bidi="ru-RU"/>
        </w:rPr>
        <w:t>среди местного населения</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3.1. </w:t>
      </w:r>
      <w:proofErr w:type="gramStart"/>
      <w:r w:rsidRPr="009D539B">
        <w:rPr>
          <w:rFonts w:ascii="Times New Roman" w:hAnsi="Times New Roman" w:cs="Times New Roman"/>
          <w:sz w:val="24"/>
          <w:szCs w:val="24"/>
          <w:lang w:bidi="ru-RU"/>
        </w:rPr>
        <w:t>Предупреждение террористической и экстремистской деятельности включает в себя комплекс мер, направленных на укрепление у населения и прибывших на территорию муниципального образования Аксенихинского сельсовета Краснозерского района Новосибирской области лиц положительного или толерантного отношения к представителям различных верований, религиозных взглядов, традиционных устоев, национальностей, конфессий, этнических групп, в том числе профилактические, воспитательные и пропагандистские меры;</w:t>
      </w:r>
      <w:proofErr w:type="gramEnd"/>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3.2. К воспитательным мерам по предупреждению террористической и экстремистской деятельности относится разъяснительная работа с детьми, подростками и молодежью, которая может осуществляться педагогами в образовательных учреждениях по месту обучения данной категории лиц. </w:t>
      </w:r>
      <w:proofErr w:type="gramStart"/>
      <w:r w:rsidRPr="009D539B">
        <w:rPr>
          <w:rFonts w:ascii="Times New Roman" w:hAnsi="Times New Roman" w:cs="Times New Roman"/>
          <w:sz w:val="24"/>
          <w:szCs w:val="24"/>
          <w:lang w:bidi="ru-RU"/>
        </w:rPr>
        <w:t>Данная работа осуществляется совместно с педагогическим составом образовательных учреждения по просьбе администрации муниципального образования Аксенихинского сельсовета Краснозерского района Новосибирской области или без таковой путем тематических бесед, доведения до сведения учеников информационных сообщений, проведения игровых мероприятий, направленных на укрепление толерантного отношения к представителям любых конфессий, верований, религий, национальностей, этнических групп путем информирования о сущности разных верований, религий, национальных особенностей отдельных групп</w:t>
      </w:r>
      <w:proofErr w:type="gramEnd"/>
      <w:r w:rsidRPr="009D539B">
        <w:rPr>
          <w:rFonts w:ascii="Times New Roman" w:hAnsi="Times New Roman" w:cs="Times New Roman"/>
          <w:sz w:val="24"/>
          <w:szCs w:val="24"/>
          <w:lang w:bidi="ru-RU"/>
        </w:rPr>
        <w:t xml:space="preserve"> и других вопросов, а так же об ответственности за разжигание межнациональной, межконфессиональной и межэтнической вражды.</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3.3. Пропаганда толерантности среди взрослого (совершеннолетнего) населения осуществляется путем тематических бесед, доведения до сведения населения информационных сообщений любым из возможных способов, направленных на укрепление толерантного отношения к представителям любых конфессий, верований, религий, национальностей, этнических групп, а также об ответственности за разжигание межнациональной, межконфессиональной и межэтнической вражды.</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b/>
          <w:bCs/>
          <w:sz w:val="24"/>
          <w:szCs w:val="24"/>
          <w:lang w:bidi="ru-RU"/>
        </w:rPr>
        <w:t xml:space="preserve">4. Реализация Положения и </w:t>
      </w:r>
      <w:proofErr w:type="gramStart"/>
      <w:r w:rsidRPr="009D539B">
        <w:rPr>
          <w:rFonts w:ascii="Times New Roman" w:hAnsi="Times New Roman" w:cs="Times New Roman"/>
          <w:b/>
          <w:bCs/>
          <w:sz w:val="24"/>
          <w:szCs w:val="24"/>
          <w:lang w:bidi="ru-RU"/>
        </w:rPr>
        <w:t>контроль за</w:t>
      </w:r>
      <w:proofErr w:type="gramEnd"/>
      <w:r w:rsidRPr="009D539B">
        <w:rPr>
          <w:rFonts w:ascii="Times New Roman" w:hAnsi="Times New Roman" w:cs="Times New Roman"/>
          <w:b/>
          <w:bCs/>
          <w:sz w:val="24"/>
          <w:szCs w:val="24"/>
          <w:lang w:bidi="ru-RU"/>
        </w:rPr>
        <w:t xml:space="preserve"> его исполнением</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4.1 Общий </w:t>
      </w:r>
      <w:proofErr w:type="gramStart"/>
      <w:r w:rsidRPr="009D539B">
        <w:rPr>
          <w:rFonts w:ascii="Times New Roman" w:hAnsi="Times New Roman" w:cs="Times New Roman"/>
          <w:sz w:val="24"/>
          <w:szCs w:val="24"/>
          <w:lang w:bidi="ru-RU"/>
        </w:rPr>
        <w:t>контроль за</w:t>
      </w:r>
      <w:proofErr w:type="gramEnd"/>
      <w:r w:rsidRPr="009D539B">
        <w:rPr>
          <w:rFonts w:ascii="Times New Roman" w:hAnsi="Times New Roman" w:cs="Times New Roman"/>
          <w:sz w:val="24"/>
          <w:szCs w:val="24"/>
          <w:lang w:bidi="ru-RU"/>
        </w:rPr>
        <w:t xml:space="preserve"> выполнением настоящего Положения осуществляет глава администрации муниципального образования Аксенихинского сельсовета Краснозерского района Новосибирской области.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4.2 Исполнение данного Положения возложено на специалиста  администрации муниципального образования Аксенихинского сельсовета Краснозерского района Новосибирской области. </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b/>
          <w:bCs/>
          <w:sz w:val="24"/>
          <w:szCs w:val="24"/>
          <w:lang w:bidi="ru-RU"/>
        </w:rPr>
        <w:t>5. Оценка эффективности последствий реализации Положения</w:t>
      </w: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5.1. Предполагается, что реализация Положения будет способствовать:</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повышению организованности и бдительности населения в области противодействия терроризму и экстремизму, нелегальной миграции;</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улучшению социальной защищенности общества и толерантности населения;</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стабилизации миграционных потоков на территории муниципального образования Аксенихинского сельсовета Краснозерского района Новосибирской области и государства в целом;</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предупреждению появления и выявлению лиц, нелегально пребывающих на территории муниципального образования Аксенихинского сельсовета Краснозерского района Новосибирской области и Российской Федерации в целом;</w:t>
      </w:r>
    </w:p>
    <w:p w:rsidR="006A5E92" w:rsidRPr="009D539B" w:rsidRDefault="006A5E92" w:rsidP="006A5E92">
      <w:pPr>
        <w:spacing w:after="0" w:line="240" w:lineRule="auto"/>
        <w:ind w:firstLine="708"/>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lastRenderedPageBreak/>
        <w:t>- совершенствованию тактики и методики предупреждения, выявления и пресечения возможной террористической и экстремистской деятельности.</w:t>
      </w:r>
    </w:p>
    <w:p w:rsidR="006A5E92" w:rsidRPr="009D539B" w:rsidRDefault="006A5E92" w:rsidP="006A5E92">
      <w:pPr>
        <w:spacing w:after="0" w:line="240" w:lineRule="auto"/>
        <w:jc w:val="both"/>
        <w:rPr>
          <w:rFonts w:ascii="Times New Roman" w:hAnsi="Times New Roman" w:cs="Times New Roman"/>
          <w:sz w:val="24"/>
          <w:szCs w:val="24"/>
          <w:lang w:bidi="ru-RU"/>
        </w:rPr>
      </w:pPr>
    </w:p>
    <w:tbl>
      <w:tblPr>
        <w:tblpPr w:leftFromText="180" w:rightFromText="180" w:horzAnchor="page" w:tblpX="1" w:tblpY="-225"/>
        <w:tblW w:w="11166" w:type="dxa"/>
        <w:tblLayout w:type="fixed"/>
        <w:tblLook w:val="0000" w:firstRow="0" w:lastRow="0" w:firstColumn="0" w:lastColumn="0" w:noHBand="0" w:noVBand="0"/>
      </w:tblPr>
      <w:tblGrid>
        <w:gridCol w:w="4965"/>
        <w:gridCol w:w="6201"/>
      </w:tblGrid>
      <w:tr w:rsidR="006A5E92" w:rsidRPr="009D539B" w:rsidTr="000F5682">
        <w:trPr>
          <w:trHeight w:val="356"/>
        </w:trPr>
        <w:tc>
          <w:tcPr>
            <w:tcW w:w="4965" w:type="dxa"/>
            <w:shd w:val="clear" w:color="auto" w:fill="auto"/>
          </w:tcPr>
          <w:p w:rsidR="006A5E92" w:rsidRPr="009D539B" w:rsidRDefault="006A5E92" w:rsidP="000F5682">
            <w:pPr>
              <w:spacing w:after="0" w:line="240" w:lineRule="auto"/>
              <w:jc w:val="right"/>
              <w:rPr>
                <w:rFonts w:ascii="Times New Roman" w:hAnsi="Times New Roman" w:cs="Times New Roman"/>
                <w:sz w:val="24"/>
                <w:szCs w:val="24"/>
                <w:lang w:bidi="ru-RU"/>
              </w:rPr>
            </w:pPr>
          </w:p>
        </w:tc>
        <w:tc>
          <w:tcPr>
            <w:tcW w:w="6201" w:type="dxa"/>
            <w:shd w:val="clear" w:color="auto" w:fill="auto"/>
          </w:tcPr>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Приложение 2</w:t>
            </w:r>
          </w:p>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к постановлению администрации</w:t>
            </w:r>
          </w:p>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муниципального образования </w:t>
            </w:r>
          </w:p>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Аксенихинского сельсовета </w:t>
            </w:r>
          </w:p>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Краснозерского района </w:t>
            </w:r>
          </w:p>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Новосибирской области  </w:t>
            </w:r>
          </w:p>
          <w:p w:rsidR="006A5E92" w:rsidRPr="009D539B" w:rsidRDefault="006A5E92" w:rsidP="000F5682">
            <w:pPr>
              <w:tabs>
                <w:tab w:val="left" w:pos="3255"/>
              </w:tabs>
              <w:spacing w:after="0" w:line="240" w:lineRule="auto"/>
              <w:jc w:val="right"/>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от 18.03.2025г.  № 13  </w:t>
            </w:r>
          </w:p>
          <w:p w:rsidR="006A5E92" w:rsidRPr="009D539B" w:rsidRDefault="006A5E92" w:rsidP="000F5682">
            <w:pPr>
              <w:tabs>
                <w:tab w:val="left" w:pos="3255"/>
              </w:tabs>
              <w:spacing w:after="0" w:line="240" w:lineRule="auto"/>
              <w:jc w:val="center"/>
              <w:rPr>
                <w:rFonts w:ascii="Times New Roman" w:hAnsi="Times New Roman" w:cs="Times New Roman"/>
                <w:sz w:val="24"/>
                <w:szCs w:val="24"/>
                <w:lang w:bidi="ru-RU"/>
              </w:rPr>
            </w:pPr>
          </w:p>
        </w:tc>
      </w:tr>
    </w:tbl>
    <w:p w:rsidR="006A5E92" w:rsidRPr="009D539B" w:rsidRDefault="006A5E92" w:rsidP="006A5E92">
      <w:pPr>
        <w:spacing w:after="0" w:line="240" w:lineRule="auto"/>
        <w:jc w:val="center"/>
        <w:rPr>
          <w:rFonts w:ascii="Times New Roman" w:hAnsi="Times New Roman" w:cs="Times New Roman"/>
          <w:b/>
          <w:bCs/>
          <w:sz w:val="24"/>
          <w:szCs w:val="24"/>
          <w:lang w:bidi="ru-RU"/>
        </w:rPr>
      </w:pPr>
      <w:r w:rsidRPr="009D539B">
        <w:rPr>
          <w:rFonts w:ascii="Times New Roman" w:hAnsi="Times New Roman" w:cs="Times New Roman"/>
          <w:b/>
          <w:bCs/>
          <w:sz w:val="24"/>
          <w:szCs w:val="24"/>
          <w:lang w:bidi="ru-RU"/>
        </w:rPr>
        <w:t>ПЛАН</w:t>
      </w:r>
      <w:r w:rsidRPr="009D539B">
        <w:rPr>
          <w:rFonts w:ascii="Times New Roman" w:hAnsi="Times New Roman" w:cs="Times New Roman"/>
          <w:b/>
          <w:bCs/>
          <w:sz w:val="24"/>
          <w:szCs w:val="24"/>
          <w:lang w:bidi="ru-RU"/>
        </w:rPr>
        <w:br/>
        <w:t xml:space="preserve">мероприятий по приоритетным направлениям в сфере противодействия терроризму и экстремизму, нелегальной миграции на территории муниципального образования Аксенихинского сельсовета Краснозерского района Новосибирской области </w:t>
      </w:r>
    </w:p>
    <w:tbl>
      <w:tblPr>
        <w:tblW w:w="9247" w:type="dxa"/>
        <w:tblInd w:w="108" w:type="dxa"/>
        <w:tblLayout w:type="fixed"/>
        <w:tblLook w:val="0000" w:firstRow="0" w:lastRow="0" w:firstColumn="0" w:lastColumn="0" w:noHBand="0" w:noVBand="0"/>
      </w:tblPr>
      <w:tblGrid>
        <w:gridCol w:w="614"/>
        <w:gridCol w:w="3246"/>
        <w:gridCol w:w="2268"/>
        <w:gridCol w:w="993"/>
        <w:gridCol w:w="2126"/>
      </w:tblGrid>
      <w:tr w:rsidR="006A5E92" w:rsidRPr="009D539B" w:rsidTr="000F5682">
        <w:tc>
          <w:tcPr>
            <w:tcW w:w="614"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N </w:t>
            </w:r>
            <w:proofErr w:type="gramStart"/>
            <w:r w:rsidRPr="009D539B">
              <w:rPr>
                <w:rFonts w:ascii="Times New Roman" w:hAnsi="Times New Roman" w:cs="Times New Roman"/>
                <w:sz w:val="24"/>
                <w:szCs w:val="24"/>
                <w:lang w:bidi="ru-RU"/>
              </w:rPr>
              <w:t>п</w:t>
            </w:r>
            <w:proofErr w:type="gramEnd"/>
            <w:r w:rsidRPr="009D539B">
              <w:rPr>
                <w:rFonts w:ascii="Times New Roman" w:hAnsi="Times New Roman" w:cs="Times New Roman"/>
                <w:sz w:val="24"/>
                <w:szCs w:val="24"/>
                <w:lang w:bidi="ru-RU"/>
              </w:rPr>
              <w:t>/п</w:t>
            </w:r>
          </w:p>
        </w:tc>
        <w:tc>
          <w:tcPr>
            <w:tcW w:w="3246"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Вид мероприятия</w:t>
            </w:r>
          </w:p>
        </w:tc>
        <w:tc>
          <w:tcPr>
            <w:tcW w:w="2268"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Исполнитель</w:t>
            </w:r>
          </w:p>
        </w:tc>
        <w:tc>
          <w:tcPr>
            <w:tcW w:w="993"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Периодичность</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Ответственное лицо</w:t>
            </w:r>
          </w:p>
        </w:tc>
      </w:tr>
      <w:tr w:rsidR="006A5E92" w:rsidRPr="009D539B" w:rsidTr="000F5682">
        <w:tc>
          <w:tcPr>
            <w:tcW w:w="614" w:type="dxa"/>
            <w:tcBorders>
              <w:top w:val="single" w:sz="1" w:space="0" w:color="000000"/>
              <w:left w:val="single" w:sz="1" w:space="0" w:color="000000"/>
              <w:bottom w:val="single" w:sz="1" w:space="0" w:color="000000"/>
            </w:tcBorders>
            <w:shd w:val="clear" w:color="auto" w:fill="auto"/>
            <w:vAlign w:val="center"/>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1.</w:t>
            </w:r>
          </w:p>
        </w:tc>
        <w:tc>
          <w:tcPr>
            <w:tcW w:w="3246"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Анализ поступивших сведений, обращений и информации от граждан о сложившихся ситуациях, которые могут привести к межнациональным, межэтническим и межконфессиональным конфликтам</w:t>
            </w:r>
          </w:p>
        </w:tc>
        <w:tc>
          <w:tcPr>
            <w:tcW w:w="2268"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Специалист  администрации муниципального образования Аксенихинского сельсовета Краснозерского района Новосибирской области </w:t>
            </w:r>
          </w:p>
        </w:tc>
        <w:tc>
          <w:tcPr>
            <w:tcW w:w="993"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ежедневно</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Специалист администрации муниципального образования Аксенихинского сельсовета Краснозерского района Новосибирской области </w:t>
            </w:r>
          </w:p>
        </w:tc>
      </w:tr>
      <w:tr w:rsidR="006A5E92" w:rsidRPr="009D539B" w:rsidTr="000F5682">
        <w:tc>
          <w:tcPr>
            <w:tcW w:w="614" w:type="dxa"/>
            <w:tcBorders>
              <w:top w:val="single" w:sz="1" w:space="0" w:color="000000"/>
              <w:left w:val="single" w:sz="1" w:space="0" w:color="000000"/>
              <w:bottom w:val="single" w:sz="1" w:space="0" w:color="000000"/>
            </w:tcBorders>
            <w:shd w:val="clear" w:color="auto" w:fill="auto"/>
            <w:vAlign w:val="center"/>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2.</w:t>
            </w:r>
          </w:p>
        </w:tc>
        <w:tc>
          <w:tcPr>
            <w:tcW w:w="3246"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Проведение бесед, размещение информации, направленных на укрепление толерантного отношения местного населения к представителям любых конфессий, верований, религий, национальностей, этнических групп, а также об ответственности за разжигание межнациональной, межконфессиональной и межэтнической вражды.</w:t>
            </w:r>
          </w:p>
        </w:tc>
        <w:tc>
          <w:tcPr>
            <w:tcW w:w="2268"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Специалист  администрации муниципального образования Аксенихинского сельсовета Краснозерского района Новосибирской области </w:t>
            </w:r>
          </w:p>
        </w:tc>
        <w:tc>
          <w:tcPr>
            <w:tcW w:w="993"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ежеквартально</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Специалист  администрации муниципального образования Аксенихинского сельсовета Краснозерского района Новосибирской области </w:t>
            </w:r>
          </w:p>
        </w:tc>
      </w:tr>
      <w:tr w:rsidR="006A5E92" w:rsidRPr="009D539B" w:rsidTr="000F5682">
        <w:tc>
          <w:tcPr>
            <w:tcW w:w="614" w:type="dxa"/>
            <w:tcBorders>
              <w:top w:val="single" w:sz="1" w:space="0" w:color="000000"/>
              <w:left w:val="single" w:sz="1" w:space="0" w:color="000000"/>
              <w:bottom w:val="single" w:sz="1" w:space="0" w:color="000000"/>
            </w:tcBorders>
            <w:shd w:val="clear" w:color="auto" w:fill="auto"/>
            <w:vAlign w:val="center"/>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3.</w:t>
            </w:r>
          </w:p>
        </w:tc>
        <w:tc>
          <w:tcPr>
            <w:tcW w:w="3246"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Сообщение МО МВД России «Краснозерское»</w:t>
            </w:r>
            <w:r w:rsidRPr="009D539B">
              <w:rPr>
                <w:rFonts w:ascii="Times New Roman" w:hAnsi="Times New Roman" w:cs="Times New Roman"/>
                <w:b/>
                <w:bCs/>
                <w:sz w:val="24"/>
                <w:szCs w:val="24"/>
                <w:lang w:bidi="ru-RU"/>
              </w:rPr>
              <w:t xml:space="preserve"> </w:t>
            </w:r>
            <w:r w:rsidRPr="009D539B">
              <w:rPr>
                <w:rFonts w:ascii="Times New Roman" w:hAnsi="Times New Roman" w:cs="Times New Roman"/>
                <w:sz w:val="24"/>
                <w:szCs w:val="24"/>
                <w:lang w:bidi="ru-RU"/>
              </w:rPr>
              <w:t>об имеющихся нарушениях миграционного законодательства и законодательства о противодействии экстремизму</w:t>
            </w:r>
          </w:p>
        </w:tc>
        <w:tc>
          <w:tcPr>
            <w:tcW w:w="2268"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Специалист  администрации муниципального образования Аксенихинского сельсовета Краснозерского района Новосибирской области </w:t>
            </w:r>
          </w:p>
        </w:tc>
        <w:tc>
          <w:tcPr>
            <w:tcW w:w="993"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незамедлительно</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Специалист  администрации муниципального образования Аксенихинского сельсовета Краснозерского района Новосибирской области </w:t>
            </w:r>
          </w:p>
        </w:tc>
      </w:tr>
      <w:tr w:rsidR="006A5E92" w:rsidRPr="009D539B" w:rsidTr="000F5682">
        <w:tc>
          <w:tcPr>
            <w:tcW w:w="614" w:type="dxa"/>
            <w:tcBorders>
              <w:top w:val="single" w:sz="1" w:space="0" w:color="000000"/>
              <w:left w:val="single" w:sz="1" w:space="0" w:color="000000"/>
              <w:bottom w:val="single" w:sz="1" w:space="0" w:color="000000"/>
            </w:tcBorders>
            <w:shd w:val="clear" w:color="auto" w:fill="auto"/>
            <w:vAlign w:val="center"/>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4.</w:t>
            </w:r>
          </w:p>
        </w:tc>
        <w:tc>
          <w:tcPr>
            <w:tcW w:w="3246"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t xml:space="preserve">Организация встреч и </w:t>
            </w:r>
            <w:r w:rsidRPr="009D539B">
              <w:rPr>
                <w:rFonts w:ascii="Times New Roman" w:hAnsi="Times New Roman" w:cs="Times New Roman"/>
                <w:sz w:val="24"/>
                <w:szCs w:val="24"/>
                <w:lang w:bidi="ru-RU"/>
              </w:rPr>
              <w:lastRenderedPageBreak/>
              <w:t>профилактических бесед с населением муниципального образования Аксенихинского сельсовета Краснозерского района Новосибирской области</w:t>
            </w:r>
            <w:proofErr w:type="gramStart"/>
            <w:r w:rsidRPr="009D539B">
              <w:rPr>
                <w:rFonts w:ascii="Times New Roman" w:hAnsi="Times New Roman" w:cs="Times New Roman"/>
                <w:sz w:val="24"/>
                <w:szCs w:val="24"/>
                <w:lang w:bidi="ru-RU"/>
              </w:rPr>
              <w:t xml:space="preserve"> ,</w:t>
            </w:r>
            <w:proofErr w:type="gramEnd"/>
            <w:r w:rsidRPr="009D539B">
              <w:rPr>
                <w:rFonts w:ascii="Times New Roman" w:hAnsi="Times New Roman" w:cs="Times New Roman"/>
                <w:sz w:val="24"/>
                <w:szCs w:val="24"/>
                <w:lang w:bidi="ru-RU"/>
              </w:rPr>
              <w:t xml:space="preserve"> направленных на создание и укрепления толерантного отношения к представителям различных верований, религиозных взглядов, традиционных устоев, национальностей, конфессий, этнических групп</w:t>
            </w:r>
          </w:p>
        </w:tc>
        <w:tc>
          <w:tcPr>
            <w:tcW w:w="2268"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lastRenderedPageBreak/>
              <w:t xml:space="preserve">Специалист  </w:t>
            </w:r>
            <w:r w:rsidRPr="009D539B">
              <w:rPr>
                <w:rFonts w:ascii="Times New Roman" w:hAnsi="Times New Roman" w:cs="Times New Roman"/>
                <w:sz w:val="24"/>
                <w:szCs w:val="24"/>
                <w:lang w:bidi="ru-RU"/>
              </w:rPr>
              <w:lastRenderedPageBreak/>
              <w:t xml:space="preserve">администрации муниципального образования Аксенихинского сельсовета Краснозерского района Новосибирской области </w:t>
            </w:r>
          </w:p>
        </w:tc>
        <w:tc>
          <w:tcPr>
            <w:tcW w:w="993" w:type="dxa"/>
            <w:tcBorders>
              <w:top w:val="single" w:sz="1" w:space="0" w:color="000000"/>
              <w:left w:val="single" w:sz="1" w:space="0" w:color="000000"/>
              <w:bottom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lastRenderedPageBreak/>
              <w:t xml:space="preserve">не </w:t>
            </w:r>
            <w:r w:rsidRPr="009D539B">
              <w:rPr>
                <w:rFonts w:ascii="Times New Roman" w:hAnsi="Times New Roman" w:cs="Times New Roman"/>
                <w:sz w:val="24"/>
                <w:szCs w:val="24"/>
                <w:lang w:bidi="ru-RU"/>
              </w:rPr>
              <w:lastRenderedPageBreak/>
              <w:t>реже 1 раза в год</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6A5E92" w:rsidRPr="009D539B" w:rsidRDefault="006A5E92" w:rsidP="000F5682">
            <w:pPr>
              <w:spacing w:after="0" w:line="240" w:lineRule="auto"/>
              <w:jc w:val="both"/>
              <w:rPr>
                <w:rFonts w:ascii="Times New Roman" w:hAnsi="Times New Roman" w:cs="Times New Roman"/>
                <w:sz w:val="24"/>
                <w:szCs w:val="24"/>
                <w:lang w:bidi="ru-RU"/>
              </w:rPr>
            </w:pPr>
            <w:r w:rsidRPr="009D539B">
              <w:rPr>
                <w:rFonts w:ascii="Times New Roman" w:hAnsi="Times New Roman" w:cs="Times New Roman"/>
                <w:sz w:val="24"/>
                <w:szCs w:val="24"/>
                <w:lang w:bidi="ru-RU"/>
              </w:rPr>
              <w:lastRenderedPageBreak/>
              <w:t xml:space="preserve">Специалист </w:t>
            </w:r>
            <w:r w:rsidRPr="009D539B">
              <w:rPr>
                <w:rFonts w:ascii="Times New Roman" w:hAnsi="Times New Roman" w:cs="Times New Roman"/>
                <w:sz w:val="24"/>
                <w:szCs w:val="24"/>
                <w:lang w:bidi="ru-RU"/>
              </w:rPr>
              <w:lastRenderedPageBreak/>
              <w:t xml:space="preserve">администрации муниципального образования Аксенихинского сельсовета Краснозерского района Новосибирской области </w:t>
            </w:r>
          </w:p>
        </w:tc>
      </w:tr>
    </w:tbl>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line="240" w:lineRule="auto"/>
        <w:jc w:val="both"/>
        <w:rPr>
          <w:rFonts w:ascii="Times New Roman" w:hAnsi="Times New Roman" w:cs="Times New Roman"/>
          <w:sz w:val="24"/>
          <w:szCs w:val="24"/>
          <w:lang w:bidi="ru-RU"/>
        </w:rPr>
      </w:pPr>
    </w:p>
    <w:p w:rsidR="006A5E92" w:rsidRPr="009D539B" w:rsidRDefault="006A5E92" w:rsidP="006A5E92">
      <w:pPr>
        <w:spacing w:after="0"/>
        <w:jc w:val="center"/>
        <w:rPr>
          <w:rFonts w:ascii="Times New Roman" w:eastAsia="Times New Roman" w:hAnsi="Times New Roman" w:cs="Times New Roman"/>
          <w:bCs/>
          <w:color w:val="000000"/>
          <w:sz w:val="24"/>
          <w:szCs w:val="24"/>
        </w:rPr>
      </w:pPr>
      <w:r w:rsidRPr="009D539B">
        <w:rPr>
          <w:rFonts w:ascii="Times New Roman" w:eastAsia="Times New Roman" w:hAnsi="Times New Roman" w:cs="Times New Roman"/>
          <w:bCs/>
          <w:color w:val="000000"/>
          <w:sz w:val="24"/>
          <w:szCs w:val="24"/>
        </w:rPr>
        <w:t>АДМИНИСТРАЦИЯ</w:t>
      </w:r>
    </w:p>
    <w:p w:rsidR="006A5E92" w:rsidRPr="009D539B" w:rsidRDefault="006A5E92" w:rsidP="006A5E92">
      <w:pPr>
        <w:spacing w:after="0"/>
        <w:jc w:val="center"/>
        <w:rPr>
          <w:rFonts w:ascii="Times New Roman" w:eastAsia="Times New Roman" w:hAnsi="Times New Roman" w:cs="Times New Roman"/>
          <w:bCs/>
          <w:color w:val="000000"/>
          <w:sz w:val="24"/>
          <w:szCs w:val="24"/>
        </w:rPr>
      </w:pPr>
      <w:r w:rsidRPr="009D539B">
        <w:rPr>
          <w:rFonts w:ascii="Times New Roman" w:eastAsia="Times New Roman" w:hAnsi="Times New Roman" w:cs="Times New Roman"/>
          <w:bCs/>
          <w:color w:val="000000"/>
          <w:sz w:val="24"/>
          <w:szCs w:val="24"/>
        </w:rPr>
        <w:t>АКСЕНИХИНСКОГО СЕЛЬСОВЕТА</w:t>
      </w:r>
    </w:p>
    <w:p w:rsidR="006A5E92" w:rsidRPr="009D539B" w:rsidRDefault="006A5E92" w:rsidP="006A5E92">
      <w:pPr>
        <w:spacing w:after="0"/>
        <w:jc w:val="center"/>
        <w:rPr>
          <w:rFonts w:ascii="Times New Roman" w:eastAsia="Times New Roman" w:hAnsi="Times New Roman" w:cs="Times New Roman"/>
          <w:bCs/>
          <w:color w:val="000000"/>
          <w:sz w:val="24"/>
          <w:szCs w:val="24"/>
        </w:rPr>
      </w:pPr>
      <w:r w:rsidRPr="009D539B">
        <w:rPr>
          <w:rFonts w:ascii="Times New Roman" w:eastAsia="Times New Roman" w:hAnsi="Times New Roman" w:cs="Times New Roman"/>
          <w:bCs/>
          <w:color w:val="000000"/>
          <w:sz w:val="24"/>
          <w:szCs w:val="24"/>
        </w:rPr>
        <w:t>КРАСНОЗЕРСКОГО РАЙОНА</w:t>
      </w:r>
    </w:p>
    <w:p w:rsidR="006A5E92" w:rsidRPr="009D539B" w:rsidRDefault="006A5E92" w:rsidP="006A5E92">
      <w:pPr>
        <w:spacing w:after="0"/>
        <w:jc w:val="center"/>
        <w:rPr>
          <w:rFonts w:ascii="Times New Roman" w:eastAsia="Times New Roman" w:hAnsi="Times New Roman" w:cs="Times New Roman"/>
          <w:bCs/>
          <w:color w:val="000000"/>
          <w:sz w:val="24"/>
          <w:szCs w:val="24"/>
        </w:rPr>
      </w:pPr>
      <w:r w:rsidRPr="009D539B">
        <w:rPr>
          <w:rFonts w:ascii="Times New Roman" w:eastAsia="Times New Roman" w:hAnsi="Times New Roman" w:cs="Times New Roman"/>
          <w:bCs/>
          <w:color w:val="000000"/>
          <w:sz w:val="24"/>
          <w:szCs w:val="24"/>
        </w:rPr>
        <w:t>НОВОСИБИРСКОЙ ОБЛАСТИ</w:t>
      </w:r>
    </w:p>
    <w:p w:rsidR="006A5E92" w:rsidRPr="009D539B" w:rsidRDefault="006A5E92" w:rsidP="006A5E92">
      <w:pPr>
        <w:jc w:val="center"/>
        <w:rPr>
          <w:rFonts w:ascii="Times New Roman" w:eastAsia="Times New Roman" w:hAnsi="Times New Roman" w:cs="Times New Roman"/>
          <w:bCs/>
          <w:color w:val="000000"/>
          <w:sz w:val="24"/>
          <w:szCs w:val="24"/>
        </w:rPr>
      </w:pPr>
      <w:r w:rsidRPr="009D539B">
        <w:rPr>
          <w:rFonts w:ascii="Times New Roman" w:eastAsia="Times New Roman" w:hAnsi="Times New Roman" w:cs="Times New Roman"/>
          <w:bCs/>
          <w:color w:val="000000"/>
          <w:sz w:val="24"/>
          <w:szCs w:val="24"/>
        </w:rPr>
        <w:t>ПОСТАНОВЛЕНИЕ</w:t>
      </w:r>
    </w:p>
    <w:p w:rsidR="006A5E92" w:rsidRPr="009D539B" w:rsidRDefault="006A5E92" w:rsidP="006A5E92">
      <w:pPr>
        <w:rPr>
          <w:rFonts w:ascii="Times New Roman" w:eastAsia="Times New Roman" w:hAnsi="Times New Roman" w:cs="Times New Roman"/>
          <w:bCs/>
          <w:color w:val="000000"/>
          <w:sz w:val="24"/>
          <w:szCs w:val="24"/>
        </w:rPr>
      </w:pPr>
      <w:r w:rsidRPr="009D539B">
        <w:rPr>
          <w:rFonts w:ascii="Times New Roman" w:eastAsia="Times New Roman" w:hAnsi="Times New Roman" w:cs="Times New Roman"/>
          <w:bCs/>
          <w:color w:val="000000"/>
          <w:sz w:val="24"/>
          <w:szCs w:val="24"/>
        </w:rPr>
        <w:t>от 27.03.2025   г.                               с. Аксениха                                          № 14</w:t>
      </w:r>
    </w:p>
    <w:p w:rsidR="006A5E92" w:rsidRPr="009D539B" w:rsidRDefault="006A5E92" w:rsidP="006A5E92">
      <w:pPr>
        <w:jc w:val="both"/>
        <w:rPr>
          <w:rFonts w:ascii="Times New Roman" w:hAnsi="Times New Roman" w:cs="Times New Roman"/>
          <w:sz w:val="24"/>
          <w:szCs w:val="24"/>
        </w:rPr>
      </w:pPr>
      <w:proofErr w:type="gramStart"/>
      <w:r w:rsidRPr="009D539B">
        <w:rPr>
          <w:rFonts w:ascii="Times New Roman" w:eastAsia="Times New Roman" w:hAnsi="Times New Roman" w:cs="Times New Roman"/>
          <w:sz w:val="24"/>
          <w:szCs w:val="24"/>
        </w:rPr>
        <w:t xml:space="preserve">О внесении изменений в постановление администрации Аксенихинского сельсовета Краснозерского района Новосибирской области № 76  от 12.12.2024г. «Об утверждении Порядка составления и ведения сводной бюджетной росписи местного бюджета Аксенихинского сельсовета Краснозерского района Новосибирской области, бюджетных росписей главных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 </w:t>
      </w:r>
      <w:proofErr w:type="gramEnd"/>
    </w:p>
    <w:p w:rsidR="006A5E92" w:rsidRPr="009D539B" w:rsidRDefault="006A5E92" w:rsidP="006A5E92">
      <w:pPr>
        <w:rPr>
          <w:rFonts w:ascii="Times New Roman" w:eastAsia="Times New Roman" w:hAnsi="Times New Roman" w:cs="Times New Roman"/>
          <w:bCs/>
          <w:sz w:val="24"/>
          <w:szCs w:val="24"/>
        </w:rPr>
      </w:pPr>
      <w:r w:rsidRPr="009D539B">
        <w:rPr>
          <w:rFonts w:ascii="Times New Roman" w:eastAsia="Times New Roman" w:hAnsi="Times New Roman" w:cs="Times New Roman"/>
          <w:sz w:val="24"/>
          <w:szCs w:val="24"/>
        </w:rPr>
        <w:t>В целях приведения муниципальных нормативных правовых актов в соответствие с нормами действующего законодательства</w:t>
      </w:r>
      <w:proofErr w:type="gramStart"/>
      <w:r w:rsidRPr="009D539B">
        <w:rPr>
          <w:rFonts w:ascii="Times New Roman" w:eastAsia="Times New Roman" w:hAnsi="Times New Roman" w:cs="Times New Roman"/>
          <w:sz w:val="24"/>
          <w:szCs w:val="24"/>
        </w:rPr>
        <w:t xml:space="preserve"> ,</w:t>
      </w:r>
      <w:proofErr w:type="gramEnd"/>
      <w:r w:rsidRPr="009D539B">
        <w:rPr>
          <w:rFonts w:ascii="Times New Roman" w:eastAsia="Times New Roman" w:hAnsi="Times New Roman" w:cs="Times New Roman"/>
          <w:sz w:val="24"/>
          <w:szCs w:val="24"/>
        </w:rPr>
        <w:t xml:space="preserve"> в соответствии с требованиями </w:t>
      </w:r>
      <w:proofErr w:type="spellStart"/>
      <w:r w:rsidRPr="009D539B">
        <w:rPr>
          <w:rFonts w:ascii="Times New Roman" w:eastAsia="Times New Roman" w:hAnsi="Times New Roman" w:cs="Times New Roman"/>
          <w:sz w:val="24"/>
          <w:szCs w:val="24"/>
        </w:rPr>
        <w:t>юридико</w:t>
      </w:r>
      <w:proofErr w:type="spellEnd"/>
      <w:r w:rsidRPr="009D539B">
        <w:rPr>
          <w:rFonts w:ascii="Times New Roman" w:eastAsia="Times New Roman" w:hAnsi="Times New Roman" w:cs="Times New Roman"/>
          <w:sz w:val="24"/>
          <w:szCs w:val="24"/>
        </w:rPr>
        <w:t xml:space="preserve"> – технического оформления постановления Аксенихинского сельсовета Краснозерского района Новосибирской области, </w:t>
      </w:r>
    </w:p>
    <w:p w:rsidR="006A5E92" w:rsidRPr="009D539B" w:rsidRDefault="006A5E92" w:rsidP="006A5E92">
      <w:pPr>
        <w:jc w:val="both"/>
        <w:rPr>
          <w:rFonts w:ascii="Times New Roman" w:eastAsia="Times New Roman" w:hAnsi="Times New Roman" w:cs="Times New Roman"/>
          <w:bCs/>
          <w:sz w:val="24"/>
          <w:szCs w:val="24"/>
        </w:rPr>
      </w:pPr>
      <w:r w:rsidRPr="009D539B">
        <w:rPr>
          <w:rFonts w:ascii="Times New Roman" w:eastAsia="Times New Roman" w:hAnsi="Times New Roman" w:cs="Times New Roman"/>
          <w:bCs/>
          <w:sz w:val="24"/>
          <w:szCs w:val="24"/>
        </w:rPr>
        <w:t>ПОСТАНОВЛЯЮ:</w:t>
      </w:r>
    </w:p>
    <w:p w:rsidR="006A5E92" w:rsidRPr="009D539B" w:rsidRDefault="006A5E92" w:rsidP="006A5E92">
      <w:pPr>
        <w:rPr>
          <w:rFonts w:ascii="Times New Roman" w:hAnsi="Times New Roman" w:cs="Times New Roman"/>
          <w:sz w:val="24"/>
          <w:szCs w:val="24"/>
        </w:rPr>
      </w:pPr>
      <w:r w:rsidRPr="009D539B">
        <w:rPr>
          <w:rFonts w:ascii="Times New Roman" w:eastAsia="Times New Roman" w:hAnsi="Times New Roman" w:cs="Times New Roman"/>
          <w:bCs/>
          <w:sz w:val="24"/>
          <w:szCs w:val="24"/>
        </w:rPr>
        <w:t> </w:t>
      </w:r>
      <w:r w:rsidRPr="009D539B">
        <w:rPr>
          <w:rFonts w:ascii="Times New Roman" w:eastAsia="Times New Roman" w:hAnsi="Times New Roman" w:cs="Times New Roman"/>
          <w:sz w:val="24"/>
          <w:szCs w:val="24"/>
        </w:rPr>
        <w:t>1</w:t>
      </w:r>
      <w:r w:rsidRPr="009D539B">
        <w:rPr>
          <w:rFonts w:ascii="Times New Roman" w:eastAsia="Times New Roman" w:hAnsi="Times New Roman" w:cs="Times New Roman"/>
          <w:bCs/>
          <w:sz w:val="24"/>
          <w:szCs w:val="24"/>
        </w:rPr>
        <w:t xml:space="preserve">.1.   В подпункте 3 пункта 33 Порядка составления и ведения сводной бюджетной росписи местного бюджета Аксенихинского сельсовета Краснозерского района Новосибирской области, бюджетных росписей главных распорядителей средств местного бюджета и главных администраторов источников финансирования дефицита местного бюджета, а так же утверждения (изменения) лимитов бюджетных обязательств, слово «целевым» заменить словом «муниципальным». </w:t>
      </w:r>
    </w:p>
    <w:p w:rsidR="006A5E92" w:rsidRPr="009D539B" w:rsidRDefault="006A5E92" w:rsidP="006A5E92">
      <w:pPr>
        <w:pStyle w:val="a9"/>
        <w:shd w:val="clear" w:color="auto" w:fill="FEFEFE"/>
        <w:spacing w:before="240" w:beforeAutospacing="0" w:after="0" w:afterAutospacing="0" w:line="276" w:lineRule="auto"/>
        <w:rPr>
          <w:color w:val="020C22"/>
        </w:rPr>
      </w:pPr>
      <w:r w:rsidRPr="009D539B">
        <w:t>2.   Опубликовать настоящее постановление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w:t>
      </w:r>
    </w:p>
    <w:p w:rsidR="006A5E92" w:rsidRPr="009D539B" w:rsidRDefault="006A5E92" w:rsidP="006A5E92">
      <w:pPr>
        <w:jc w:val="both"/>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t xml:space="preserve">3. </w:t>
      </w:r>
      <w:proofErr w:type="gramStart"/>
      <w:r w:rsidRPr="009D539B">
        <w:rPr>
          <w:rFonts w:ascii="Times New Roman" w:eastAsia="Times New Roman" w:hAnsi="Times New Roman" w:cs="Times New Roman"/>
          <w:sz w:val="24"/>
          <w:szCs w:val="24"/>
        </w:rPr>
        <w:t>Контроль за</w:t>
      </w:r>
      <w:proofErr w:type="gramEnd"/>
      <w:r w:rsidRPr="009D539B">
        <w:rPr>
          <w:rFonts w:ascii="Times New Roman" w:eastAsia="Times New Roman" w:hAnsi="Times New Roman" w:cs="Times New Roman"/>
          <w:sz w:val="24"/>
          <w:szCs w:val="24"/>
        </w:rPr>
        <w:t xml:space="preserve"> исполнением постановления оставляю за собой.</w:t>
      </w:r>
    </w:p>
    <w:p w:rsidR="006A5E92" w:rsidRPr="009D539B" w:rsidRDefault="006A5E92" w:rsidP="006A5E92">
      <w:pPr>
        <w:spacing w:after="0" w:line="240" w:lineRule="auto"/>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lastRenderedPageBreak/>
        <w:t>Глава  Аксенихинского  сельсовета</w:t>
      </w:r>
    </w:p>
    <w:p w:rsidR="006A5E92" w:rsidRPr="009D539B" w:rsidRDefault="006A5E92" w:rsidP="006A5E92">
      <w:pPr>
        <w:spacing w:after="0" w:line="240" w:lineRule="auto"/>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t>Краснозерского района</w:t>
      </w:r>
    </w:p>
    <w:p w:rsidR="006A5E92" w:rsidRPr="009D539B" w:rsidRDefault="006A5E92" w:rsidP="006A5E92">
      <w:pPr>
        <w:spacing w:line="240" w:lineRule="auto"/>
        <w:rPr>
          <w:rFonts w:ascii="Times New Roman" w:eastAsia="Times New Roman" w:hAnsi="Times New Roman" w:cs="Times New Roman"/>
          <w:sz w:val="24"/>
          <w:szCs w:val="24"/>
        </w:rPr>
      </w:pPr>
      <w:r w:rsidRPr="009D539B">
        <w:rPr>
          <w:rFonts w:ascii="Times New Roman" w:eastAsia="Times New Roman" w:hAnsi="Times New Roman" w:cs="Times New Roman"/>
          <w:sz w:val="24"/>
          <w:szCs w:val="24"/>
        </w:rPr>
        <w:t>Новосибирской области                                                             Н.П. Никитина</w:t>
      </w:r>
    </w:p>
    <w:p w:rsidR="006A5E92" w:rsidRPr="009D539B" w:rsidRDefault="006A5E92" w:rsidP="00843AF5">
      <w:pPr>
        <w:jc w:val="both"/>
        <w:rPr>
          <w:rFonts w:ascii="Times New Roman" w:hAnsi="Times New Roman" w:cs="Times New Roman"/>
          <w:sz w:val="24"/>
          <w:szCs w:val="24"/>
          <w:lang w:eastAsia="ar-SA"/>
        </w:rPr>
      </w:pPr>
    </w:p>
    <w:p w:rsidR="00EF6D64" w:rsidRPr="009D539B" w:rsidRDefault="00534499" w:rsidP="00EF6D64">
      <w:pPr>
        <w:pStyle w:val="af0"/>
        <w:spacing w:after="0" w:line="100" w:lineRule="atLeast"/>
        <w:jc w:val="right"/>
        <w:rPr>
          <w:rFonts w:ascii="Times New Roman" w:hAnsi="Times New Roman" w:cs="Times New Roman"/>
          <w:sz w:val="24"/>
          <w:szCs w:val="24"/>
        </w:rPr>
      </w:pPr>
      <w:bookmarkStart w:id="11" w:name="_GoBack"/>
      <w:bookmarkEnd w:id="11"/>
      <w:r w:rsidRPr="009D539B">
        <w:rPr>
          <w:rFonts w:ascii="Times New Roman" w:hAnsi="Times New Roman" w:cs="Times New Roman"/>
          <w:sz w:val="24"/>
          <w:szCs w:val="24"/>
        </w:rPr>
        <w:t xml:space="preserve"> </w:t>
      </w:r>
      <w:r w:rsidR="00CF3F4C" w:rsidRPr="009D539B">
        <w:rPr>
          <w:rFonts w:ascii="Times New Roman" w:hAnsi="Times New Roman" w:cs="Times New Roman"/>
          <w:sz w:val="24"/>
          <w:szCs w:val="24"/>
        </w:rPr>
        <w:t xml:space="preserve">     </w:t>
      </w:r>
      <w:r w:rsidR="006F6CA7" w:rsidRPr="009D539B">
        <w:rPr>
          <w:rFonts w:ascii="Times New Roman" w:hAnsi="Times New Roman" w:cs="Times New Roman"/>
          <w:sz w:val="24"/>
          <w:szCs w:val="24"/>
        </w:rPr>
        <w:t xml:space="preserve">             </w:t>
      </w:r>
      <w:r w:rsidR="007F0FDB" w:rsidRPr="009D539B">
        <w:rPr>
          <w:rFonts w:ascii="Times New Roman" w:hAnsi="Times New Roman" w:cs="Times New Roman"/>
          <w:sz w:val="24"/>
          <w:szCs w:val="24"/>
        </w:rPr>
        <w:t xml:space="preserve">           </w:t>
      </w:r>
      <w:r w:rsidR="006F6CA7" w:rsidRPr="009D539B">
        <w:rPr>
          <w:rFonts w:ascii="Times New Roman" w:hAnsi="Times New Roman" w:cs="Times New Roman"/>
          <w:sz w:val="24"/>
          <w:szCs w:val="24"/>
        </w:rPr>
        <w:t xml:space="preserve"> </w:t>
      </w:r>
      <w:r w:rsidR="00411B79" w:rsidRPr="009D539B">
        <w:rPr>
          <w:rFonts w:ascii="Times New Roman" w:hAnsi="Times New Roman" w:cs="Times New Roman"/>
          <w:sz w:val="24"/>
          <w:szCs w:val="24"/>
        </w:rPr>
        <w:t xml:space="preserve">  </w:t>
      </w:r>
      <w:r w:rsidR="00EC6D4E" w:rsidRPr="009D539B">
        <w:rPr>
          <w:rFonts w:ascii="Times New Roman" w:hAnsi="Times New Roman" w:cs="Times New Roman"/>
          <w:sz w:val="24"/>
          <w:szCs w:val="24"/>
        </w:rPr>
        <w:t xml:space="preserve">Адрес редакционного Совета: </w:t>
      </w:r>
    </w:p>
    <w:p w:rsidR="00EF6D64" w:rsidRPr="009D539B" w:rsidRDefault="00EC6D4E" w:rsidP="00EF6D64">
      <w:pPr>
        <w:pStyle w:val="af0"/>
        <w:spacing w:after="0" w:line="100" w:lineRule="atLeast"/>
        <w:jc w:val="right"/>
        <w:rPr>
          <w:rFonts w:ascii="Times New Roman" w:hAnsi="Times New Roman" w:cs="Times New Roman"/>
          <w:sz w:val="24"/>
          <w:szCs w:val="24"/>
        </w:rPr>
      </w:pPr>
      <w:r w:rsidRPr="009D539B">
        <w:rPr>
          <w:rFonts w:ascii="Times New Roman" w:hAnsi="Times New Roman" w:cs="Times New Roman"/>
          <w:sz w:val="24"/>
          <w:szCs w:val="24"/>
        </w:rPr>
        <w:t>632941 НСО, с. Аксениха,</w:t>
      </w:r>
      <w:r w:rsidR="007F0FDB" w:rsidRPr="009D539B">
        <w:rPr>
          <w:rFonts w:ascii="Times New Roman" w:hAnsi="Times New Roman" w:cs="Times New Roman"/>
          <w:sz w:val="24"/>
          <w:szCs w:val="24"/>
        </w:rPr>
        <w:t xml:space="preserve">   </w:t>
      </w:r>
      <w:r w:rsidR="00411B79" w:rsidRPr="009D539B">
        <w:rPr>
          <w:rFonts w:ascii="Times New Roman" w:hAnsi="Times New Roman" w:cs="Times New Roman"/>
          <w:sz w:val="24"/>
          <w:szCs w:val="24"/>
        </w:rPr>
        <w:t xml:space="preserve"> </w:t>
      </w:r>
      <w:r w:rsidR="007F0FDB" w:rsidRPr="009D539B">
        <w:rPr>
          <w:rFonts w:ascii="Times New Roman" w:hAnsi="Times New Roman" w:cs="Times New Roman"/>
          <w:sz w:val="24"/>
          <w:szCs w:val="24"/>
        </w:rPr>
        <w:t xml:space="preserve"> </w:t>
      </w:r>
      <w:proofErr w:type="spellStart"/>
      <w:r w:rsidRPr="009D539B">
        <w:rPr>
          <w:rFonts w:ascii="Times New Roman" w:hAnsi="Times New Roman" w:cs="Times New Roman"/>
          <w:sz w:val="24"/>
          <w:szCs w:val="24"/>
        </w:rPr>
        <w:t>Ул</w:t>
      </w:r>
      <w:proofErr w:type="gramStart"/>
      <w:r w:rsidRPr="009D539B">
        <w:rPr>
          <w:rFonts w:ascii="Times New Roman" w:hAnsi="Times New Roman" w:cs="Times New Roman"/>
          <w:sz w:val="24"/>
          <w:szCs w:val="24"/>
        </w:rPr>
        <w:t>.Л</w:t>
      </w:r>
      <w:proofErr w:type="gramEnd"/>
      <w:r w:rsidRPr="009D539B">
        <w:rPr>
          <w:rFonts w:ascii="Times New Roman" w:hAnsi="Times New Roman" w:cs="Times New Roman"/>
          <w:sz w:val="24"/>
          <w:szCs w:val="24"/>
        </w:rPr>
        <w:t>енина</w:t>
      </w:r>
      <w:proofErr w:type="spellEnd"/>
      <w:r w:rsidRPr="009D539B">
        <w:rPr>
          <w:rFonts w:ascii="Times New Roman" w:hAnsi="Times New Roman" w:cs="Times New Roman"/>
          <w:sz w:val="24"/>
          <w:szCs w:val="24"/>
        </w:rPr>
        <w:t xml:space="preserve"> 36, тел 71</w:t>
      </w:r>
      <w:r w:rsidR="008B7296" w:rsidRPr="009D539B">
        <w:rPr>
          <w:rFonts w:ascii="Times New Roman" w:hAnsi="Times New Roman" w:cs="Times New Roman"/>
          <w:sz w:val="24"/>
          <w:szCs w:val="24"/>
        </w:rPr>
        <w:t> </w:t>
      </w:r>
      <w:r w:rsidRPr="009D539B">
        <w:rPr>
          <w:rFonts w:ascii="Times New Roman" w:hAnsi="Times New Roman" w:cs="Times New Roman"/>
          <w:sz w:val="24"/>
          <w:szCs w:val="24"/>
        </w:rPr>
        <w:t>241</w:t>
      </w:r>
      <w:r w:rsidR="00312A01" w:rsidRPr="009D539B">
        <w:rPr>
          <w:rFonts w:ascii="Times New Roman" w:hAnsi="Times New Roman" w:cs="Times New Roman"/>
          <w:sz w:val="24"/>
          <w:szCs w:val="24"/>
        </w:rPr>
        <w:t xml:space="preserve">      </w:t>
      </w:r>
    </w:p>
    <w:p w:rsidR="00EF6D64" w:rsidRPr="009D539B" w:rsidRDefault="00EC6D4E" w:rsidP="00EF6D64">
      <w:pPr>
        <w:pStyle w:val="af0"/>
        <w:spacing w:after="0" w:line="100" w:lineRule="atLeast"/>
        <w:jc w:val="right"/>
        <w:rPr>
          <w:rFonts w:ascii="Times New Roman" w:hAnsi="Times New Roman" w:cs="Times New Roman"/>
          <w:sz w:val="24"/>
          <w:szCs w:val="24"/>
        </w:rPr>
      </w:pPr>
      <w:r w:rsidRPr="009D539B">
        <w:rPr>
          <w:rFonts w:ascii="Times New Roman" w:hAnsi="Times New Roman" w:cs="Times New Roman"/>
          <w:sz w:val="24"/>
          <w:szCs w:val="24"/>
        </w:rPr>
        <w:t xml:space="preserve">Председатель редакционного совета Писаренко Т.С. </w:t>
      </w:r>
      <w:r w:rsidR="008B7296" w:rsidRPr="009D539B">
        <w:rPr>
          <w:rFonts w:ascii="Times New Roman" w:hAnsi="Times New Roman" w:cs="Times New Roman"/>
          <w:sz w:val="24"/>
          <w:szCs w:val="24"/>
        </w:rPr>
        <w:t xml:space="preserve"> </w:t>
      </w:r>
    </w:p>
    <w:p w:rsidR="00EC6D4E" w:rsidRPr="009D539B" w:rsidRDefault="00A843F8" w:rsidP="00EF6D64">
      <w:pPr>
        <w:pStyle w:val="af0"/>
        <w:spacing w:after="0" w:line="100" w:lineRule="atLeast"/>
        <w:jc w:val="right"/>
        <w:rPr>
          <w:rFonts w:ascii="Times New Roman" w:hAnsi="Times New Roman" w:cs="Times New Roman"/>
          <w:sz w:val="24"/>
          <w:szCs w:val="24"/>
        </w:rPr>
      </w:pPr>
      <w:r w:rsidRPr="009D539B">
        <w:rPr>
          <w:rFonts w:ascii="Times New Roman" w:hAnsi="Times New Roman" w:cs="Times New Roman"/>
          <w:sz w:val="24"/>
          <w:szCs w:val="24"/>
        </w:rPr>
        <w:t>Т</w:t>
      </w:r>
      <w:r w:rsidR="00EC6D4E" w:rsidRPr="009D539B">
        <w:rPr>
          <w:rFonts w:ascii="Times New Roman" w:hAnsi="Times New Roman" w:cs="Times New Roman"/>
          <w:sz w:val="24"/>
          <w:szCs w:val="24"/>
        </w:rPr>
        <w:t>ираж 1 экз.   тел 71 241</w:t>
      </w:r>
    </w:p>
    <w:sectPr w:rsidR="00EC6D4E" w:rsidRPr="009D539B" w:rsidSect="004F019D">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43" w:rsidRDefault="00BD7143" w:rsidP="004F019D">
      <w:pPr>
        <w:spacing w:after="0" w:line="240" w:lineRule="auto"/>
      </w:pPr>
      <w:r>
        <w:separator/>
      </w:r>
    </w:p>
  </w:endnote>
  <w:endnote w:type="continuationSeparator" w:id="0">
    <w:p w:rsidR="00BD7143" w:rsidRDefault="00BD7143" w:rsidP="004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43" w:rsidRDefault="00BD7143" w:rsidP="004F019D">
      <w:pPr>
        <w:spacing w:after="0" w:line="240" w:lineRule="auto"/>
      </w:pPr>
      <w:r>
        <w:separator/>
      </w:r>
    </w:p>
  </w:footnote>
  <w:footnote w:type="continuationSeparator" w:id="0">
    <w:p w:rsidR="00BD7143" w:rsidRDefault="00BD7143" w:rsidP="004F0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5A" w:rsidRDefault="00BD7143">
    <w:pPr>
      <w:pStyle w:val="a6"/>
      <w:spacing w:line="14" w:lineRule="auto"/>
    </w:pPr>
    <w:r>
      <w:rPr>
        <w:noProof/>
      </w:rPr>
      <w:pict>
        <v:shapetype id="_x0000_t202" coordsize="21600,21600" o:spt="202" path="m,l,21600r21600,l21600,xe">
          <v:stroke joinstyle="miter"/>
          <v:path gradientshapeok="t" o:connecttype="rect"/>
        </v:shapetype>
        <v:shape id="Textbox 1" o:spid="_x0000_s2049" type="#_x0000_t202" style="position:absolute;margin-left:313.6pt;margin-top:34.9pt;width:12pt;height:13.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" filled="f" stroked="f">
          <v:path arrowok="t"/>
          <v:textbox inset="0,0,0,0">
            <w:txbxContent>
              <w:p w:rsidR="00B7475A" w:rsidRDefault="00B7475A">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D539B">
                  <w:rPr>
                    <w:noProof/>
                    <w:spacing w:val="-10"/>
                    <w:sz w:val="20"/>
                  </w:rPr>
                  <w:t>44</w:t>
                </w:r>
                <w:r>
                  <w:rPr>
                    <w:spacing w:val="-10"/>
                    <w:sz w:val="20"/>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4E799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110C806C"/>
    <w:lvl w:ilvl="0">
      <w:numFmt w:val="bullet"/>
      <w:lvlText w:val="*"/>
      <w:lvlJc w:val="left"/>
      <w:pPr>
        <w:ind w:left="0" w:firstLine="0"/>
      </w:pPr>
    </w:lvl>
  </w:abstractNum>
  <w:abstractNum w:abstractNumId="2">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5517D40"/>
    <w:multiLevelType w:val="multilevel"/>
    <w:tmpl w:val="A1F4B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15AF10C6"/>
    <w:multiLevelType w:val="multilevel"/>
    <w:tmpl w:val="806AF1FE"/>
    <w:lvl w:ilvl="0">
      <w:start w:val="2"/>
      <w:numFmt w:val="decimal"/>
      <w:lvlText w:val="%1."/>
      <w:lvlJc w:val="left"/>
      <w:pPr>
        <w:tabs>
          <w:tab w:val="num" w:pos="1065"/>
        </w:tabs>
        <w:ind w:left="1065" w:hanging="360"/>
      </w:pPr>
      <w:rPr>
        <w:rFonts w:cs="Times New Roman"/>
      </w:rPr>
    </w:lvl>
    <w:lvl w:ilvl="1">
      <w:start w:val="4"/>
      <w:numFmt w:val="decimal"/>
      <w:isLgl/>
      <w:lvlText w:val="%1.%2."/>
      <w:lvlJc w:val="left"/>
      <w:pPr>
        <w:ind w:left="1860" w:hanging="1155"/>
      </w:pPr>
    </w:lvl>
    <w:lvl w:ilvl="2">
      <w:start w:val="1"/>
      <w:numFmt w:val="decimal"/>
      <w:isLgl/>
      <w:lvlText w:val="%1.%2.%3."/>
      <w:lvlJc w:val="left"/>
      <w:pPr>
        <w:ind w:left="1860" w:hanging="1155"/>
      </w:pPr>
    </w:lvl>
    <w:lvl w:ilvl="3">
      <w:start w:val="1"/>
      <w:numFmt w:val="decimal"/>
      <w:isLgl/>
      <w:lvlText w:val="%1.%2.%3.%4."/>
      <w:lvlJc w:val="left"/>
      <w:pPr>
        <w:ind w:left="1860" w:hanging="1155"/>
      </w:pPr>
    </w:lvl>
    <w:lvl w:ilvl="4">
      <w:start w:val="1"/>
      <w:numFmt w:val="decimal"/>
      <w:isLgl/>
      <w:lvlText w:val="%1.%2.%3.%4.%5."/>
      <w:lvlJc w:val="left"/>
      <w:pPr>
        <w:ind w:left="1860" w:hanging="1155"/>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8">
    <w:nsid w:val="1883072B"/>
    <w:multiLevelType w:val="hybridMultilevel"/>
    <w:tmpl w:val="6D3626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F106135"/>
    <w:multiLevelType w:val="hybridMultilevel"/>
    <w:tmpl w:val="FCDC4AC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12E5B95"/>
    <w:multiLevelType w:val="hybridMultilevel"/>
    <w:tmpl w:val="7E8C4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76183"/>
    <w:multiLevelType w:val="multilevel"/>
    <w:tmpl w:val="5738929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47B81772"/>
    <w:multiLevelType w:val="multilevel"/>
    <w:tmpl w:val="0F58DE04"/>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3">
    <w:nsid w:val="68AE3B39"/>
    <w:multiLevelType w:val="multilevel"/>
    <w:tmpl w:val="8ECA7A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737A7015"/>
    <w:multiLevelType w:val="hybridMultilevel"/>
    <w:tmpl w:val="5BCE838A"/>
    <w:lvl w:ilvl="0" w:tplc="C32E6418">
      <w:start w:val="1"/>
      <w:numFmt w:val="decimal"/>
      <w:lvlText w:val="%1."/>
      <w:lvlJc w:val="left"/>
      <w:pPr>
        <w:ind w:left="0" w:firstLine="0"/>
      </w:pPr>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abstractNum w:abstractNumId="15">
    <w:nsid w:val="74CB6737"/>
    <w:multiLevelType w:val="hybridMultilevel"/>
    <w:tmpl w:val="B150BE96"/>
    <w:lvl w:ilvl="0" w:tplc="79C612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68C1869"/>
    <w:multiLevelType w:val="multilevel"/>
    <w:tmpl w:val="608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4F4497"/>
    <w:multiLevelType w:val="hybridMultilevel"/>
    <w:tmpl w:val="3BBACA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11"/>
  </w:num>
  <w:num w:numId="10">
    <w:abstractNumId w:val="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 w:ilvl="0">
        <w:numFmt w:val="bullet"/>
        <w:lvlText w:val="•"/>
        <w:legacy w:legacy="1" w:legacySpace="0" w:legacyIndent="237"/>
        <w:lvlJc w:val="left"/>
        <w:pPr>
          <w:ind w:left="0" w:firstLine="0"/>
        </w:pPr>
        <w:rPr>
          <w:rFonts w:ascii="Times New Roman" w:hAnsi="Times New Roman" w:cs="Times New Roman" w:hint="default"/>
        </w:rPr>
      </w:lvl>
    </w:lvlOverride>
  </w:num>
  <w:num w:numId="13">
    <w:abstractNumId w:val="1"/>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4">
    <w:abstractNumId w:val="1"/>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5A92"/>
    <w:rsid w:val="000042B9"/>
    <w:rsid w:val="0000580C"/>
    <w:rsid w:val="00016E47"/>
    <w:rsid w:val="000173A5"/>
    <w:rsid w:val="00050E0C"/>
    <w:rsid w:val="000824FE"/>
    <w:rsid w:val="00092BC6"/>
    <w:rsid w:val="000971FF"/>
    <w:rsid w:val="000D2BBA"/>
    <w:rsid w:val="000F5EB3"/>
    <w:rsid w:val="000F6C3C"/>
    <w:rsid w:val="00121452"/>
    <w:rsid w:val="0013329F"/>
    <w:rsid w:val="00142719"/>
    <w:rsid w:val="00145781"/>
    <w:rsid w:val="00155CBE"/>
    <w:rsid w:val="00191A2D"/>
    <w:rsid w:val="001934BD"/>
    <w:rsid w:val="001B093A"/>
    <w:rsid w:val="001B7978"/>
    <w:rsid w:val="001E2D9D"/>
    <w:rsid w:val="001F13BA"/>
    <w:rsid w:val="001F4819"/>
    <w:rsid w:val="00205F9D"/>
    <w:rsid w:val="00232AF9"/>
    <w:rsid w:val="00234F2C"/>
    <w:rsid w:val="00236F72"/>
    <w:rsid w:val="00256B68"/>
    <w:rsid w:val="00272265"/>
    <w:rsid w:val="00285F59"/>
    <w:rsid w:val="00286C79"/>
    <w:rsid w:val="002927F1"/>
    <w:rsid w:val="002A26F2"/>
    <w:rsid w:val="002A5CEF"/>
    <w:rsid w:val="002E1D66"/>
    <w:rsid w:val="003009A9"/>
    <w:rsid w:val="00312A01"/>
    <w:rsid w:val="00317F40"/>
    <w:rsid w:val="00346BA7"/>
    <w:rsid w:val="00380370"/>
    <w:rsid w:val="00380921"/>
    <w:rsid w:val="003B1E4B"/>
    <w:rsid w:val="003C42B7"/>
    <w:rsid w:val="003E52B8"/>
    <w:rsid w:val="003E763C"/>
    <w:rsid w:val="00411B79"/>
    <w:rsid w:val="00437D4C"/>
    <w:rsid w:val="00446C6C"/>
    <w:rsid w:val="00460E2A"/>
    <w:rsid w:val="00462510"/>
    <w:rsid w:val="00464935"/>
    <w:rsid w:val="0047705D"/>
    <w:rsid w:val="00480365"/>
    <w:rsid w:val="00482C8D"/>
    <w:rsid w:val="004A78F6"/>
    <w:rsid w:val="004B3CB0"/>
    <w:rsid w:val="004E1BE0"/>
    <w:rsid w:val="004E564F"/>
    <w:rsid w:val="004F019D"/>
    <w:rsid w:val="004F5DE6"/>
    <w:rsid w:val="005039DE"/>
    <w:rsid w:val="00503A9E"/>
    <w:rsid w:val="00505A92"/>
    <w:rsid w:val="00511AB5"/>
    <w:rsid w:val="005339CA"/>
    <w:rsid w:val="00534499"/>
    <w:rsid w:val="005362E8"/>
    <w:rsid w:val="00537A7B"/>
    <w:rsid w:val="00541E06"/>
    <w:rsid w:val="00560271"/>
    <w:rsid w:val="00570695"/>
    <w:rsid w:val="00573F12"/>
    <w:rsid w:val="005760CE"/>
    <w:rsid w:val="00582A27"/>
    <w:rsid w:val="00584F70"/>
    <w:rsid w:val="005B4F1B"/>
    <w:rsid w:val="005C4C3C"/>
    <w:rsid w:val="005C4F06"/>
    <w:rsid w:val="005C6E05"/>
    <w:rsid w:val="005D7404"/>
    <w:rsid w:val="00602359"/>
    <w:rsid w:val="00604A0E"/>
    <w:rsid w:val="00633C2C"/>
    <w:rsid w:val="00636155"/>
    <w:rsid w:val="00675219"/>
    <w:rsid w:val="00675C42"/>
    <w:rsid w:val="00677E8A"/>
    <w:rsid w:val="00691B30"/>
    <w:rsid w:val="006A5E92"/>
    <w:rsid w:val="006A5FD7"/>
    <w:rsid w:val="006F6CA7"/>
    <w:rsid w:val="00706F68"/>
    <w:rsid w:val="0071656B"/>
    <w:rsid w:val="00754D88"/>
    <w:rsid w:val="007555C8"/>
    <w:rsid w:val="007A153A"/>
    <w:rsid w:val="007B3275"/>
    <w:rsid w:val="007D04B7"/>
    <w:rsid w:val="007E7EF9"/>
    <w:rsid w:val="007F08A0"/>
    <w:rsid w:val="007F0FDB"/>
    <w:rsid w:val="0081216B"/>
    <w:rsid w:val="00830690"/>
    <w:rsid w:val="00843AF5"/>
    <w:rsid w:val="00843BC3"/>
    <w:rsid w:val="00860504"/>
    <w:rsid w:val="00873156"/>
    <w:rsid w:val="008929D5"/>
    <w:rsid w:val="00894DB1"/>
    <w:rsid w:val="008B08E4"/>
    <w:rsid w:val="008B294E"/>
    <w:rsid w:val="008B7296"/>
    <w:rsid w:val="008C0B5C"/>
    <w:rsid w:val="008D1DB4"/>
    <w:rsid w:val="008E12B6"/>
    <w:rsid w:val="008E4C67"/>
    <w:rsid w:val="00900C23"/>
    <w:rsid w:val="00900CA9"/>
    <w:rsid w:val="0093153A"/>
    <w:rsid w:val="00940AFB"/>
    <w:rsid w:val="00941FEE"/>
    <w:rsid w:val="00947C49"/>
    <w:rsid w:val="0095511E"/>
    <w:rsid w:val="009725B0"/>
    <w:rsid w:val="00982427"/>
    <w:rsid w:val="009A510B"/>
    <w:rsid w:val="009A7B47"/>
    <w:rsid w:val="009D4956"/>
    <w:rsid w:val="009D539B"/>
    <w:rsid w:val="009D57B8"/>
    <w:rsid w:val="009E1A08"/>
    <w:rsid w:val="00A05456"/>
    <w:rsid w:val="00A3753D"/>
    <w:rsid w:val="00A4555D"/>
    <w:rsid w:val="00A45DD9"/>
    <w:rsid w:val="00A80379"/>
    <w:rsid w:val="00A843F8"/>
    <w:rsid w:val="00AA4DFD"/>
    <w:rsid w:val="00AD7291"/>
    <w:rsid w:val="00AE39B5"/>
    <w:rsid w:val="00AF2BCE"/>
    <w:rsid w:val="00AF5567"/>
    <w:rsid w:val="00B10B39"/>
    <w:rsid w:val="00B51C25"/>
    <w:rsid w:val="00B6650B"/>
    <w:rsid w:val="00B70614"/>
    <w:rsid w:val="00B7475A"/>
    <w:rsid w:val="00B77578"/>
    <w:rsid w:val="00B83F48"/>
    <w:rsid w:val="00B9723C"/>
    <w:rsid w:val="00BA698D"/>
    <w:rsid w:val="00BB0D72"/>
    <w:rsid w:val="00BD7143"/>
    <w:rsid w:val="00BE6458"/>
    <w:rsid w:val="00BF377C"/>
    <w:rsid w:val="00C1624D"/>
    <w:rsid w:val="00C247E5"/>
    <w:rsid w:val="00C31408"/>
    <w:rsid w:val="00C337DB"/>
    <w:rsid w:val="00C55CA4"/>
    <w:rsid w:val="00C77FB5"/>
    <w:rsid w:val="00C83560"/>
    <w:rsid w:val="00C942A5"/>
    <w:rsid w:val="00CC6858"/>
    <w:rsid w:val="00CF3F4C"/>
    <w:rsid w:val="00D01882"/>
    <w:rsid w:val="00D265C6"/>
    <w:rsid w:val="00D44123"/>
    <w:rsid w:val="00D62D09"/>
    <w:rsid w:val="00D73F7C"/>
    <w:rsid w:val="00DA064E"/>
    <w:rsid w:val="00DB1541"/>
    <w:rsid w:val="00DD7073"/>
    <w:rsid w:val="00DE4C07"/>
    <w:rsid w:val="00DE7188"/>
    <w:rsid w:val="00E034FB"/>
    <w:rsid w:val="00E14D07"/>
    <w:rsid w:val="00E35574"/>
    <w:rsid w:val="00E440BB"/>
    <w:rsid w:val="00E64761"/>
    <w:rsid w:val="00E65144"/>
    <w:rsid w:val="00E66D81"/>
    <w:rsid w:val="00EA0AED"/>
    <w:rsid w:val="00EC1605"/>
    <w:rsid w:val="00EC6D4E"/>
    <w:rsid w:val="00ED0CFF"/>
    <w:rsid w:val="00ED2CB2"/>
    <w:rsid w:val="00EF6D64"/>
    <w:rsid w:val="00F12E04"/>
    <w:rsid w:val="00F42264"/>
    <w:rsid w:val="00F42DD4"/>
    <w:rsid w:val="00F55754"/>
    <w:rsid w:val="00F71555"/>
    <w:rsid w:val="00F9063D"/>
    <w:rsid w:val="00FA0C34"/>
    <w:rsid w:val="00FB292C"/>
    <w:rsid w:val="00FB3F17"/>
    <w:rsid w:val="00FE5184"/>
    <w:rsid w:val="00FE7703"/>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705D"/>
  </w:style>
  <w:style w:type="paragraph" w:styleId="1">
    <w:name w:val="heading 1"/>
    <w:basedOn w:val="a0"/>
    <w:next w:val="a0"/>
    <w:link w:val="10"/>
    <w:uiPriority w:val="99"/>
    <w:qFormat/>
    <w:rsid w:val="007165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0"/>
    <w:next w:val="a0"/>
    <w:link w:val="20"/>
    <w:uiPriority w:val="99"/>
    <w:unhideWhenUsed/>
    <w:qFormat/>
    <w:rsid w:val="00636155"/>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0"/>
    <w:next w:val="a0"/>
    <w:link w:val="30"/>
    <w:uiPriority w:val="99"/>
    <w:unhideWhenUsed/>
    <w:qFormat/>
    <w:rsid w:val="00236F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440BB"/>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0"/>
    <w:next w:val="a0"/>
    <w:link w:val="50"/>
    <w:uiPriority w:val="99"/>
    <w:unhideWhenUsed/>
    <w:qFormat/>
    <w:rsid w:val="00E3557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qFormat/>
    <w:rsid w:val="00E440BB"/>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505A92"/>
    <w:rPr>
      <w:color w:val="0000FF"/>
      <w:u w:val="single"/>
    </w:rPr>
  </w:style>
  <w:style w:type="character" w:styleId="a5">
    <w:name w:val="Intense Emphasis"/>
    <w:uiPriority w:val="21"/>
    <w:qFormat/>
    <w:rsid w:val="00505A92"/>
    <w:rPr>
      <w:b/>
      <w:bCs/>
      <w:i/>
      <w:iCs/>
      <w:color w:val="4F81BD"/>
    </w:rPr>
  </w:style>
  <w:style w:type="paragraph" w:styleId="a6">
    <w:name w:val="Body Text"/>
    <w:basedOn w:val="a0"/>
    <w:link w:val="a7"/>
    <w:uiPriority w:val="99"/>
    <w:unhideWhenUsed/>
    <w:rsid w:val="005C6E05"/>
    <w:pPr>
      <w:widowControl w:val="0"/>
      <w:suppressAutoHyphens/>
      <w:spacing w:after="120" w:line="240" w:lineRule="auto"/>
    </w:pPr>
    <w:rPr>
      <w:rFonts w:ascii="Arial" w:eastAsia="Lucida Sans Unicode" w:hAnsi="Arial" w:cs="Times New Roman"/>
      <w:kern w:val="2"/>
      <w:sz w:val="20"/>
      <w:szCs w:val="24"/>
    </w:rPr>
  </w:style>
  <w:style w:type="character" w:customStyle="1" w:styleId="a7">
    <w:name w:val="Основной текст Знак"/>
    <w:basedOn w:val="a1"/>
    <w:link w:val="a6"/>
    <w:uiPriority w:val="99"/>
    <w:rsid w:val="005C6E05"/>
    <w:rPr>
      <w:rFonts w:ascii="Arial" w:eastAsia="Lucida Sans Unicode" w:hAnsi="Arial" w:cs="Times New Roman"/>
      <w:kern w:val="2"/>
      <w:sz w:val="20"/>
      <w:szCs w:val="24"/>
    </w:rPr>
  </w:style>
  <w:style w:type="character" w:customStyle="1" w:styleId="a8">
    <w:name w:val="Основной текст_"/>
    <w:link w:val="31"/>
    <w:rsid w:val="005C6E05"/>
    <w:rPr>
      <w:spacing w:val="4"/>
      <w:sz w:val="25"/>
      <w:shd w:val="clear" w:color="auto" w:fill="FFFFFF"/>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2"/>
    <w:uiPriority w:val="99"/>
    <w:unhideWhenUsed/>
    <w:qFormat/>
    <w:rsid w:val="00E14D0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0"/>
    <w:link w:val="ab"/>
    <w:qFormat/>
    <w:rsid w:val="00E14D07"/>
    <w:pPr>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b">
    <w:name w:val="Название Знак"/>
    <w:basedOn w:val="a1"/>
    <w:link w:val="aa"/>
    <w:rsid w:val="00E14D07"/>
    <w:rPr>
      <w:rFonts w:ascii="Times New Roman" w:eastAsia="Times New Roman" w:hAnsi="Times New Roman" w:cs="Times New Roman"/>
      <w:sz w:val="28"/>
      <w:szCs w:val="28"/>
    </w:rPr>
  </w:style>
  <w:style w:type="character" w:customStyle="1" w:styleId="apple-converted-space">
    <w:name w:val="apple-converted-space"/>
    <w:basedOn w:val="a1"/>
    <w:uiPriority w:val="99"/>
    <w:rsid w:val="00E14D07"/>
  </w:style>
  <w:style w:type="paragraph" w:styleId="ac">
    <w:name w:val="No Spacing"/>
    <w:link w:val="ad"/>
    <w:qFormat/>
    <w:rsid w:val="00573F12"/>
    <w:pPr>
      <w:spacing w:after="0" w:line="240" w:lineRule="auto"/>
    </w:pPr>
  </w:style>
  <w:style w:type="paragraph" w:styleId="ae">
    <w:name w:val="Balloon Text"/>
    <w:basedOn w:val="a0"/>
    <w:link w:val="af"/>
    <w:uiPriority w:val="99"/>
    <w:unhideWhenUsed/>
    <w:rsid w:val="0095511E"/>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95511E"/>
    <w:rPr>
      <w:rFonts w:ascii="Tahoma" w:hAnsi="Tahoma" w:cs="Tahoma"/>
      <w:sz w:val="16"/>
      <w:szCs w:val="16"/>
    </w:rPr>
  </w:style>
  <w:style w:type="paragraph" w:customStyle="1" w:styleId="ConsPlusNormal">
    <w:name w:val="ConsPlusNormal"/>
    <w:link w:val="ConsPlusNormal0"/>
    <w:rsid w:val="002A5CE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5CEF"/>
    <w:rPr>
      <w:rFonts w:ascii="Arial" w:eastAsia="Times New Roman" w:hAnsi="Arial" w:cs="Arial"/>
      <w:sz w:val="20"/>
      <w:szCs w:val="20"/>
    </w:rPr>
  </w:style>
  <w:style w:type="paragraph" w:customStyle="1" w:styleId="af0">
    <w:name w:val="Базовый"/>
    <w:rsid w:val="002A5CEF"/>
    <w:pPr>
      <w:tabs>
        <w:tab w:val="left" w:pos="709"/>
      </w:tabs>
      <w:suppressAutoHyphens/>
      <w:spacing w:line="276" w:lineRule="atLeast"/>
    </w:pPr>
    <w:rPr>
      <w:rFonts w:ascii="Calibri" w:eastAsia="SimSun" w:hAnsi="Calibri"/>
      <w:color w:val="00000A"/>
    </w:rPr>
  </w:style>
  <w:style w:type="paragraph" w:customStyle="1" w:styleId="af1">
    <w:name w:val="Заголовок"/>
    <w:basedOn w:val="af0"/>
    <w:next w:val="a6"/>
    <w:uiPriority w:val="99"/>
    <w:rsid w:val="002A5CEF"/>
    <w:pPr>
      <w:keepNext/>
      <w:spacing w:before="240" w:after="60" w:line="100" w:lineRule="atLeast"/>
      <w:jc w:val="center"/>
    </w:pPr>
    <w:rPr>
      <w:rFonts w:eastAsia="Calibri" w:cs="Times New Roman"/>
      <w:sz w:val="24"/>
      <w:szCs w:val="20"/>
    </w:rPr>
  </w:style>
  <w:style w:type="paragraph" w:styleId="af2">
    <w:name w:val="List Paragraph"/>
    <w:aliases w:val="Источник,Абзац списка нумерованный"/>
    <w:basedOn w:val="af0"/>
    <w:link w:val="af3"/>
    <w:uiPriority w:val="34"/>
    <w:qFormat/>
    <w:rsid w:val="002A5CEF"/>
  </w:style>
  <w:style w:type="paragraph" w:customStyle="1" w:styleId="af4">
    <w:name w:val="Содержимое таблицы"/>
    <w:basedOn w:val="af0"/>
    <w:uiPriority w:val="99"/>
    <w:rsid w:val="002A5CEF"/>
    <w:pPr>
      <w:suppressLineNumbers/>
      <w:spacing w:after="0" w:line="100" w:lineRule="atLeast"/>
    </w:pPr>
    <w:rPr>
      <w:rFonts w:ascii="Times New Roman" w:eastAsia="Andale Sans UI" w:hAnsi="Times New Roman" w:cs="Times New Roman"/>
      <w:sz w:val="24"/>
      <w:szCs w:val="24"/>
    </w:rPr>
  </w:style>
  <w:style w:type="paragraph" w:customStyle="1" w:styleId="11">
    <w:name w:val="Обычный1"/>
    <w:qFormat/>
    <w:rsid w:val="002A5CEF"/>
    <w:pPr>
      <w:widowControl w:val="0"/>
      <w:tabs>
        <w:tab w:val="left" w:pos="709"/>
      </w:tabs>
      <w:suppressAutoHyphens/>
    </w:pPr>
    <w:rPr>
      <w:rFonts w:ascii="Arial" w:eastAsia="SimSun" w:hAnsi="Arial" w:cs="Mangal"/>
      <w:sz w:val="20"/>
      <w:szCs w:val="24"/>
      <w:lang w:eastAsia="zh-CN" w:bidi="hi-IN"/>
    </w:rPr>
  </w:style>
  <w:style w:type="character" w:customStyle="1" w:styleId="10">
    <w:name w:val="Заголовок 1 Знак"/>
    <w:basedOn w:val="a1"/>
    <w:link w:val="1"/>
    <w:uiPriority w:val="99"/>
    <w:rsid w:val="0071656B"/>
    <w:rPr>
      <w:rFonts w:ascii="Cambria" w:eastAsia="Times New Roman" w:hAnsi="Cambria" w:cs="Times New Roman"/>
      <w:b/>
      <w:bCs/>
      <w:kern w:val="32"/>
      <w:sz w:val="32"/>
      <w:szCs w:val="32"/>
    </w:rPr>
  </w:style>
  <w:style w:type="paragraph" w:customStyle="1" w:styleId="headertexttopleveltextcentertext">
    <w:name w:val="headertext topleveltext centertext"/>
    <w:basedOn w:val="a0"/>
    <w:rsid w:val="0071656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p3">
    <w:name w:val="p3"/>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1"/>
    <w:rsid w:val="0071656B"/>
  </w:style>
  <w:style w:type="paragraph" w:customStyle="1" w:styleId="p2">
    <w:name w:val="p2"/>
    <w:basedOn w:val="a0"/>
    <w:rsid w:val="00716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Без интервала Знак"/>
    <w:link w:val="ac"/>
    <w:locked/>
    <w:rsid w:val="0071656B"/>
  </w:style>
  <w:style w:type="character" w:customStyle="1" w:styleId="20">
    <w:name w:val="Заголовок 2 Знак"/>
    <w:basedOn w:val="a1"/>
    <w:link w:val="2"/>
    <w:uiPriority w:val="99"/>
    <w:rsid w:val="00636155"/>
    <w:rPr>
      <w:rFonts w:ascii="Cambria" w:eastAsia="Times New Roman" w:hAnsi="Cambria" w:cs="Times New Roman"/>
      <w:b/>
      <w:bCs/>
      <w:i/>
      <w:iCs/>
      <w:sz w:val="28"/>
      <w:szCs w:val="28"/>
      <w:lang w:eastAsia="en-US"/>
    </w:rPr>
  </w:style>
  <w:style w:type="paragraph" w:customStyle="1" w:styleId="consplusnormal1">
    <w:name w:val="consplusnormal"/>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Гиперссылка1"/>
    <w:basedOn w:val="a1"/>
    <w:rsid w:val="00636155"/>
  </w:style>
  <w:style w:type="paragraph" w:customStyle="1" w:styleId="consplusnonformat">
    <w:name w:val="consplusnonformat"/>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unhideWhenUsed/>
    <w:rsid w:val="00636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636155"/>
    <w:rPr>
      <w:rFonts w:ascii="Courier New" w:eastAsia="Times New Roman" w:hAnsi="Courier New" w:cs="Courier New"/>
      <w:sz w:val="20"/>
      <w:szCs w:val="20"/>
    </w:rPr>
  </w:style>
  <w:style w:type="character" w:styleId="af5">
    <w:name w:val="Emphasis"/>
    <w:basedOn w:val="a1"/>
    <w:uiPriority w:val="20"/>
    <w:qFormat/>
    <w:rsid w:val="00636155"/>
    <w:rPr>
      <w:i/>
      <w:iCs/>
    </w:rPr>
  </w:style>
  <w:style w:type="paragraph" w:customStyle="1" w:styleId="s16">
    <w:name w:val="s_16"/>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636155"/>
    <w:pPr>
      <w:spacing w:before="100" w:beforeAutospacing="1" w:after="100" w:afterAutospacing="1" w:line="240" w:lineRule="auto"/>
    </w:pPr>
    <w:rPr>
      <w:rFonts w:ascii="Times New Roman" w:eastAsia="Times New Roman" w:hAnsi="Times New Roman" w:cs="Times New Roman"/>
      <w:sz w:val="24"/>
      <w:szCs w:val="24"/>
    </w:rPr>
  </w:style>
  <w:style w:type="table" w:styleId="af6">
    <w:name w:val="Table Grid"/>
    <w:basedOn w:val="a2"/>
    <w:uiPriority w:val="59"/>
    <w:rsid w:val="006361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1"/>
    <w:qFormat/>
    <w:rsid w:val="00636155"/>
    <w:rPr>
      <w:b/>
      <w:bCs/>
    </w:rPr>
  </w:style>
  <w:style w:type="paragraph" w:customStyle="1" w:styleId="ConsPlusTitle">
    <w:name w:val="ConsPlusTitle"/>
    <w:link w:val="ConsPlusTitle1"/>
    <w:rsid w:val="00636155"/>
    <w:pPr>
      <w:widowControl w:val="0"/>
      <w:tabs>
        <w:tab w:val="left" w:pos="709"/>
      </w:tabs>
      <w:suppressAutoHyphens/>
    </w:pPr>
    <w:rPr>
      <w:rFonts w:ascii="Arial" w:eastAsia="SimSun" w:hAnsi="Arial" w:cs="Mangal"/>
      <w:sz w:val="20"/>
      <w:szCs w:val="24"/>
      <w:lang w:eastAsia="zh-CN" w:bidi="hi-IN"/>
    </w:rPr>
  </w:style>
  <w:style w:type="paragraph" w:styleId="21">
    <w:name w:val="Body Text 2"/>
    <w:basedOn w:val="a0"/>
    <w:link w:val="22"/>
    <w:uiPriority w:val="99"/>
    <w:unhideWhenUsed/>
    <w:rsid w:val="00460E2A"/>
    <w:pPr>
      <w:spacing w:after="120" w:line="480" w:lineRule="auto"/>
    </w:pPr>
  </w:style>
  <w:style w:type="character" w:customStyle="1" w:styleId="22">
    <w:name w:val="Основной текст 2 Знак"/>
    <w:basedOn w:val="a1"/>
    <w:link w:val="21"/>
    <w:uiPriority w:val="99"/>
    <w:rsid w:val="00460E2A"/>
  </w:style>
  <w:style w:type="character" w:customStyle="1" w:styleId="af3">
    <w:name w:val="Абзац списка Знак"/>
    <w:aliases w:val="Источник Знак,Абзац списка нумерованный Знак"/>
    <w:link w:val="af2"/>
    <w:locked/>
    <w:rsid w:val="00236F72"/>
    <w:rPr>
      <w:rFonts w:ascii="Calibri" w:eastAsia="SimSun" w:hAnsi="Calibri"/>
      <w:color w:val="00000A"/>
    </w:rPr>
  </w:style>
  <w:style w:type="character" w:customStyle="1" w:styleId="30">
    <w:name w:val="Заголовок 3 Знак"/>
    <w:basedOn w:val="a1"/>
    <w:link w:val="3"/>
    <w:uiPriority w:val="99"/>
    <w:rsid w:val="00236F72"/>
    <w:rPr>
      <w:rFonts w:asciiTheme="majorHAnsi" w:eastAsiaTheme="majorEastAsia" w:hAnsiTheme="majorHAnsi" w:cstheme="majorBidi"/>
      <w:b/>
      <w:bCs/>
      <w:color w:val="4F81BD" w:themeColor="accent1"/>
    </w:rPr>
  </w:style>
  <w:style w:type="paragraph" w:customStyle="1" w:styleId="rtejustify">
    <w:name w:val="rtejustify"/>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Письма"/>
    <w:basedOn w:val="a0"/>
    <w:rsid w:val="00236F72"/>
    <w:pPr>
      <w:spacing w:after="0" w:line="240" w:lineRule="auto"/>
      <w:ind w:firstLine="709"/>
      <w:jc w:val="both"/>
    </w:pPr>
    <w:rPr>
      <w:rFonts w:ascii="Times New Roman" w:eastAsia="Times New Roman" w:hAnsi="Times New Roman" w:cs="Times New Roman"/>
      <w:sz w:val="28"/>
      <w:szCs w:val="28"/>
    </w:rPr>
  </w:style>
  <w:style w:type="paragraph" w:customStyle="1" w:styleId="article-renderblock">
    <w:name w:val="article-render__block"/>
    <w:basedOn w:val="a0"/>
    <w:rsid w:val="00236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236F72"/>
    <w:rPr>
      <w:rFonts w:ascii="Times New Roman" w:eastAsia="Times New Roman" w:hAnsi="Times New Roman" w:cs="Times New Roman"/>
      <w:sz w:val="24"/>
      <w:szCs w:val="24"/>
    </w:rPr>
  </w:style>
  <w:style w:type="paragraph" w:styleId="af9">
    <w:name w:val="Body Text Indent"/>
    <w:basedOn w:val="a0"/>
    <w:link w:val="afa"/>
    <w:uiPriority w:val="99"/>
    <w:unhideWhenUsed/>
    <w:rsid w:val="007555C8"/>
    <w:pPr>
      <w:spacing w:after="120"/>
      <w:ind w:left="283"/>
    </w:pPr>
  </w:style>
  <w:style w:type="character" w:customStyle="1" w:styleId="afa">
    <w:name w:val="Основной текст с отступом Знак"/>
    <w:basedOn w:val="a1"/>
    <w:link w:val="af9"/>
    <w:uiPriority w:val="99"/>
    <w:rsid w:val="007555C8"/>
  </w:style>
  <w:style w:type="paragraph" w:styleId="33">
    <w:name w:val="Body Text Indent 3"/>
    <w:basedOn w:val="a0"/>
    <w:link w:val="34"/>
    <w:uiPriority w:val="99"/>
    <w:semiHidden/>
    <w:unhideWhenUsed/>
    <w:rsid w:val="007555C8"/>
    <w:pPr>
      <w:spacing w:after="120"/>
      <w:ind w:left="283"/>
    </w:pPr>
    <w:rPr>
      <w:sz w:val="16"/>
      <w:szCs w:val="16"/>
    </w:rPr>
  </w:style>
  <w:style w:type="character" w:customStyle="1" w:styleId="34">
    <w:name w:val="Основной текст с отступом 3 Знак"/>
    <w:basedOn w:val="a1"/>
    <w:link w:val="33"/>
    <w:uiPriority w:val="99"/>
    <w:semiHidden/>
    <w:rsid w:val="007555C8"/>
    <w:rPr>
      <w:sz w:val="16"/>
      <w:szCs w:val="16"/>
    </w:rPr>
  </w:style>
  <w:style w:type="paragraph" w:styleId="23">
    <w:name w:val="Body Text Indent 2"/>
    <w:basedOn w:val="a0"/>
    <w:link w:val="24"/>
    <w:uiPriority w:val="99"/>
    <w:unhideWhenUsed/>
    <w:rsid w:val="007555C8"/>
    <w:pPr>
      <w:spacing w:after="120" w:line="480" w:lineRule="auto"/>
      <w:ind w:left="283"/>
    </w:pPr>
    <w:rPr>
      <w:rFonts w:eastAsiaTheme="minorHAnsi"/>
      <w:lang w:eastAsia="en-US"/>
    </w:rPr>
  </w:style>
  <w:style w:type="character" w:customStyle="1" w:styleId="24">
    <w:name w:val="Основной текст с отступом 2 Знак"/>
    <w:basedOn w:val="a1"/>
    <w:link w:val="23"/>
    <w:uiPriority w:val="99"/>
    <w:rsid w:val="007555C8"/>
    <w:rPr>
      <w:rFonts w:eastAsiaTheme="minorHAnsi"/>
      <w:lang w:eastAsia="en-US"/>
    </w:rPr>
  </w:style>
  <w:style w:type="paragraph" w:customStyle="1" w:styleId="31">
    <w:name w:val="Основной текст3"/>
    <w:basedOn w:val="a0"/>
    <w:link w:val="a8"/>
    <w:rsid w:val="00EC6D4E"/>
    <w:pPr>
      <w:widowControl w:val="0"/>
      <w:shd w:val="clear" w:color="auto" w:fill="FFFFFF"/>
      <w:spacing w:after="300" w:line="317" w:lineRule="exact"/>
      <w:jc w:val="center"/>
    </w:pPr>
    <w:rPr>
      <w:spacing w:val="4"/>
      <w:sz w:val="25"/>
    </w:rPr>
  </w:style>
  <w:style w:type="character" w:customStyle="1" w:styleId="13">
    <w:name w:val="Основной текст1"/>
    <w:basedOn w:val="a8"/>
    <w:rsid w:val="00EC6D4E"/>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25">
    <w:name w:val="Основной шрифт абзаца2"/>
    <w:rsid w:val="00EC6D4E"/>
  </w:style>
  <w:style w:type="paragraph" w:customStyle="1" w:styleId="Default">
    <w:name w:val="Default"/>
    <w:rsid w:val="00EC6D4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blk1">
    <w:name w:val="blk1"/>
    <w:basedOn w:val="a1"/>
    <w:rsid w:val="00EC6D4E"/>
    <w:rPr>
      <w:vanish w:val="0"/>
      <w:webHidden w:val="0"/>
      <w:specVanish w:val="0"/>
    </w:rPr>
  </w:style>
  <w:style w:type="character" w:customStyle="1" w:styleId="35">
    <w:name w:val="Основной текст (3)_"/>
    <w:basedOn w:val="a1"/>
    <w:link w:val="36"/>
    <w:rsid w:val="00EC6D4E"/>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1"/>
    <w:link w:val="27"/>
    <w:uiPriority w:val="99"/>
    <w:rsid w:val="00EC6D4E"/>
    <w:rPr>
      <w:rFonts w:ascii="Times New Roman" w:eastAsia="Times New Roman" w:hAnsi="Times New Roman" w:cs="Times New Roman"/>
      <w:sz w:val="28"/>
      <w:szCs w:val="28"/>
      <w:shd w:val="clear" w:color="auto" w:fill="FFFFFF"/>
    </w:rPr>
  </w:style>
  <w:style w:type="paragraph" w:customStyle="1" w:styleId="36">
    <w:name w:val="Основной текст (3)"/>
    <w:basedOn w:val="a0"/>
    <w:link w:val="35"/>
    <w:rsid w:val="00EC6D4E"/>
    <w:pPr>
      <w:widowControl w:val="0"/>
      <w:shd w:val="clear" w:color="auto" w:fill="FFFFFF"/>
      <w:spacing w:after="420" w:line="0" w:lineRule="atLeast"/>
    </w:pPr>
    <w:rPr>
      <w:rFonts w:ascii="Times New Roman" w:eastAsia="Times New Roman" w:hAnsi="Times New Roman" w:cs="Times New Roman"/>
      <w:b/>
      <w:bCs/>
      <w:sz w:val="28"/>
      <w:szCs w:val="28"/>
    </w:rPr>
  </w:style>
  <w:style w:type="paragraph" w:customStyle="1" w:styleId="27">
    <w:name w:val="Основной текст (2)"/>
    <w:basedOn w:val="a0"/>
    <w:link w:val="26"/>
    <w:rsid w:val="00EC6D4E"/>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paragraph" w:customStyle="1" w:styleId="210">
    <w:name w:val="Основной текст (2)1"/>
    <w:basedOn w:val="a0"/>
    <w:uiPriority w:val="99"/>
    <w:rsid w:val="00537A7B"/>
    <w:pPr>
      <w:widowControl w:val="0"/>
      <w:shd w:val="clear" w:color="auto" w:fill="FFFFFF"/>
      <w:spacing w:before="180" w:after="0" w:line="274" w:lineRule="exact"/>
      <w:jc w:val="both"/>
    </w:pPr>
    <w:rPr>
      <w:rFonts w:ascii="Times New Roman" w:eastAsia="Times New Roman" w:hAnsi="Times New Roman" w:cs="Times New Roman"/>
      <w:sz w:val="20"/>
      <w:szCs w:val="20"/>
    </w:rPr>
  </w:style>
  <w:style w:type="paragraph" w:customStyle="1" w:styleId="14">
    <w:name w:val="Абзац списка1"/>
    <w:basedOn w:val="a0"/>
    <w:rsid w:val="00537A7B"/>
    <w:pPr>
      <w:widowControl w:val="0"/>
      <w:spacing w:after="0" w:line="240" w:lineRule="auto"/>
      <w:ind w:left="720"/>
      <w:contextualSpacing/>
    </w:pPr>
    <w:rPr>
      <w:rFonts w:ascii="Microsoft Sans Serif" w:eastAsia="Times New Roman" w:hAnsi="Microsoft Sans Serif" w:cs="Microsoft Sans Serif"/>
      <w:color w:val="000000"/>
      <w:sz w:val="24"/>
      <w:szCs w:val="24"/>
    </w:rPr>
  </w:style>
  <w:style w:type="character" w:customStyle="1" w:styleId="21pt">
    <w:name w:val="Основной текст (2) + Интервал 1 pt"/>
    <w:basedOn w:val="26"/>
    <w:uiPriority w:val="99"/>
    <w:rsid w:val="00537A7B"/>
    <w:rPr>
      <w:rFonts w:ascii="Times New Roman" w:eastAsia="Times New Roman" w:hAnsi="Times New Roman" w:cs="Times New Roman"/>
      <w:color w:val="000000"/>
      <w:spacing w:val="30"/>
      <w:w w:val="100"/>
      <w:position w:val="0"/>
      <w:sz w:val="24"/>
      <w:szCs w:val="24"/>
      <w:shd w:val="clear" w:color="auto" w:fill="FFFFFF"/>
      <w:lang w:val="ru-RU" w:eastAsia="ru-RU"/>
    </w:rPr>
  </w:style>
  <w:style w:type="character" w:customStyle="1" w:styleId="7">
    <w:name w:val="Основной текст (7)_"/>
    <w:basedOn w:val="a1"/>
    <w:link w:val="70"/>
    <w:uiPriority w:val="99"/>
    <w:locked/>
    <w:rsid w:val="00537A7B"/>
    <w:rPr>
      <w:b/>
      <w:bCs/>
      <w:shd w:val="clear" w:color="auto" w:fill="FFFFFF"/>
    </w:rPr>
  </w:style>
  <w:style w:type="character" w:customStyle="1" w:styleId="8">
    <w:name w:val="Основной текст (8)_"/>
    <w:basedOn w:val="a1"/>
    <w:link w:val="80"/>
    <w:uiPriority w:val="99"/>
    <w:locked/>
    <w:rsid w:val="00537A7B"/>
    <w:rPr>
      <w:shd w:val="clear" w:color="auto" w:fill="FFFFFF"/>
    </w:rPr>
  </w:style>
  <w:style w:type="character" w:customStyle="1" w:styleId="812pt">
    <w:name w:val="Основной текст (8) + 12 pt"/>
    <w:basedOn w:val="8"/>
    <w:uiPriority w:val="99"/>
    <w:rsid w:val="00537A7B"/>
    <w:rPr>
      <w:color w:val="000000"/>
      <w:spacing w:val="0"/>
      <w:w w:val="100"/>
      <w:position w:val="0"/>
      <w:sz w:val="24"/>
      <w:szCs w:val="24"/>
      <w:shd w:val="clear" w:color="auto" w:fill="FFFFFF"/>
      <w:lang w:val="ru-RU" w:eastAsia="ru-RU"/>
    </w:rPr>
  </w:style>
  <w:style w:type="paragraph" w:customStyle="1" w:styleId="70">
    <w:name w:val="Основной текст (7)"/>
    <w:basedOn w:val="a0"/>
    <w:link w:val="7"/>
    <w:uiPriority w:val="99"/>
    <w:rsid w:val="00537A7B"/>
    <w:pPr>
      <w:widowControl w:val="0"/>
      <w:shd w:val="clear" w:color="auto" w:fill="FFFFFF"/>
      <w:spacing w:before="240" w:after="60" w:line="240" w:lineRule="atLeast"/>
      <w:jc w:val="center"/>
    </w:pPr>
    <w:rPr>
      <w:b/>
      <w:bCs/>
    </w:rPr>
  </w:style>
  <w:style w:type="paragraph" w:customStyle="1" w:styleId="80">
    <w:name w:val="Основной текст (8)"/>
    <w:basedOn w:val="a0"/>
    <w:link w:val="8"/>
    <w:uiPriority w:val="99"/>
    <w:rsid w:val="00537A7B"/>
    <w:pPr>
      <w:widowControl w:val="0"/>
      <w:shd w:val="clear" w:color="auto" w:fill="FFFFFF"/>
      <w:spacing w:before="60" w:after="0" w:line="250" w:lineRule="exact"/>
    </w:pPr>
  </w:style>
  <w:style w:type="paragraph" w:customStyle="1" w:styleId="afb">
    <w:name w:val="Содержимое списка"/>
    <w:basedOn w:val="a0"/>
    <w:uiPriority w:val="99"/>
    <w:qFormat/>
    <w:rsid w:val="00537A7B"/>
    <w:pPr>
      <w:widowControl w:val="0"/>
      <w:suppressAutoHyphens/>
      <w:spacing w:after="0" w:line="240" w:lineRule="auto"/>
      <w:ind w:left="567"/>
    </w:pPr>
    <w:rPr>
      <w:rFonts w:ascii="Times New Roman" w:eastAsia="Andale Sans UI" w:hAnsi="Times New Roman" w:cs="Times New Roman"/>
      <w:kern w:val="2"/>
      <w:sz w:val="24"/>
      <w:szCs w:val="24"/>
    </w:rPr>
  </w:style>
  <w:style w:type="paragraph" w:customStyle="1" w:styleId="formattext">
    <w:name w:val="formattext"/>
    <w:basedOn w:val="a0"/>
    <w:rsid w:val="00DE7188"/>
    <w:pPr>
      <w:spacing w:before="100" w:beforeAutospacing="1" w:after="100" w:afterAutospacing="1" w:line="240" w:lineRule="auto"/>
    </w:pPr>
    <w:rPr>
      <w:rFonts w:ascii="Times New Roman" w:eastAsia="Times New Roman" w:hAnsi="Times New Roman" w:cs="Times New Roman"/>
      <w:sz w:val="24"/>
      <w:szCs w:val="24"/>
    </w:rPr>
  </w:style>
  <w:style w:type="character" w:styleId="HTML1">
    <w:name w:val="HTML Sample"/>
    <w:basedOn w:val="a1"/>
    <w:uiPriority w:val="99"/>
    <w:rsid w:val="00CF3F4C"/>
    <w:rPr>
      <w:rFonts w:ascii="Courier New" w:hAnsi="Courier New" w:cs="Courier New"/>
    </w:rPr>
  </w:style>
  <w:style w:type="paragraph" w:styleId="afc">
    <w:name w:val="Plain Text"/>
    <w:basedOn w:val="a0"/>
    <w:link w:val="afd"/>
    <w:rsid w:val="00EA0AED"/>
    <w:pPr>
      <w:autoSpaceDE w:val="0"/>
      <w:autoSpaceDN w:val="0"/>
      <w:spacing w:after="0" w:line="240" w:lineRule="auto"/>
    </w:pPr>
    <w:rPr>
      <w:rFonts w:ascii="Courier New" w:eastAsia="Times New Roman" w:hAnsi="Courier New" w:cs="Courier New"/>
      <w:sz w:val="20"/>
      <w:szCs w:val="20"/>
    </w:rPr>
  </w:style>
  <w:style w:type="character" w:customStyle="1" w:styleId="afd">
    <w:name w:val="Текст Знак"/>
    <w:basedOn w:val="a1"/>
    <w:link w:val="afc"/>
    <w:rsid w:val="00EA0AED"/>
    <w:rPr>
      <w:rFonts w:ascii="Courier New" w:eastAsia="Times New Roman" w:hAnsi="Courier New" w:cs="Courier New"/>
      <w:sz w:val="20"/>
      <w:szCs w:val="20"/>
    </w:rPr>
  </w:style>
  <w:style w:type="paragraph" w:customStyle="1" w:styleId="15">
    <w:name w:val="Без интервала1"/>
    <w:rsid w:val="00EA0AED"/>
    <w:pPr>
      <w:spacing w:after="0" w:line="240" w:lineRule="auto"/>
    </w:pPr>
    <w:rPr>
      <w:rFonts w:ascii="Calibri" w:eastAsia="Times New Roman" w:hAnsi="Calibri" w:cs="Times New Roman"/>
      <w:lang w:eastAsia="en-US"/>
    </w:rPr>
  </w:style>
  <w:style w:type="paragraph" w:styleId="afe">
    <w:name w:val="caption"/>
    <w:basedOn w:val="a0"/>
    <w:next w:val="a0"/>
    <w:uiPriority w:val="35"/>
    <w:unhideWhenUsed/>
    <w:qFormat/>
    <w:rsid w:val="00205F9D"/>
    <w:pPr>
      <w:spacing w:line="240" w:lineRule="auto"/>
    </w:pPr>
    <w:rPr>
      <w:rFonts w:eastAsiaTheme="minorHAnsi"/>
      <w:b/>
      <w:bCs/>
      <w:color w:val="4F81BD" w:themeColor="accent1"/>
      <w:sz w:val="18"/>
      <w:szCs w:val="18"/>
      <w:lang w:eastAsia="en-US"/>
    </w:rPr>
  </w:style>
  <w:style w:type="paragraph" w:customStyle="1" w:styleId="37">
    <w:name w:val="Абзац списка3"/>
    <w:basedOn w:val="a0"/>
    <w:rsid w:val="00941FEE"/>
    <w:pPr>
      <w:ind w:left="720"/>
      <w:contextualSpacing/>
    </w:pPr>
    <w:rPr>
      <w:rFonts w:ascii="Calibri" w:eastAsia="Calibri" w:hAnsi="Calibri" w:cs="Times New Roman"/>
      <w:lang w:eastAsia="en-US"/>
    </w:rPr>
  </w:style>
  <w:style w:type="paragraph" w:customStyle="1" w:styleId="28">
    <w:name w:val="Заголовок оглавления2"/>
    <w:basedOn w:val="1"/>
    <w:next w:val="a0"/>
    <w:rsid w:val="00941FEE"/>
    <w:pPr>
      <w:keepLines/>
      <w:spacing w:before="480" w:after="0" w:line="276" w:lineRule="auto"/>
      <w:outlineLvl w:val="9"/>
    </w:pPr>
    <w:rPr>
      <w:color w:val="365F91"/>
      <w:kern w:val="0"/>
      <w:sz w:val="28"/>
      <w:szCs w:val="28"/>
    </w:rPr>
  </w:style>
  <w:style w:type="paragraph" w:customStyle="1" w:styleId="Style3">
    <w:name w:val="Style3"/>
    <w:basedOn w:val="a0"/>
    <w:rsid w:val="00941FEE"/>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character" w:customStyle="1" w:styleId="16">
    <w:name w:val="Название Знак1"/>
    <w:locked/>
    <w:rsid w:val="00941FEE"/>
    <w:rPr>
      <w:rFonts w:ascii="Calibri" w:eastAsia="Calibri" w:hAnsi="Calibri" w:cs="Times New Roman"/>
      <w:sz w:val="24"/>
      <w:szCs w:val="20"/>
    </w:rPr>
  </w:style>
  <w:style w:type="character" w:customStyle="1" w:styleId="17">
    <w:name w:val="Основной шрифт абзаца1"/>
    <w:rsid w:val="00941FEE"/>
  </w:style>
  <w:style w:type="paragraph" w:customStyle="1" w:styleId="formattexttopleveltext">
    <w:name w:val="formattext topleveltext"/>
    <w:basedOn w:val="a0"/>
    <w:uiPriority w:val="99"/>
    <w:rsid w:val="004F0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rsid w:val="004F019D"/>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nformat">
    <w:name w:val="ConsNonformat"/>
    <w:rsid w:val="004F01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
    <w:name w:val="footnote text"/>
    <w:basedOn w:val="a0"/>
    <w:link w:val="aff0"/>
    <w:uiPriority w:val="99"/>
    <w:semiHidden/>
    <w:unhideWhenUsed/>
    <w:rsid w:val="004F019D"/>
    <w:pPr>
      <w:spacing w:after="0" w:line="240" w:lineRule="auto"/>
    </w:pPr>
    <w:rPr>
      <w:rFonts w:eastAsiaTheme="minorHAnsi"/>
      <w:sz w:val="20"/>
      <w:szCs w:val="20"/>
      <w:lang w:eastAsia="en-US"/>
    </w:rPr>
  </w:style>
  <w:style w:type="character" w:customStyle="1" w:styleId="aff0">
    <w:name w:val="Текст сноски Знак"/>
    <w:basedOn w:val="a1"/>
    <w:link w:val="aff"/>
    <w:uiPriority w:val="99"/>
    <w:semiHidden/>
    <w:rsid w:val="004F019D"/>
    <w:rPr>
      <w:rFonts w:eastAsiaTheme="minorHAnsi"/>
      <w:sz w:val="20"/>
      <w:szCs w:val="20"/>
      <w:lang w:eastAsia="en-US"/>
    </w:rPr>
  </w:style>
  <w:style w:type="character" w:styleId="aff1">
    <w:name w:val="footnote reference"/>
    <w:basedOn w:val="a1"/>
    <w:uiPriority w:val="99"/>
    <w:semiHidden/>
    <w:unhideWhenUsed/>
    <w:rsid w:val="004F019D"/>
    <w:rPr>
      <w:vertAlign w:val="superscript"/>
    </w:rPr>
  </w:style>
  <w:style w:type="paragraph" w:customStyle="1" w:styleId="18">
    <w:name w:val="Основной текст с отступом1"/>
    <w:basedOn w:val="11"/>
    <w:rsid w:val="00FE5184"/>
    <w:pPr>
      <w:widowControl/>
      <w:tabs>
        <w:tab w:val="clear" w:pos="709"/>
      </w:tabs>
      <w:spacing w:after="0" w:line="240" w:lineRule="auto"/>
      <w:ind w:firstLine="720"/>
    </w:pPr>
    <w:rPr>
      <w:rFonts w:ascii="Times New Roman" w:eastAsia="Times New Roman" w:hAnsi="Times New Roman" w:cs="Times New Roman"/>
      <w:szCs w:val="20"/>
      <w:lang w:eastAsia="ru-RU" w:bidi="ar-SA"/>
    </w:rPr>
  </w:style>
  <w:style w:type="paragraph" w:customStyle="1" w:styleId="211">
    <w:name w:val="Основной текст с отступом 21"/>
    <w:basedOn w:val="11"/>
    <w:rsid w:val="00FE5184"/>
    <w:pPr>
      <w:widowControl/>
      <w:tabs>
        <w:tab w:val="clear" w:pos="709"/>
      </w:tabs>
      <w:spacing w:after="0" w:line="240" w:lineRule="auto"/>
      <w:ind w:firstLine="720"/>
      <w:jc w:val="both"/>
    </w:pPr>
    <w:rPr>
      <w:rFonts w:ascii="Times New Roman" w:eastAsia="Times New Roman" w:hAnsi="Times New Roman" w:cs="Times New Roman"/>
      <w:szCs w:val="20"/>
      <w:lang w:eastAsia="ru-RU" w:bidi="ar-SA"/>
    </w:rPr>
  </w:style>
  <w:style w:type="paragraph" w:customStyle="1" w:styleId="S">
    <w:name w:val="S_Обычный жирный"/>
    <w:basedOn w:val="11"/>
    <w:rsid w:val="00FE5184"/>
    <w:pPr>
      <w:widowControl/>
      <w:tabs>
        <w:tab w:val="clear" w:pos="709"/>
      </w:tabs>
      <w:spacing w:after="0" w:line="240" w:lineRule="auto"/>
      <w:ind w:firstLine="709"/>
      <w:jc w:val="both"/>
    </w:pPr>
    <w:rPr>
      <w:rFonts w:ascii="Times New Roman" w:eastAsia="Times New Roman" w:hAnsi="Times New Roman" w:cs="Times New Roman"/>
      <w:szCs w:val="20"/>
      <w:lang w:eastAsia="ru-RU" w:bidi="ar-SA"/>
    </w:rPr>
  </w:style>
  <w:style w:type="character" w:customStyle="1" w:styleId="38">
    <w:name w:val="Основной шрифт абзаца3"/>
    <w:rsid w:val="00FE5184"/>
  </w:style>
  <w:style w:type="paragraph" w:customStyle="1" w:styleId="s3">
    <w:name w:val="s_3"/>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7A153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header"/>
    <w:aliases w:val="ВерхКолонтитул"/>
    <w:basedOn w:val="a0"/>
    <w:link w:val="aff3"/>
    <w:uiPriority w:val="99"/>
    <w:unhideWhenUsed/>
    <w:rsid w:val="00E35574"/>
    <w:pPr>
      <w:tabs>
        <w:tab w:val="center" w:pos="4677"/>
        <w:tab w:val="right" w:pos="9355"/>
      </w:tabs>
      <w:spacing w:after="0" w:line="240" w:lineRule="auto"/>
    </w:pPr>
    <w:rPr>
      <w:rFonts w:ascii="Calibri" w:eastAsia="Calibri" w:hAnsi="Calibri" w:cs="Times New Roman"/>
      <w:lang w:eastAsia="en-US"/>
    </w:rPr>
  </w:style>
  <w:style w:type="character" w:customStyle="1" w:styleId="aff3">
    <w:name w:val="Верхний колонтитул Знак"/>
    <w:aliases w:val="ВерхКолонтитул Знак"/>
    <w:basedOn w:val="a1"/>
    <w:link w:val="aff2"/>
    <w:uiPriority w:val="99"/>
    <w:rsid w:val="00E35574"/>
    <w:rPr>
      <w:rFonts w:ascii="Calibri" w:eastAsia="Calibri" w:hAnsi="Calibri" w:cs="Times New Roman"/>
      <w:lang w:eastAsia="en-US"/>
    </w:rPr>
  </w:style>
  <w:style w:type="character" w:customStyle="1" w:styleId="50">
    <w:name w:val="Заголовок 5 Знак"/>
    <w:basedOn w:val="a1"/>
    <w:link w:val="5"/>
    <w:uiPriority w:val="99"/>
    <w:rsid w:val="00E35574"/>
    <w:rPr>
      <w:rFonts w:asciiTheme="majorHAnsi" w:eastAsiaTheme="majorEastAsia" w:hAnsiTheme="majorHAnsi" w:cstheme="majorBidi"/>
      <w:color w:val="243F60" w:themeColor="accent1" w:themeShade="7F"/>
    </w:rPr>
  </w:style>
  <w:style w:type="character" w:customStyle="1" w:styleId="29">
    <w:name w:val="Гиперссылка2"/>
    <w:basedOn w:val="a1"/>
    <w:rsid w:val="00E35574"/>
  </w:style>
  <w:style w:type="character" w:customStyle="1" w:styleId="FontStyle19">
    <w:name w:val="Font Style19"/>
    <w:rsid w:val="001F4819"/>
    <w:rPr>
      <w:rFonts w:ascii="Times New Roman" w:hAnsi="Times New Roman" w:cs="Times New Roman" w:hint="default"/>
      <w:sz w:val="26"/>
      <w:szCs w:val="26"/>
    </w:rPr>
  </w:style>
  <w:style w:type="paragraph" w:styleId="aff4">
    <w:name w:val="footer"/>
    <w:basedOn w:val="a0"/>
    <w:link w:val="aff5"/>
    <w:uiPriority w:val="99"/>
    <w:unhideWhenUsed/>
    <w:rsid w:val="00BB0D72"/>
    <w:pPr>
      <w:tabs>
        <w:tab w:val="center" w:pos="4677"/>
        <w:tab w:val="right" w:pos="9355"/>
      </w:tabs>
      <w:spacing w:after="0" w:line="240" w:lineRule="auto"/>
    </w:pPr>
    <w:rPr>
      <w:rFonts w:ascii="Calibri" w:eastAsia="Calibri" w:hAnsi="Calibri" w:cs="Times New Roman"/>
      <w:lang w:eastAsia="en-US"/>
    </w:rPr>
  </w:style>
  <w:style w:type="character" w:customStyle="1" w:styleId="aff5">
    <w:name w:val="Нижний колонтитул Знак"/>
    <w:basedOn w:val="a1"/>
    <w:link w:val="aff4"/>
    <w:uiPriority w:val="99"/>
    <w:rsid w:val="00BB0D72"/>
    <w:rPr>
      <w:rFonts w:ascii="Calibri" w:eastAsia="Calibri" w:hAnsi="Calibri" w:cs="Times New Roman"/>
      <w:lang w:eastAsia="en-US"/>
    </w:rPr>
  </w:style>
  <w:style w:type="paragraph" w:customStyle="1" w:styleId="Pa3">
    <w:name w:val="Pa3"/>
    <w:basedOn w:val="a0"/>
    <w:next w:val="a0"/>
    <w:uiPriority w:val="99"/>
    <w:rsid w:val="00BB0D72"/>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
    <w:name w:val="List Bullet"/>
    <w:basedOn w:val="a0"/>
    <w:uiPriority w:val="99"/>
    <w:unhideWhenUsed/>
    <w:rsid w:val="00BB0D72"/>
    <w:pPr>
      <w:numPr>
        <w:numId w:val="1"/>
      </w:numPr>
      <w:tabs>
        <w:tab w:val="clear" w:pos="360"/>
      </w:tabs>
      <w:ind w:left="1428"/>
      <w:contextualSpacing/>
    </w:pPr>
    <w:rPr>
      <w:rFonts w:ascii="Calibri" w:eastAsia="Calibri" w:hAnsi="Calibri" w:cs="Times New Roman"/>
      <w:lang w:eastAsia="en-US"/>
    </w:rPr>
  </w:style>
  <w:style w:type="paragraph" w:customStyle="1" w:styleId="Pa14">
    <w:name w:val="Pa14"/>
    <w:basedOn w:val="a0"/>
    <w:next w:val="a0"/>
    <w:uiPriority w:val="99"/>
    <w:rsid w:val="00BB0D72"/>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Pa16">
    <w:name w:val="Pa16"/>
    <w:basedOn w:val="a0"/>
    <w:next w:val="a0"/>
    <w:uiPriority w:val="99"/>
    <w:rsid w:val="00BB0D72"/>
    <w:pPr>
      <w:autoSpaceDE w:val="0"/>
      <w:autoSpaceDN w:val="0"/>
      <w:adjustRightInd w:val="0"/>
      <w:spacing w:after="0" w:line="181" w:lineRule="atLeast"/>
    </w:pPr>
    <w:rPr>
      <w:rFonts w:ascii="OctavaC" w:eastAsia="Times New Roman" w:hAnsi="OctavaC" w:cs="Times New Roman"/>
      <w:sz w:val="24"/>
      <w:szCs w:val="24"/>
    </w:rPr>
  </w:style>
  <w:style w:type="paragraph" w:customStyle="1" w:styleId="FR1">
    <w:name w:val="FR1"/>
    <w:rsid w:val="00BB0D72"/>
    <w:pPr>
      <w:widowControl w:val="0"/>
      <w:autoSpaceDE w:val="0"/>
      <w:autoSpaceDN w:val="0"/>
      <w:adjustRightInd w:val="0"/>
      <w:spacing w:before="140" w:after="0" w:line="312" w:lineRule="auto"/>
      <w:ind w:left="600" w:right="1000"/>
    </w:pPr>
    <w:rPr>
      <w:rFonts w:ascii="Arial" w:eastAsia="Times New Roman" w:hAnsi="Arial" w:cs="Arial"/>
      <w:b/>
      <w:bCs/>
      <w:i/>
      <w:iCs/>
      <w:sz w:val="18"/>
      <w:szCs w:val="18"/>
    </w:rPr>
  </w:style>
  <w:style w:type="paragraph" w:customStyle="1" w:styleId="western">
    <w:name w:val="western"/>
    <w:basedOn w:val="a0"/>
    <w:rsid w:val="00BB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uiPriority w:val="99"/>
    <w:rsid w:val="00BB0D72"/>
    <w:rPr>
      <w:rFonts w:ascii="Cambria" w:hAnsi="Cambria" w:cs="Cambria" w:hint="default"/>
      <w:sz w:val="20"/>
      <w:szCs w:val="20"/>
    </w:rPr>
  </w:style>
  <w:style w:type="character" w:customStyle="1" w:styleId="40">
    <w:name w:val="Заголовок 4 Знак"/>
    <w:basedOn w:val="a1"/>
    <w:link w:val="4"/>
    <w:uiPriority w:val="99"/>
    <w:rsid w:val="00E440BB"/>
    <w:rPr>
      <w:rFonts w:ascii="Times New Roman" w:eastAsia="Times New Roman" w:hAnsi="Times New Roman" w:cs="Times New Roman"/>
      <w:b/>
      <w:bCs/>
      <w:color w:val="000000"/>
      <w:sz w:val="28"/>
      <w:szCs w:val="28"/>
    </w:rPr>
  </w:style>
  <w:style w:type="character" w:customStyle="1" w:styleId="60">
    <w:name w:val="Заголовок 6 Знак"/>
    <w:basedOn w:val="a1"/>
    <w:link w:val="6"/>
    <w:uiPriority w:val="99"/>
    <w:rsid w:val="00E440BB"/>
    <w:rPr>
      <w:rFonts w:ascii="Times New Roman" w:eastAsia="Times New Roman" w:hAnsi="Times New Roman" w:cs="Times New Roman"/>
      <w:color w:val="000000"/>
      <w:sz w:val="28"/>
      <w:szCs w:val="28"/>
    </w:rPr>
  </w:style>
  <w:style w:type="character" w:customStyle="1" w:styleId="Absatz-Standardschriftart">
    <w:name w:val="Absatz-Standardschriftart"/>
    <w:rsid w:val="00E440BB"/>
  </w:style>
  <w:style w:type="character" w:customStyle="1" w:styleId="WW-Absatz-Standardschriftart">
    <w:name w:val="WW-Absatz-Standardschriftart"/>
    <w:rsid w:val="00E440BB"/>
  </w:style>
  <w:style w:type="character" w:customStyle="1" w:styleId="aff6">
    <w:name w:val="Символ нумерации"/>
    <w:rsid w:val="00E440BB"/>
  </w:style>
  <w:style w:type="paragraph" w:styleId="aff7">
    <w:name w:val="List"/>
    <w:basedOn w:val="a6"/>
    <w:uiPriority w:val="99"/>
    <w:rsid w:val="00E440BB"/>
    <w:rPr>
      <w:rFonts w:ascii="Times New Roman" w:eastAsia="SimSun" w:hAnsi="Times New Roman" w:cs="Mangal"/>
      <w:kern w:val="1"/>
      <w:sz w:val="24"/>
      <w:lang w:eastAsia="hi-IN" w:bidi="hi-IN"/>
    </w:rPr>
  </w:style>
  <w:style w:type="paragraph" w:customStyle="1" w:styleId="19">
    <w:name w:val="Название1"/>
    <w:basedOn w:val="a0"/>
    <w:uiPriority w:val="99"/>
    <w:rsid w:val="00E440B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a">
    <w:name w:val="Указатель1"/>
    <w:basedOn w:val="a0"/>
    <w:uiPriority w:val="99"/>
    <w:rsid w:val="00E440B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apple-style-span">
    <w:name w:val="apple-style-span"/>
    <w:basedOn w:val="a1"/>
    <w:rsid w:val="00E440BB"/>
  </w:style>
  <w:style w:type="paragraph" w:customStyle="1" w:styleId="ConsPlusNormal2">
    <w:name w:val="ConsPlusNormal Знак Знак"/>
    <w:link w:val="ConsPlusNormal3"/>
    <w:rsid w:val="00E440B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E440BB"/>
    <w:rPr>
      <w:rFonts w:ascii="Arial" w:eastAsia="Times New Roman" w:hAnsi="Arial" w:cs="Arial"/>
      <w:sz w:val="20"/>
      <w:szCs w:val="20"/>
    </w:rPr>
  </w:style>
  <w:style w:type="character" w:customStyle="1" w:styleId="aff8">
    <w:name w:val="Цветовое выделение"/>
    <w:uiPriority w:val="99"/>
    <w:rsid w:val="00E440BB"/>
    <w:rPr>
      <w:b/>
      <w:bCs/>
      <w:color w:val="26282F"/>
    </w:rPr>
  </w:style>
  <w:style w:type="character" w:customStyle="1" w:styleId="aff9">
    <w:name w:val="Гипертекстовая ссылка"/>
    <w:basedOn w:val="aff8"/>
    <w:uiPriority w:val="99"/>
    <w:rsid w:val="00E440BB"/>
    <w:rPr>
      <w:b/>
      <w:bCs/>
      <w:color w:val="106BBE"/>
    </w:rPr>
  </w:style>
  <w:style w:type="paragraph" w:customStyle="1" w:styleId="affa">
    <w:name w:val="Нормальный (таблица)"/>
    <w:basedOn w:val="a0"/>
    <w:next w:val="a0"/>
    <w:uiPriority w:val="99"/>
    <w:rsid w:val="00E440B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b">
    <w:name w:val="Прижатый влево"/>
    <w:basedOn w:val="a0"/>
    <w:next w:val="a0"/>
    <w:uiPriority w:val="99"/>
    <w:rsid w:val="00E440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E440BB"/>
  </w:style>
  <w:style w:type="character" w:customStyle="1" w:styleId="spellingerror">
    <w:name w:val="spellingerror"/>
    <w:basedOn w:val="a1"/>
    <w:rsid w:val="00E440BB"/>
  </w:style>
  <w:style w:type="character" w:customStyle="1" w:styleId="eop">
    <w:name w:val="eop"/>
    <w:basedOn w:val="a1"/>
    <w:rsid w:val="00E440BB"/>
  </w:style>
  <w:style w:type="character" w:styleId="affc">
    <w:name w:val="page number"/>
    <w:uiPriority w:val="99"/>
    <w:rsid w:val="00E440BB"/>
  </w:style>
  <w:style w:type="paragraph" w:customStyle="1" w:styleId="ConsPlusCell">
    <w:name w:val="ConsPlusCell"/>
    <w:rsid w:val="00E440BB"/>
    <w:pPr>
      <w:widowControl w:val="0"/>
      <w:autoSpaceDE w:val="0"/>
      <w:autoSpaceDN w:val="0"/>
      <w:adjustRightInd w:val="0"/>
      <w:spacing w:after="0" w:line="240" w:lineRule="auto"/>
    </w:pPr>
    <w:rPr>
      <w:rFonts w:ascii="Arial" w:eastAsia="Times New Roman" w:hAnsi="Arial" w:cs="Arial"/>
      <w:sz w:val="20"/>
      <w:szCs w:val="20"/>
    </w:rPr>
  </w:style>
  <w:style w:type="paragraph" w:styleId="affd">
    <w:name w:val="Document Map"/>
    <w:basedOn w:val="a0"/>
    <w:link w:val="affe"/>
    <w:uiPriority w:val="99"/>
    <w:rsid w:val="00E440BB"/>
    <w:pPr>
      <w:shd w:val="clear" w:color="auto" w:fill="000080"/>
      <w:spacing w:after="0" w:line="240" w:lineRule="auto"/>
    </w:pPr>
    <w:rPr>
      <w:rFonts w:ascii="Tahoma" w:eastAsia="Times New Roman" w:hAnsi="Tahoma" w:cs="Times New Roman"/>
      <w:sz w:val="20"/>
      <w:szCs w:val="20"/>
    </w:rPr>
  </w:style>
  <w:style w:type="character" w:customStyle="1" w:styleId="affe">
    <w:name w:val="Схема документа Знак"/>
    <w:basedOn w:val="a1"/>
    <w:link w:val="affd"/>
    <w:uiPriority w:val="99"/>
    <w:rsid w:val="00E440BB"/>
    <w:rPr>
      <w:rFonts w:ascii="Tahoma" w:eastAsia="Times New Roman" w:hAnsi="Tahoma" w:cs="Times New Roman"/>
      <w:sz w:val="20"/>
      <w:szCs w:val="20"/>
      <w:shd w:val="clear" w:color="auto" w:fill="000080"/>
    </w:rPr>
  </w:style>
  <w:style w:type="paragraph" w:customStyle="1" w:styleId="1b">
    <w:name w:val="Знак1 Знак Знак Знак"/>
    <w:basedOn w:val="a0"/>
    <w:rsid w:val="00E440BB"/>
    <w:pPr>
      <w:spacing w:after="160" w:line="240" w:lineRule="exact"/>
    </w:pPr>
    <w:rPr>
      <w:rFonts w:ascii="Verdana" w:eastAsia="Times New Roman" w:hAnsi="Verdana" w:cs="Verdana"/>
      <w:sz w:val="20"/>
      <w:szCs w:val="20"/>
      <w:lang w:val="en-US" w:eastAsia="en-US"/>
    </w:rPr>
  </w:style>
  <w:style w:type="paragraph" w:styleId="39">
    <w:name w:val="Body Text 3"/>
    <w:basedOn w:val="a0"/>
    <w:link w:val="3a"/>
    <w:uiPriority w:val="99"/>
    <w:unhideWhenUsed/>
    <w:rsid w:val="00E440BB"/>
    <w:pPr>
      <w:spacing w:after="120"/>
    </w:pPr>
    <w:rPr>
      <w:rFonts w:ascii="Calibri" w:eastAsia="Times New Roman" w:hAnsi="Calibri" w:cs="Times New Roman"/>
      <w:sz w:val="16"/>
      <w:szCs w:val="20"/>
    </w:rPr>
  </w:style>
  <w:style w:type="character" w:customStyle="1" w:styleId="3a">
    <w:name w:val="Основной текст 3 Знак"/>
    <w:basedOn w:val="a1"/>
    <w:link w:val="39"/>
    <w:uiPriority w:val="99"/>
    <w:rsid w:val="00E440BB"/>
    <w:rPr>
      <w:rFonts w:ascii="Calibri" w:eastAsia="Times New Roman" w:hAnsi="Calibri" w:cs="Times New Roman"/>
      <w:sz w:val="16"/>
      <w:szCs w:val="20"/>
    </w:rPr>
  </w:style>
  <w:style w:type="paragraph" w:customStyle="1" w:styleId="ConsNormal">
    <w:name w:val="ConsNormal"/>
    <w:uiPriority w:val="99"/>
    <w:rsid w:val="00E440B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
    <w:name w:val="Знак Знак Знак Знак Знак Знак Знак"/>
    <w:basedOn w:val="a0"/>
    <w:rsid w:val="00E440BB"/>
    <w:pPr>
      <w:spacing w:after="0" w:line="240" w:lineRule="auto"/>
    </w:pPr>
    <w:rPr>
      <w:rFonts w:ascii="Verdana" w:eastAsia="Times New Roman" w:hAnsi="Verdana" w:cs="Verdana"/>
      <w:sz w:val="24"/>
      <w:szCs w:val="24"/>
      <w:lang w:eastAsia="en-US"/>
    </w:rPr>
  </w:style>
  <w:style w:type="character" w:styleId="afff0">
    <w:name w:val="annotation reference"/>
    <w:uiPriority w:val="99"/>
    <w:unhideWhenUsed/>
    <w:rsid w:val="00E440BB"/>
    <w:rPr>
      <w:sz w:val="16"/>
      <w:szCs w:val="16"/>
    </w:rPr>
  </w:style>
  <w:style w:type="paragraph" w:styleId="afff1">
    <w:name w:val="annotation text"/>
    <w:basedOn w:val="a0"/>
    <w:link w:val="afff2"/>
    <w:uiPriority w:val="99"/>
    <w:unhideWhenUsed/>
    <w:rsid w:val="00E440BB"/>
    <w:rPr>
      <w:rFonts w:ascii="Calibri" w:eastAsia="Times New Roman" w:hAnsi="Calibri" w:cs="Times New Roman"/>
      <w:sz w:val="20"/>
      <w:szCs w:val="20"/>
    </w:rPr>
  </w:style>
  <w:style w:type="character" w:customStyle="1" w:styleId="afff2">
    <w:name w:val="Текст примечания Знак"/>
    <w:basedOn w:val="a1"/>
    <w:link w:val="afff1"/>
    <w:uiPriority w:val="99"/>
    <w:rsid w:val="00E440BB"/>
    <w:rPr>
      <w:rFonts w:ascii="Calibri" w:eastAsia="Times New Roman" w:hAnsi="Calibri" w:cs="Times New Roman"/>
      <w:sz w:val="20"/>
      <w:szCs w:val="20"/>
    </w:rPr>
  </w:style>
  <w:style w:type="paragraph" w:styleId="afff3">
    <w:name w:val="annotation subject"/>
    <w:basedOn w:val="afff1"/>
    <w:next w:val="afff1"/>
    <w:link w:val="afff4"/>
    <w:uiPriority w:val="99"/>
    <w:unhideWhenUsed/>
    <w:rsid w:val="00E440BB"/>
    <w:rPr>
      <w:b/>
      <w:bCs/>
    </w:rPr>
  </w:style>
  <w:style w:type="character" w:customStyle="1" w:styleId="afff4">
    <w:name w:val="Тема примечания Знак"/>
    <w:basedOn w:val="afff2"/>
    <w:link w:val="afff3"/>
    <w:uiPriority w:val="99"/>
    <w:rsid w:val="00E440BB"/>
    <w:rPr>
      <w:rFonts w:ascii="Calibri" w:eastAsia="Times New Roman" w:hAnsi="Calibri" w:cs="Times New Roman"/>
      <w:b/>
      <w:bCs/>
      <w:sz w:val="20"/>
      <w:szCs w:val="20"/>
    </w:rPr>
  </w:style>
  <w:style w:type="paragraph" w:customStyle="1" w:styleId="headertext">
    <w:name w:val="headertext"/>
    <w:basedOn w:val="a0"/>
    <w:rsid w:val="00E440BB"/>
    <w:pPr>
      <w:spacing w:before="100" w:beforeAutospacing="1" w:after="100" w:afterAutospacing="1" w:line="240" w:lineRule="auto"/>
    </w:pPr>
    <w:rPr>
      <w:rFonts w:ascii="Times New Roman" w:eastAsia="Times New Roman" w:hAnsi="Times New Roman" w:cs="Times New Roman"/>
      <w:sz w:val="24"/>
      <w:szCs w:val="24"/>
    </w:rPr>
  </w:style>
  <w:style w:type="character" w:styleId="afff5">
    <w:name w:val="FollowedHyperlink"/>
    <w:uiPriority w:val="99"/>
    <w:unhideWhenUsed/>
    <w:rsid w:val="00E440BB"/>
    <w:rPr>
      <w:color w:val="800080"/>
      <w:u w:val="single"/>
    </w:rPr>
  </w:style>
  <w:style w:type="paragraph" w:customStyle="1" w:styleId="ConsPlusDocList">
    <w:name w:val="ConsPlusDocList"/>
    <w:rsid w:val="00E440BB"/>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E440B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E440BB"/>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E440BB"/>
    <w:pPr>
      <w:widowControl w:val="0"/>
      <w:autoSpaceDE w:val="0"/>
      <w:autoSpaceDN w:val="0"/>
      <w:spacing w:after="0" w:line="240" w:lineRule="auto"/>
    </w:pPr>
    <w:rPr>
      <w:rFonts w:ascii="Arial" w:eastAsia="Times New Roman" w:hAnsi="Arial" w:cs="Arial"/>
      <w:sz w:val="20"/>
      <w:szCs w:val="20"/>
    </w:rPr>
  </w:style>
  <w:style w:type="paragraph" w:customStyle="1" w:styleId="afff6">
    <w:name w:val="Название проектного документа"/>
    <w:basedOn w:val="a0"/>
    <w:rsid w:val="00E440BB"/>
    <w:pPr>
      <w:widowControl w:val="0"/>
      <w:spacing w:after="0" w:line="240" w:lineRule="auto"/>
      <w:ind w:left="1701"/>
      <w:jc w:val="center"/>
    </w:pPr>
    <w:rPr>
      <w:rFonts w:ascii="Arial" w:eastAsia="Times New Roman" w:hAnsi="Arial" w:cs="Arial"/>
      <w:b/>
      <w:bCs/>
      <w:color w:val="000080"/>
      <w:sz w:val="32"/>
      <w:szCs w:val="20"/>
    </w:rPr>
  </w:style>
  <w:style w:type="paragraph" w:customStyle="1" w:styleId="Standard">
    <w:name w:val="Standard"/>
    <w:rsid w:val="00E440B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style1">
    <w:name w:val="style1"/>
    <w:basedOn w:val="a0"/>
    <w:rsid w:val="00232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uiPriority w:val="99"/>
    <w:rsid w:val="0013329F"/>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ConsPlusNormal10">
    <w:name w:val="ConsPlusNormal1"/>
    <w:locked/>
    <w:rsid w:val="000971FF"/>
    <w:rPr>
      <w:rFonts w:ascii="Times New Roman" w:hAnsi="Times New Roman"/>
      <w:sz w:val="28"/>
      <w:szCs w:val="28"/>
      <w:lang w:eastAsia="en-US"/>
    </w:rPr>
  </w:style>
  <w:style w:type="paragraph" w:customStyle="1" w:styleId="2a">
    <w:name w:val="Обычный2"/>
    <w:rsid w:val="004B3CB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p4">
    <w:name w:val="p4"/>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0"/>
    <w:rsid w:val="004B3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4B3CB0"/>
  </w:style>
  <w:style w:type="character" w:customStyle="1" w:styleId="ConsPlusTitle1">
    <w:name w:val="ConsPlusTitle1"/>
    <w:link w:val="ConsPlusTitle"/>
    <w:locked/>
    <w:rsid w:val="006A5E92"/>
    <w:rPr>
      <w:rFonts w:ascii="Arial" w:eastAsia="SimSun" w:hAnsi="Arial" w:cs="Mangal"/>
      <w:sz w:val="20"/>
      <w:szCs w:val="24"/>
      <w:lang w:eastAsia="zh-CN" w:bidi="hi-IN"/>
    </w:rPr>
  </w:style>
  <w:style w:type="character" w:customStyle="1" w:styleId="Heading2Char">
    <w:name w:val="Heading 2 Char"/>
    <w:basedOn w:val="a1"/>
    <w:uiPriority w:val="99"/>
    <w:semiHidden/>
    <w:rsid w:val="006A5E92"/>
    <w:rPr>
      <w:rFonts w:ascii="Cambria" w:hAnsi="Cambria" w:cs="Times New Roman"/>
      <w:b/>
      <w:bCs/>
      <w:i/>
      <w:iCs/>
      <w:color w:val="00000A"/>
      <w:sz w:val="28"/>
      <w:szCs w:val="28"/>
    </w:rPr>
  </w:style>
  <w:style w:type="character" w:customStyle="1" w:styleId="310">
    <w:name w:val="Заголовок 3 Знак1"/>
    <w:basedOn w:val="a1"/>
    <w:uiPriority w:val="99"/>
    <w:rsid w:val="006A5E92"/>
    <w:rPr>
      <w:rFonts w:ascii="Arial" w:hAnsi="Arial"/>
      <w:color w:val="00000A"/>
      <w:sz w:val="28"/>
      <w:szCs w:val="24"/>
    </w:rPr>
  </w:style>
  <w:style w:type="character" w:customStyle="1" w:styleId="Heading4Char">
    <w:name w:val="Heading 4 Char"/>
    <w:basedOn w:val="a1"/>
    <w:uiPriority w:val="99"/>
    <w:semiHidden/>
    <w:rsid w:val="006A5E92"/>
    <w:rPr>
      <w:rFonts w:ascii="Calibri" w:hAnsi="Calibri" w:cs="Times New Roman"/>
      <w:b/>
      <w:bCs/>
      <w:color w:val="00000A"/>
      <w:sz w:val="28"/>
      <w:szCs w:val="28"/>
    </w:rPr>
  </w:style>
  <w:style w:type="character" w:customStyle="1" w:styleId="Heading5Char">
    <w:name w:val="Heading 5 Char"/>
    <w:basedOn w:val="a1"/>
    <w:uiPriority w:val="99"/>
    <w:semiHidden/>
    <w:rsid w:val="006A5E92"/>
    <w:rPr>
      <w:rFonts w:ascii="Calibri" w:hAnsi="Calibri" w:cs="Times New Roman"/>
      <w:b/>
      <w:bCs/>
      <w:i/>
      <w:iCs/>
      <w:color w:val="00000A"/>
      <w:sz w:val="26"/>
      <w:szCs w:val="26"/>
    </w:rPr>
  </w:style>
  <w:style w:type="character" w:customStyle="1" w:styleId="Heading6Char">
    <w:name w:val="Heading 6 Char"/>
    <w:basedOn w:val="a1"/>
    <w:uiPriority w:val="99"/>
    <w:semiHidden/>
    <w:rsid w:val="006A5E92"/>
    <w:rPr>
      <w:rFonts w:ascii="Calibri" w:hAnsi="Calibri" w:cs="Times New Roman"/>
      <w:b/>
      <w:bCs/>
      <w:color w:val="00000A"/>
    </w:rPr>
  </w:style>
  <w:style w:type="character" w:customStyle="1" w:styleId="2b">
    <w:name w:val="Основной текст Знак2"/>
    <w:basedOn w:val="a1"/>
    <w:uiPriority w:val="99"/>
    <w:semiHidden/>
    <w:locked/>
    <w:rsid w:val="006A5E92"/>
    <w:rPr>
      <w:rFonts w:ascii="Cambria" w:hAnsi="Cambria"/>
      <w:b/>
      <w:bCs/>
      <w:color w:val="00000A"/>
      <w:sz w:val="32"/>
      <w:szCs w:val="32"/>
    </w:rPr>
  </w:style>
  <w:style w:type="character" w:customStyle="1" w:styleId="3b">
    <w:name w:val="Текст примечания Знак3"/>
    <w:basedOn w:val="a1"/>
    <w:uiPriority w:val="99"/>
    <w:semiHidden/>
    <w:locked/>
    <w:rsid w:val="006A5E92"/>
    <w:rPr>
      <w:rFonts w:ascii="Arial" w:hAnsi="Arial"/>
      <w:sz w:val="24"/>
      <w:szCs w:val="24"/>
    </w:rPr>
  </w:style>
  <w:style w:type="character" w:customStyle="1" w:styleId="3c">
    <w:name w:val="Верхний колонтитул Знак3"/>
    <w:basedOn w:val="a1"/>
    <w:uiPriority w:val="99"/>
    <w:semiHidden/>
    <w:locked/>
    <w:rsid w:val="006A5E92"/>
    <w:rPr>
      <w:rFonts w:ascii="Arial" w:hAnsi="Arial" w:cs="Times New Roman"/>
      <w:b/>
      <w:bCs/>
      <w:sz w:val="24"/>
      <w:szCs w:val="24"/>
    </w:rPr>
  </w:style>
  <w:style w:type="character" w:customStyle="1" w:styleId="1c">
    <w:name w:val="Основной текст Знак1"/>
    <w:basedOn w:val="a1"/>
    <w:uiPriority w:val="99"/>
    <w:semiHidden/>
    <w:locked/>
    <w:rsid w:val="006A5E92"/>
    <w:rPr>
      <w:rFonts w:cs="Times New Roman"/>
    </w:rPr>
  </w:style>
  <w:style w:type="character" w:customStyle="1" w:styleId="2c">
    <w:name w:val="Текст примечания Знак2"/>
    <w:basedOn w:val="a1"/>
    <w:uiPriority w:val="99"/>
    <w:semiHidden/>
    <w:locked/>
    <w:rsid w:val="006A5E92"/>
    <w:rPr>
      <w:rFonts w:ascii="Arial" w:hAnsi="Arial" w:cs="Times New Roman"/>
      <w:sz w:val="24"/>
      <w:szCs w:val="24"/>
    </w:rPr>
  </w:style>
  <w:style w:type="character" w:customStyle="1" w:styleId="1d">
    <w:name w:val="Текст примечания Знак1"/>
    <w:basedOn w:val="a1"/>
    <w:uiPriority w:val="99"/>
    <w:semiHidden/>
    <w:locked/>
    <w:rsid w:val="006A5E92"/>
    <w:rPr>
      <w:rFonts w:ascii="Arial" w:hAnsi="Arial" w:cs="Times New Roman"/>
      <w:sz w:val="24"/>
      <w:szCs w:val="24"/>
    </w:rPr>
  </w:style>
  <w:style w:type="character" w:customStyle="1" w:styleId="2d">
    <w:name w:val="Верхний колонтитул Знак2"/>
    <w:basedOn w:val="a1"/>
    <w:uiPriority w:val="99"/>
    <w:semiHidden/>
    <w:locked/>
    <w:rsid w:val="006A5E92"/>
    <w:rPr>
      <w:rFonts w:ascii="Arial" w:hAnsi="Arial" w:cs="Times New Roman"/>
      <w:sz w:val="24"/>
      <w:szCs w:val="24"/>
    </w:rPr>
  </w:style>
  <w:style w:type="character" w:customStyle="1" w:styleId="212">
    <w:name w:val="Основной текст 2 Знак1"/>
    <w:basedOn w:val="a1"/>
    <w:uiPriority w:val="99"/>
    <w:semiHidden/>
    <w:locked/>
    <w:rsid w:val="006A5E92"/>
    <w:rPr>
      <w:rFonts w:ascii="Arial" w:hAnsi="Arial" w:cs="Times New Roman"/>
      <w:sz w:val="24"/>
      <w:szCs w:val="24"/>
    </w:rPr>
  </w:style>
  <w:style w:type="character" w:customStyle="1" w:styleId="1e">
    <w:name w:val="Верхний колонтитул Знак1"/>
    <w:basedOn w:val="a1"/>
    <w:uiPriority w:val="99"/>
    <w:semiHidden/>
    <w:locked/>
    <w:rsid w:val="006A5E92"/>
    <w:rPr>
      <w:rFonts w:cs="Times New Roman"/>
      <w:color w:val="00000A"/>
    </w:rPr>
  </w:style>
  <w:style w:type="character" w:customStyle="1" w:styleId="TitleChar">
    <w:name w:val="Title Char"/>
    <w:basedOn w:val="a1"/>
    <w:uiPriority w:val="99"/>
    <w:rsid w:val="006A5E92"/>
    <w:rPr>
      <w:rFonts w:ascii="Cambria" w:hAnsi="Cambria" w:cs="Times New Roman"/>
      <w:b/>
      <w:bCs/>
      <w:color w:val="00000A"/>
      <w:sz w:val="32"/>
      <w:szCs w:val="32"/>
    </w:rPr>
  </w:style>
  <w:style w:type="character" w:customStyle="1" w:styleId="BalloonTextChar">
    <w:name w:val="Balloon Text Char"/>
    <w:basedOn w:val="a1"/>
    <w:uiPriority w:val="99"/>
    <w:semiHidden/>
    <w:locked/>
    <w:rsid w:val="006A5E92"/>
    <w:rPr>
      <w:rFonts w:cs="Times New Roman"/>
      <w:color w:val="00000A"/>
    </w:rPr>
  </w:style>
  <w:style w:type="character" w:customStyle="1" w:styleId="FooterChar">
    <w:name w:val="Footer Char"/>
    <w:basedOn w:val="a1"/>
    <w:uiPriority w:val="99"/>
    <w:semiHidden/>
    <w:rsid w:val="006A5E92"/>
    <w:rPr>
      <w:rFonts w:cs="Times New Roman"/>
      <w:color w:val="00000A"/>
    </w:rPr>
  </w:style>
  <w:style w:type="character" w:customStyle="1" w:styleId="BodyTextIndentChar">
    <w:name w:val="Body Text Indent Char"/>
    <w:basedOn w:val="a1"/>
    <w:uiPriority w:val="99"/>
    <w:semiHidden/>
    <w:rsid w:val="006A5E92"/>
    <w:rPr>
      <w:rFonts w:cs="Times New Roman"/>
      <w:color w:val="00000A"/>
    </w:rPr>
  </w:style>
  <w:style w:type="character" w:customStyle="1" w:styleId="220">
    <w:name w:val="Основной текст 2 Знак2"/>
    <w:basedOn w:val="a1"/>
    <w:uiPriority w:val="99"/>
    <w:semiHidden/>
    <w:locked/>
    <w:rsid w:val="006A5E92"/>
    <w:rPr>
      <w:rFonts w:cs="Times New Roman"/>
      <w:color w:val="00000A"/>
    </w:rPr>
  </w:style>
  <w:style w:type="character" w:customStyle="1" w:styleId="230">
    <w:name w:val="Основной текст 2 Знак3"/>
    <w:basedOn w:val="a1"/>
    <w:uiPriority w:val="99"/>
    <w:semiHidden/>
    <w:locked/>
    <w:rsid w:val="006A5E92"/>
    <w:rPr>
      <w:rFonts w:ascii="Times New Roman" w:hAnsi="Times New Roman" w:cs="Times New Roman"/>
      <w:color w:val="00000A"/>
      <w:sz w:val="2"/>
    </w:rPr>
  </w:style>
  <w:style w:type="character" w:customStyle="1" w:styleId="2e">
    <w:name w:val="Текст выноски Знак2"/>
    <w:basedOn w:val="a1"/>
    <w:uiPriority w:val="99"/>
    <w:semiHidden/>
    <w:locked/>
    <w:rsid w:val="006A5E92"/>
    <w:rPr>
      <w:rFonts w:cs="Times New Roman"/>
      <w:color w:val="00000A"/>
      <w:sz w:val="20"/>
      <w:szCs w:val="20"/>
    </w:rPr>
  </w:style>
  <w:style w:type="character" w:customStyle="1" w:styleId="ListLabel1">
    <w:name w:val="ListLabel 1"/>
    <w:uiPriority w:val="99"/>
    <w:rsid w:val="006A5E92"/>
  </w:style>
  <w:style w:type="character" w:customStyle="1" w:styleId="BodyTextChar">
    <w:name w:val="Body Text Char"/>
    <w:basedOn w:val="a1"/>
    <w:uiPriority w:val="99"/>
    <w:semiHidden/>
    <w:rsid w:val="006A5E92"/>
    <w:rPr>
      <w:rFonts w:cs="Times New Roman"/>
      <w:color w:val="00000A"/>
    </w:rPr>
  </w:style>
  <w:style w:type="character" w:customStyle="1" w:styleId="TitleChar1">
    <w:name w:val="Title Char1"/>
    <w:basedOn w:val="a1"/>
    <w:uiPriority w:val="99"/>
    <w:rsid w:val="006A5E92"/>
    <w:rPr>
      <w:rFonts w:ascii="Cambria" w:hAnsi="Cambria" w:cs="Times New Roman"/>
      <w:b/>
      <w:bCs/>
      <w:color w:val="00000A"/>
      <w:sz w:val="32"/>
      <w:szCs w:val="32"/>
    </w:rPr>
  </w:style>
  <w:style w:type="character" w:customStyle="1" w:styleId="HeaderChar">
    <w:name w:val="Header Char"/>
    <w:basedOn w:val="a1"/>
    <w:uiPriority w:val="99"/>
    <w:semiHidden/>
    <w:rsid w:val="006A5E92"/>
    <w:rPr>
      <w:rFonts w:cs="Times New Roman"/>
      <w:color w:val="00000A"/>
    </w:rPr>
  </w:style>
  <w:style w:type="character" w:customStyle="1" w:styleId="3d">
    <w:name w:val="Нижний колонтитул Знак3"/>
    <w:basedOn w:val="a1"/>
    <w:uiPriority w:val="99"/>
    <w:semiHidden/>
    <w:rsid w:val="006A5E92"/>
    <w:rPr>
      <w:rFonts w:cs="Times New Roman"/>
      <w:color w:val="00000A"/>
    </w:rPr>
  </w:style>
  <w:style w:type="character" w:customStyle="1" w:styleId="BodyTextIndentChar1">
    <w:name w:val="Body Text Indent Char1"/>
    <w:basedOn w:val="a1"/>
    <w:uiPriority w:val="99"/>
    <w:semiHidden/>
    <w:rsid w:val="006A5E92"/>
    <w:rPr>
      <w:rFonts w:cs="Times New Roman"/>
      <w:color w:val="00000A"/>
    </w:rPr>
  </w:style>
  <w:style w:type="character" w:customStyle="1" w:styleId="1f">
    <w:name w:val="Текст выноски Знак1"/>
    <w:basedOn w:val="a1"/>
    <w:uiPriority w:val="99"/>
    <w:semiHidden/>
    <w:rsid w:val="006A5E92"/>
    <w:rPr>
      <w:rFonts w:ascii="Times New Roman" w:hAnsi="Times New Roman" w:cs="Times New Roman"/>
      <w:color w:val="00000A"/>
      <w:sz w:val="2"/>
    </w:rPr>
  </w:style>
  <w:style w:type="character" w:customStyle="1" w:styleId="CommentTextChar1">
    <w:name w:val="Comment Text Char1"/>
    <w:basedOn w:val="a1"/>
    <w:uiPriority w:val="99"/>
    <w:semiHidden/>
    <w:rsid w:val="006A5E92"/>
    <w:rPr>
      <w:rFonts w:cs="Times New Roman"/>
      <w:color w:val="00000A"/>
      <w:sz w:val="20"/>
      <w:szCs w:val="20"/>
    </w:rPr>
  </w:style>
  <w:style w:type="character" w:customStyle="1" w:styleId="ListLabel2">
    <w:name w:val="ListLabel 2"/>
    <w:uiPriority w:val="99"/>
    <w:rsid w:val="006A5E92"/>
  </w:style>
  <w:style w:type="character" w:customStyle="1" w:styleId="BodyTextChar1">
    <w:name w:val="Body Text Char1"/>
    <w:basedOn w:val="a1"/>
    <w:uiPriority w:val="99"/>
    <w:semiHidden/>
    <w:rsid w:val="006A5E92"/>
    <w:rPr>
      <w:color w:val="00000A"/>
    </w:rPr>
  </w:style>
  <w:style w:type="character" w:customStyle="1" w:styleId="HeaderChar1">
    <w:name w:val="Header Char1"/>
    <w:basedOn w:val="a1"/>
    <w:uiPriority w:val="99"/>
    <w:semiHidden/>
    <w:rsid w:val="006A5E92"/>
    <w:rPr>
      <w:color w:val="00000A"/>
    </w:rPr>
  </w:style>
  <w:style w:type="character" w:customStyle="1" w:styleId="FooterChar1">
    <w:name w:val="Footer Char1"/>
    <w:basedOn w:val="a1"/>
    <w:uiPriority w:val="99"/>
    <w:semiHidden/>
    <w:rsid w:val="006A5E92"/>
    <w:rPr>
      <w:color w:val="00000A"/>
    </w:rPr>
  </w:style>
  <w:style w:type="character" w:customStyle="1" w:styleId="BodyTextIndentChar2">
    <w:name w:val="Body Text Indent Char2"/>
    <w:basedOn w:val="a1"/>
    <w:uiPriority w:val="99"/>
    <w:semiHidden/>
    <w:rsid w:val="006A5E92"/>
    <w:rPr>
      <w:color w:val="00000A"/>
    </w:rPr>
  </w:style>
  <w:style w:type="character" w:customStyle="1" w:styleId="BodyText2Char1">
    <w:name w:val="Body Text 2 Char1"/>
    <w:basedOn w:val="a1"/>
    <w:uiPriority w:val="99"/>
    <w:semiHidden/>
    <w:rsid w:val="006A5E92"/>
    <w:rPr>
      <w:color w:val="00000A"/>
    </w:rPr>
  </w:style>
  <w:style w:type="character" w:customStyle="1" w:styleId="BalloonTextChar2">
    <w:name w:val="Balloon Text Char2"/>
    <w:basedOn w:val="a1"/>
    <w:uiPriority w:val="99"/>
    <w:semiHidden/>
    <w:rsid w:val="006A5E92"/>
    <w:rPr>
      <w:rFonts w:ascii="Times New Roman" w:hAnsi="Times New Roman"/>
      <w:color w:val="00000A"/>
      <w:sz w:val="0"/>
      <w:szCs w:val="0"/>
    </w:rPr>
  </w:style>
  <w:style w:type="character" w:customStyle="1" w:styleId="CommentTextChar2">
    <w:name w:val="Comment Text Char2"/>
    <w:basedOn w:val="a1"/>
    <w:uiPriority w:val="99"/>
    <w:semiHidden/>
    <w:rsid w:val="006A5E92"/>
    <w:rPr>
      <w:color w:val="00000A"/>
      <w:sz w:val="20"/>
      <w:szCs w:val="20"/>
    </w:rPr>
  </w:style>
  <w:style w:type="character" w:customStyle="1" w:styleId="ListLabel3">
    <w:name w:val="ListLabel 3"/>
    <w:rsid w:val="006A5E92"/>
    <w:rPr>
      <w:rFonts w:cs="Times New Roman"/>
    </w:rPr>
  </w:style>
  <w:style w:type="character" w:customStyle="1" w:styleId="3e">
    <w:name w:val="Основной текст Знак3"/>
    <w:basedOn w:val="a1"/>
    <w:uiPriority w:val="99"/>
    <w:semiHidden/>
    <w:rsid w:val="006A5E92"/>
    <w:rPr>
      <w:color w:val="00000A"/>
      <w:sz w:val="22"/>
      <w:szCs w:val="22"/>
    </w:rPr>
  </w:style>
  <w:style w:type="paragraph" w:styleId="1f0">
    <w:name w:val="index 1"/>
    <w:basedOn w:val="a0"/>
    <w:next w:val="a0"/>
    <w:autoRedefine/>
    <w:uiPriority w:val="99"/>
    <w:semiHidden/>
    <w:unhideWhenUsed/>
    <w:rsid w:val="006A5E92"/>
    <w:pPr>
      <w:suppressAutoHyphens/>
      <w:spacing w:after="0" w:line="240" w:lineRule="auto"/>
      <w:ind w:left="220" w:hanging="220"/>
    </w:pPr>
    <w:rPr>
      <w:rFonts w:ascii="Calibri" w:eastAsia="Arial Unicode MS" w:hAnsi="Calibri" w:cs="Times New Roman"/>
      <w:color w:val="00000A"/>
    </w:rPr>
  </w:style>
  <w:style w:type="paragraph" w:styleId="afff7">
    <w:name w:val="index heading"/>
    <w:basedOn w:val="a0"/>
    <w:uiPriority w:val="99"/>
    <w:rsid w:val="006A5E92"/>
    <w:pPr>
      <w:suppressLineNumbers/>
      <w:suppressAutoHyphens/>
    </w:pPr>
    <w:rPr>
      <w:rFonts w:ascii="Calibri" w:eastAsia="Arial Unicode MS" w:hAnsi="Calibri" w:cs="Mangal"/>
      <w:color w:val="00000A"/>
    </w:rPr>
  </w:style>
  <w:style w:type="paragraph" w:customStyle="1" w:styleId="afff8">
    <w:name w:val="Заглавие"/>
    <w:basedOn w:val="a0"/>
    <w:uiPriority w:val="99"/>
    <w:rsid w:val="006A5E92"/>
    <w:pPr>
      <w:suppressLineNumbers/>
      <w:suppressAutoHyphens/>
      <w:spacing w:before="120" w:after="120"/>
    </w:pPr>
    <w:rPr>
      <w:rFonts w:ascii="Calibri" w:eastAsia="Arial Unicode MS" w:hAnsi="Calibri" w:cs="Mangal"/>
      <w:i/>
      <w:iCs/>
      <w:color w:val="00000A"/>
      <w:sz w:val="24"/>
      <w:szCs w:val="24"/>
    </w:rPr>
  </w:style>
  <w:style w:type="character" w:customStyle="1" w:styleId="41">
    <w:name w:val="Верхний колонтитул Знак4"/>
    <w:basedOn w:val="a1"/>
    <w:uiPriority w:val="99"/>
    <w:semiHidden/>
    <w:rsid w:val="006A5E92"/>
    <w:rPr>
      <w:rFonts w:ascii="Arial" w:hAnsi="Arial"/>
      <w:color w:val="00000A"/>
      <w:szCs w:val="24"/>
    </w:rPr>
  </w:style>
  <w:style w:type="character" w:customStyle="1" w:styleId="1f1">
    <w:name w:val="Нижний колонтитул Знак1"/>
    <w:basedOn w:val="a1"/>
    <w:uiPriority w:val="99"/>
    <w:semiHidden/>
    <w:rsid w:val="006A5E92"/>
    <w:rPr>
      <w:rFonts w:ascii="Arial" w:hAnsi="Arial"/>
      <w:color w:val="00000A"/>
      <w:szCs w:val="24"/>
    </w:rPr>
  </w:style>
  <w:style w:type="character" w:customStyle="1" w:styleId="1f2">
    <w:name w:val="Основной текст с отступом Знак1"/>
    <w:basedOn w:val="a1"/>
    <w:uiPriority w:val="99"/>
    <w:semiHidden/>
    <w:rsid w:val="006A5E92"/>
    <w:rPr>
      <w:rFonts w:ascii="Arial" w:hAnsi="Arial"/>
      <w:color w:val="00000A"/>
      <w:szCs w:val="24"/>
    </w:rPr>
  </w:style>
  <w:style w:type="character" w:customStyle="1" w:styleId="240">
    <w:name w:val="Основной текст 2 Знак4"/>
    <w:basedOn w:val="a1"/>
    <w:uiPriority w:val="99"/>
    <w:semiHidden/>
    <w:rsid w:val="006A5E92"/>
    <w:rPr>
      <w:rFonts w:ascii="Arial" w:hAnsi="Arial"/>
      <w:color w:val="00000A"/>
      <w:szCs w:val="24"/>
    </w:rPr>
  </w:style>
  <w:style w:type="character" w:customStyle="1" w:styleId="3f">
    <w:name w:val="Текст выноски Знак3"/>
    <w:basedOn w:val="a1"/>
    <w:uiPriority w:val="99"/>
    <w:semiHidden/>
    <w:rsid w:val="006A5E92"/>
    <w:rPr>
      <w:rFonts w:ascii="Tahoma" w:hAnsi="Tahoma" w:cs="Tahoma"/>
      <w:color w:val="00000A"/>
      <w:sz w:val="16"/>
      <w:szCs w:val="16"/>
      <w:lang w:eastAsia="en-US"/>
    </w:rPr>
  </w:style>
  <w:style w:type="paragraph" w:customStyle="1" w:styleId="afff9">
    <w:name w:val="Заголовок списка"/>
    <w:basedOn w:val="a0"/>
    <w:uiPriority w:val="99"/>
    <w:rsid w:val="006A5E92"/>
    <w:pPr>
      <w:widowControl w:val="0"/>
      <w:suppressAutoHyphens/>
      <w:spacing w:after="0" w:line="240" w:lineRule="auto"/>
    </w:pPr>
    <w:rPr>
      <w:rFonts w:ascii="Times New Roman" w:eastAsia="Arial Unicode MS" w:hAnsi="Times New Roman" w:cs="Times New Roman"/>
      <w:color w:val="00000A"/>
      <w:sz w:val="24"/>
      <w:szCs w:val="24"/>
    </w:rPr>
  </w:style>
  <w:style w:type="paragraph" w:customStyle="1" w:styleId="sfst">
    <w:name w:val="sfst"/>
    <w:basedOn w:val="a0"/>
    <w:uiPriority w:val="99"/>
    <w:rsid w:val="006A5E92"/>
    <w:pPr>
      <w:suppressAutoHyphens/>
      <w:spacing w:after="280"/>
    </w:pPr>
    <w:rPr>
      <w:rFonts w:ascii="Times New Roman" w:eastAsia="Arial Unicode MS" w:hAnsi="Times New Roman" w:cs="Times New Roman"/>
      <w:color w:val="00000A"/>
      <w:sz w:val="24"/>
      <w:szCs w:val="24"/>
    </w:rPr>
  </w:style>
  <w:style w:type="paragraph" w:customStyle="1" w:styleId="afffa">
    <w:name w:val="Обы"/>
    <w:uiPriority w:val="99"/>
    <w:rsid w:val="006A5E92"/>
    <w:pPr>
      <w:widowControl w:val="0"/>
      <w:suppressAutoHyphens/>
    </w:pPr>
    <w:rPr>
      <w:rFonts w:ascii="Times New Roman" w:eastAsia="Arial Unicode MS" w:hAnsi="Times New Roman" w:cs="Times New Roman"/>
      <w:color w:val="00000A"/>
      <w:sz w:val="24"/>
      <w:szCs w:val="20"/>
      <w:lang w:eastAsia="zh-CN"/>
    </w:rPr>
  </w:style>
  <w:style w:type="character" w:customStyle="1" w:styleId="42">
    <w:name w:val="Текст примечания Знак4"/>
    <w:basedOn w:val="a1"/>
    <w:uiPriority w:val="99"/>
    <w:semiHidden/>
    <w:rsid w:val="006A5E92"/>
    <w:rPr>
      <w:color w:val="00000A"/>
    </w:rPr>
  </w:style>
  <w:style w:type="paragraph" w:customStyle="1" w:styleId="afffb">
    <w:name w:val="Заголовок таблицы"/>
    <w:basedOn w:val="af4"/>
    <w:uiPriority w:val="99"/>
    <w:rsid w:val="006A5E92"/>
    <w:pPr>
      <w:suppressLineNumbers w:val="0"/>
      <w:tabs>
        <w:tab w:val="clear" w:pos="709"/>
      </w:tabs>
      <w:spacing w:after="200" w:line="276" w:lineRule="auto"/>
    </w:pPr>
    <w:rPr>
      <w:rFonts w:ascii="Calibri" w:eastAsia="Arial Unicode MS"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49121">
      <w:bodyDiv w:val="1"/>
      <w:marLeft w:val="0"/>
      <w:marRight w:val="0"/>
      <w:marTop w:val="0"/>
      <w:marBottom w:val="0"/>
      <w:divBdr>
        <w:top w:val="none" w:sz="0" w:space="0" w:color="auto"/>
        <w:left w:val="none" w:sz="0" w:space="0" w:color="auto"/>
        <w:bottom w:val="none" w:sz="0" w:space="0" w:color="auto"/>
        <w:right w:val="none" w:sz="0" w:space="0" w:color="auto"/>
      </w:divBdr>
    </w:div>
    <w:div w:id="317653829">
      <w:bodyDiv w:val="1"/>
      <w:marLeft w:val="0"/>
      <w:marRight w:val="0"/>
      <w:marTop w:val="0"/>
      <w:marBottom w:val="0"/>
      <w:divBdr>
        <w:top w:val="none" w:sz="0" w:space="0" w:color="auto"/>
        <w:left w:val="none" w:sz="0" w:space="0" w:color="auto"/>
        <w:bottom w:val="none" w:sz="0" w:space="0" w:color="auto"/>
        <w:right w:val="none" w:sz="0" w:space="0" w:color="auto"/>
      </w:divBdr>
    </w:div>
    <w:div w:id="735318804">
      <w:bodyDiv w:val="1"/>
      <w:marLeft w:val="0"/>
      <w:marRight w:val="0"/>
      <w:marTop w:val="0"/>
      <w:marBottom w:val="0"/>
      <w:divBdr>
        <w:top w:val="none" w:sz="0" w:space="0" w:color="auto"/>
        <w:left w:val="none" w:sz="0" w:space="0" w:color="auto"/>
        <w:bottom w:val="none" w:sz="0" w:space="0" w:color="auto"/>
        <w:right w:val="none" w:sz="0" w:space="0" w:color="auto"/>
      </w:divBdr>
    </w:div>
    <w:div w:id="943919261">
      <w:bodyDiv w:val="1"/>
      <w:marLeft w:val="0"/>
      <w:marRight w:val="0"/>
      <w:marTop w:val="0"/>
      <w:marBottom w:val="0"/>
      <w:divBdr>
        <w:top w:val="none" w:sz="0" w:space="0" w:color="auto"/>
        <w:left w:val="none" w:sz="0" w:space="0" w:color="auto"/>
        <w:bottom w:val="none" w:sz="0" w:space="0" w:color="auto"/>
        <w:right w:val="none" w:sz="0" w:space="0" w:color="auto"/>
      </w:divBdr>
    </w:div>
    <w:div w:id="1001858539">
      <w:bodyDiv w:val="1"/>
      <w:marLeft w:val="0"/>
      <w:marRight w:val="0"/>
      <w:marTop w:val="0"/>
      <w:marBottom w:val="0"/>
      <w:divBdr>
        <w:top w:val="none" w:sz="0" w:space="0" w:color="auto"/>
        <w:left w:val="none" w:sz="0" w:space="0" w:color="auto"/>
        <w:bottom w:val="none" w:sz="0" w:space="0" w:color="auto"/>
        <w:right w:val="none" w:sz="0" w:space="0" w:color="auto"/>
      </w:divBdr>
    </w:div>
    <w:div w:id="1006395488">
      <w:bodyDiv w:val="1"/>
      <w:marLeft w:val="0"/>
      <w:marRight w:val="0"/>
      <w:marTop w:val="0"/>
      <w:marBottom w:val="0"/>
      <w:divBdr>
        <w:top w:val="none" w:sz="0" w:space="0" w:color="auto"/>
        <w:left w:val="none" w:sz="0" w:space="0" w:color="auto"/>
        <w:bottom w:val="none" w:sz="0" w:space="0" w:color="auto"/>
        <w:right w:val="none" w:sz="0" w:space="0" w:color="auto"/>
      </w:divBdr>
    </w:div>
    <w:div w:id="1172644402">
      <w:bodyDiv w:val="1"/>
      <w:marLeft w:val="0"/>
      <w:marRight w:val="0"/>
      <w:marTop w:val="0"/>
      <w:marBottom w:val="0"/>
      <w:divBdr>
        <w:top w:val="none" w:sz="0" w:space="0" w:color="auto"/>
        <w:left w:val="none" w:sz="0" w:space="0" w:color="auto"/>
        <w:bottom w:val="none" w:sz="0" w:space="0" w:color="auto"/>
        <w:right w:val="none" w:sz="0" w:space="0" w:color="auto"/>
      </w:divBdr>
    </w:div>
    <w:div w:id="1401364002">
      <w:bodyDiv w:val="1"/>
      <w:marLeft w:val="0"/>
      <w:marRight w:val="0"/>
      <w:marTop w:val="0"/>
      <w:marBottom w:val="0"/>
      <w:divBdr>
        <w:top w:val="none" w:sz="0" w:space="0" w:color="auto"/>
        <w:left w:val="none" w:sz="0" w:space="0" w:color="auto"/>
        <w:bottom w:val="none" w:sz="0" w:space="0" w:color="auto"/>
        <w:right w:val="none" w:sz="0" w:space="0" w:color="auto"/>
      </w:divBdr>
    </w:div>
    <w:div w:id="1441535365">
      <w:bodyDiv w:val="1"/>
      <w:marLeft w:val="0"/>
      <w:marRight w:val="0"/>
      <w:marTop w:val="0"/>
      <w:marBottom w:val="0"/>
      <w:divBdr>
        <w:top w:val="none" w:sz="0" w:space="0" w:color="auto"/>
        <w:left w:val="none" w:sz="0" w:space="0" w:color="auto"/>
        <w:bottom w:val="none" w:sz="0" w:space="0" w:color="auto"/>
        <w:right w:val="none" w:sz="0" w:space="0" w:color="auto"/>
      </w:divBdr>
    </w:div>
    <w:div w:id="1511018418">
      <w:bodyDiv w:val="1"/>
      <w:marLeft w:val="0"/>
      <w:marRight w:val="0"/>
      <w:marTop w:val="0"/>
      <w:marBottom w:val="0"/>
      <w:divBdr>
        <w:top w:val="none" w:sz="0" w:space="0" w:color="auto"/>
        <w:left w:val="none" w:sz="0" w:space="0" w:color="auto"/>
        <w:bottom w:val="none" w:sz="0" w:space="0" w:color="auto"/>
        <w:right w:val="none" w:sz="0" w:space="0" w:color="auto"/>
      </w:divBdr>
    </w:div>
    <w:div w:id="1611669157">
      <w:bodyDiv w:val="1"/>
      <w:marLeft w:val="0"/>
      <w:marRight w:val="0"/>
      <w:marTop w:val="0"/>
      <w:marBottom w:val="0"/>
      <w:divBdr>
        <w:top w:val="none" w:sz="0" w:space="0" w:color="auto"/>
        <w:left w:val="none" w:sz="0" w:space="0" w:color="auto"/>
        <w:bottom w:val="none" w:sz="0" w:space="0" w:color="auto"/>
        <w:right w:val="none" w:sz="0" w:space="0" w:color="auto"/>
      </w:divBdr>
    </w:div>
    <w:div w:id="1627274729">
      <w:bodyDiv w:val="1"/>
      <w:marLeft w:val="0"/>
      <w:marRight w:val="0"/>
      <w:marTop w:val="0"/>
      <w:marBottom w:val="0"/>
      <w:divBdr>
        <w:top w:val="none" w:sz="0" w:space="0" w:color="auto"/>
        <w:left w:val="none" w:sz="0" w:space="0" w:color="auto"/>
        <w:bottom w:val="none" w:sz="0" w:space="0" w:color="auto"/>
        <w:right w:val="none" w:sz="0" w:space="0" w:color="auto"/>
      </w:divBdr>
    </w:div>
    <w:div w:id="1693799153">
      <w:bodyDiv w:val="1"/>
      <w:marLeft w:val="0"/>
      <w:marRight w:val="0"/>
      <w:marTop w:val="0"/>
      <w:marBottom w:val="0"/>
      <w:divBdr>
        <w:top w:val="none" w:sz="0" w:space="0" w:color="auto"/>
        <w:left w:val="none" w:sz="0" w:space="0" w:color="auto"/>
        <w:bottom w:val="none" w:sz="0" w:space="0" w:color="auto"/>
        <w:right w:val="none" w:sz="0" w:space="0" w:color="auto"/>
      </w:divBdr>
    </w:div>
    <w:div w:id="1749839677">
      <w:bodyDiv w:val="1"/>
      <w:marLeft w:val="0"/>
      <w:marRight w:val="0"/>
      <w:marTop w:val="0"/>
      <w:marBottom w:val="0"/>
      <w:divBdr>
        <w:top w:val="none" w:sz="0" w:space="0" w:color="auto"/>
        <w:left w:val="none" w:sz="0" w:space="0" w:color="auto"/>
        <w:bottom w:val="none" w:sz="0" w:space="0" w:color="auto"/>
        <w:right w:val="none" w:sz="0" w:space="0" w:color="auto"/>
      </w:divBdr>
    </w:div>
    <w:div w:id="1836803921">
      <w:bodyDiv w:val="1"/>
      <w:marLeft w:val="0"/>
      <w:marRight w:val="0"/>
      <w:marTop w:val="0"/>
      <w:marBottom w:val="0"/>
      <w:divBdr>
        <w:top w:val="none" w:sz="0" w:space="0" w:color="auto"/>
        <w:left w:val="none" w:sz="0" w:space="0" w:color="auto"/>
        <w:bottom w:val="none" w:sz="0" w:space="0" w:color="auto"/>
        <w:right w:val="none" w:sz="0" w:space="0" w:color="auto"/>
      </w:divBdr>
    </w:div>
    <w:div w:id="1927376078">
      <w:bodyDiv w:val="1"/>
      <w:marLeft w:val="0"/>
      <w:marRight w:val="0"/>
      <w:marTop w:val="0"/>
      <w:marBottom w:val="0"/>
      <w:divBdr>
        <w:top w:val="none" w:sz="0" w:space="0" w:color="auto"/>
        <w:left w:val="none" w:sz="0" w:space="0" w:color="auto"/>
        <w:bottom w:val="none" w:sz="0" w:space="0" w:color="auto"/>
        <w:right w:val="none" w:sz="0" w:space="0" w:color="auto"/>
      </w:divBdr>
    </w:div>
    <w:div w:id="1978022795">
      <w:bodyDiv w:val="1"/>
      <w:marLeft w:val="0"/>
      <w:marRight w:val="0"/>
      <w:marTop w:val="0"/>
      <w:marBottom w:val="0"/>
      <w:divBdr>
        <w:top w:val="none" w:sz="0" w:space="0" w:color="auto"/>
        <w:left w:val="none" w:sz="0" w:space="0" w:color="auto"/>
        <w:bottom w:val="none" w:sz="0" w:space="0" w:color="auto"/>
        <w:right w:val="none" w:sz="0" w:space="0" w:color="auto"/>
      </w:divBdr>
    </w:div>
    <w:div w:id="2021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32E97A4E8A45AA1C53185F3F1ED46A42B498060FA451D4CFCDD229D3DC184D323B4A4D48DEBDA092D5CD6NAM7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4CE17D475F776228563403DE18956C9D641D77D1D72CB92A9D49C69D3C55C4684B5125D18086885DBDCF8w0u3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ABCCE036A0FA0312D83EF122C87D65DE29E100FF0C81662394D6B29308D6DE7EE9CE262BFC1F568E338C46r9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8ABCCE036A0FA0312D83EF122C87D65DE29E100FF0C81662394D6B29308D6DE7EE9CE262BFC1F568E338C46rF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70F8-0416-41D7-8B6B-DC20D015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44</Pages>
  <Words>11799</Words>
  <Characters>67258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cp:lastPrinted>2023-03-01T13:26:00Z</cp:lastPrinted>
  <dcterms:created xsi:type="dcterms:W3CDTF">2018-01-17T03:17:00Z</dcterms:created>
  <dcterms:modified xsi:type="dcterms:W3CDTF">2025-03-31T08:27:00Z</dcterms:modified>
</cp:coreProperties>
</file>