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очередной   пятьдесят </w:t>
      </w:r>
      <w:r w:rsidR="00F111E4">
        <w:rPr>
          <w:rFonts w:ascii="Times New Roman" w:eastAsia="Calibri" w:hAnsi="Times New Roman"/>
          <w:sz w:val="28"/>
          <w:szCs w:val="28"/>
        </w:rPr>
        <w:t>восьмой</w:t>
      </w:r>
      <w:r>
        <w:rPr>
          <w:rFonts w:ascii="Times New Roman" w:eastAsia="Calibri" w:hAnsi="Times New Roman"/>
          <w:sz w:val="28"/>
          <w:szCs w:val="28"/>
        </w:rPr>
        <w:t xml:space="preserve"> сессии Совета депутатов </w:t>
      </w:r>
    </w:p>
    <w:p w:rsidR="00E74D3C" w:rsidRDefault="00E74D3C" w:rsidP="00E74D3C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E74D3C" w:rsidRDefault="00E74D3C" w:rsidP="00E74D3C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E74D3C" w:rsidRDefault="00E74D3C" w:rsidP="00E74D3C">
      <w:pPr>
        <w:pStyle w:val="a6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F111E4" w:rsidP="005A25BF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31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.0</w:t>
            </w:r>
            <w:r w:rsidR="005A25BF">
              <w:rPr>
                <w:rFonts w:ascii="Times New Roman" w:hAnsi="Times New Roman" w:cs="Calibri"/>
                <w:sz w:val="28"/>
                <w:szCs w:val="28"/>
                <w:lang w:eastAsia="en-US"/>
              </w:rPr>
              <w:t>5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 w:rsidP="003457B1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 w:rsidR="003457B1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1.О секретариате 5</w:t>
      </w:r>
      <w:r w:rsidR="00F111E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11E4">
        <w:rPr>
          <w:sz w:val="28"/>
          <w:szCs w:val="28"/>
        </w:rPr>
        <w:t xml:space="preserve">Об исполнении бюджета Аксенихинского сельсовета Краснозерского района Новосибирской области за 2023 год. </w:t>
      </w:r>
    </w:p>
    <w:p w:rsidR="007E6D9C" w:rsidRDefault="007E6D9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 О признании утратившим силу решение 43 сессии от 05.10.2018г. № 43.4 «Порядок формирования перечня муниципального имущества, свободного от прав третьих лиц, за исключением СМП».</w:t>
      </w:r>
    </w:p>
    <w:p w:rsidR="007E6D9C" w:rsidRDefault="007E6D9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 утверждении Порядка формирования и использования бюджетных ассигнований дорожного фонда Аксенихинского сельсовета Краснозерского района Новосибирской области. </w:t>
      </w:r>
    </w:p>
    <w:p w:rsidR="00E74D3C" w:rsidRDefault="00E74D3C" w:rsidP="00E74D3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второму вопросу                    -  </w:t>
      </w:r>
      <w:r w:rsidR="003457B1">
        <w:rPr>
          <w:rFonts w:ascii="Times New Roman" w:hAnsi="Times New Roman"/>
          <w:sz w:val="28"/>
          <w:szCs w:val="28"/>
        </w:rPr>
        <w:t>1</w:t>
      </w:r>
      <w:r w:rsidR="00F111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850F42">
        <w:rPr>
          <w:rFonts w:ascii="Times New Roman" w:hAnsi="Times New Roman"/>
          <w:b/>
          <w:sz w:val="28"/>
          <w:szCs w:val="28"/>
        </w:rPr>
        <w:t>пятьдесят</w:t>
      </w:r>
      <w:r>
        <w:rPr>
          <w:rFonts w:ascii="Times New Roman" w:hAnsi="Times New Roman"/>
          <w:b/>
          <w:sz w:val="28"/>
          <w:szCs w:val="28"/>
        </w:rPr>
        <w:t xml:space="preserve"> третьей сессии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111E4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.0</w:t>
      </w:r>
      <w:r w:rsidR="005A25B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.2024г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3457B1" w:rsidRDefault="003457B1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Степановна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74D3C" w:rsidRDefault="00E74D3C" w:rsidP="00E74D3C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 w:rsidR="00F111E4">
        <w:rPr>
          <w:rFonts w:ascii="Times New Roman" w:eastAsia="Times New Roman" w:hAnsi="Times New Roman"/>
          <w:sz w:val="28"/>
          <w:szCs w:val="28"/>
        </w:rPr>
        <w:t xml:space="preserve"> 1. О секретариате </w:t>
      </w:r>
      <w:r>
        <w:rPr>
          <w:rFonts w:ascii="Times New Roman" w:eastAsia="Times New Roman" w:hAnsi="Times New Roman"/>
          <w:sz w:val="28"/>
          <w:szCs w:val="28"/>
        </w:rPr>
        <w:t xml:space="preserve">очередной пятьдесят </w:t>
      </w:r>
      <w:r w:rsidR="00F111E4">
        <w:rPr>
          <w:rFonts w:ascii="Times New Roman" w:eastAsia="Times New Roman" w:hAnsi="Times New Roman"/>
          <w:sz w:val="28"/>
          <w:szCs w:val="28"/>
        </w:rPr>
        <w:t xml:space="preserve">восьмой </w:t>
      </w:r>
      <w:r>
        <w:rPr>
          <w:rFonts w:ascii="Times New Roman" w:eastAsia="Times New Roman" w:hAnsi="Times New Roman"/>
          <w:sz w:val="28"/>
          <w:szCs w:val="28"/>
        </w:rPr>
        <w:t xml:space="preserve">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E74D3C" w:rsidRDefault="00E74D3C" w:rsidP="00E74D3C">
      <w:pPr>
        <w:pStyle w:val="a5"/>
        <w:spacing w:after="0"/>
        <w:ind w:left="0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 w:rsidR="003457B1">
        <w:rPr>
          <w:rFonts w:ascii="Times New Roman" w:eastAsia="Times New Roman" w:hAnsi="Times New Roman"/>
          <w:sz w:val="28"/>
          <w:szCs w:val="28"/>
        </w:rPr>
        <w:t>«ЗА»            - единогласно(5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11E4">
        <w:rPr>
          <w:sz w:val="28"/>
          <w:szCs w:val="28"/>
        </w:rPr>
        <w:t xml:space="preserve">Об исполнении бюджета Аксенихинского сельсовета Краснозерского района Новосибирской области за 2023 год. 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</w:t>
      </w:r>
      <w:r w:rsidR="00F111E4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7E6D9C" w:rsidRDefault="007E6D9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7E6D9C">
        <w:rPr>
          <w:rFonts w:ascii="Times New Roman" w:hAnsi="Times New Roman"/>
          <w:sz w:val="28"/>
          <w:szCs w:val="28"/>
        </w:rPr>
        <w:t>О признании утратившим силу решение 43 сессии от 05.10.2018г. № 43.4 «Порядок формирования перечня муниципального имущества, свободного от прав третьих лиц, за исключением СМП»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единогласно(5 чел)</w:t>
      </w: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7E6D9C" w:rsidRDefault="007E6D9C" w:rsidP="007E6D9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7E6D9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7E6D9C">
        <w:rPr>
          <w:sz w:val="28"/>
          <w:szCs w:val="28"/>
        </w:rPr>
        <w:t xml:space="preserve"> </w:t>
      </w:r>
      <w:r w:rsidRPr="007E6D9C">
        <w:rPr>
          <w:rFonts w:ascii="Times New Roman" w:hAnsi="Times New Roman"/>
          <w:sz w:val="28"/>
          <w:szCs w:val="28"/>
        </w:rPr>
        <w:t>Об утверждении Порядка формирования и использования бюджетных ассигнований дорожного фонда Аксенихинского сельсовета Краснозерского района Новосибирской области.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единогласно(5 чел)</w:t>
      </w: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7E6D9C" w:rsidRDefault="007E6D9C" w:rsidP="007E6D9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7E6D9C" w:rsidRDefault="007E6D9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сессии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E74D3C" w:rsidTr="00E74D3C">
        <w:tc>
          <w:tcPr>
            <w:tcW w:w="3758" w:type="dxa"/>
          </w:tcPr>
          <w:p w:rsidR="00E74D3C" w:rsidRDefault="00E7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74D3C" w:rsidRDefault="00E7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E74D3C" w:rsidRDefault="00E7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F111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7B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111E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чередной  пятьдесят </w:t>
      </w:r>
      <w:r w:rsidR="00F111E4">
        <w:rPr>
          <w:rFonts w:ascii="Times New Roman" w:hAnsi="Times New Roman" w:cs="Times New Roman"/>
          <w:b/>
          <w:sz w:val="28"/>
          <w:szCs w:val="28"/>
        </w:rPr>
        <w:t xml:space="preserve">восьмой 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11E4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111E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25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 года                            с.</w:t>
      </w:r>
      <w:r w:rsidR="00F1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Аксениха                                     № </w:t>
      </w:r>
      <w:r w:rsidR="005A25BF">
        <w:rPr>
          <w:rFonts w:ascii="Times New Roman" w:hAnsi="Times New Roman" w:cs="Times New Roman"/>
          <w:sz w:val="28"/>
          <w:szCs w:val="28"/>
        </w:rPr>
        <w:t>25</w:t>
      </w:r>
      <w:r w:rsidR="00F111E4">
        <w:rPr>
          <w:rFonts w:ascii="Times New Roman" w:hAnsi="Times New Roman" w:cs="Times New Roman"/>
          <w:sz w:val="28"/>
          <w:szCs w:val="28"/>
        </w:rPr>
        <w:t>2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секретариате  пятьде</w:t>
      </w:r>
      <w:r w:rsidR="003457B1">
        <w:rPr>
          <w:rFonts w:ascii="Times New Roman" w:hAnsi="Times New Roman" w:cs="Times New Roman"/>
          <w:sz w:val="28"/>
          <w:szCs w:val="28"/>
        </w:rPr>
        <w:t xml:space="preserve">сят </w:t>
      </w:r>
      <w:r w:rsidR="00F111E4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 w:rsidR="003457B1">
        <w:rPr>
          <w:rFonts w:ascii="Times New Roman" w:hAnsi="Times New Roman"/>
          <w:sz w:val="28"/>
          <w:szCs w:val="28"/>
        </w:rPr>
        <w:t xml:space="preserve">пятьдесят </w:t>
      </w:r>
      <w:r w:rsidR="00F111E4">
        <w:rPr>
          <w:rFonts w:ascii="Times New Roman" w:hAnsi="Times New Roman"/>
          <w:sz w:val="28"/>
          <w:szCs w:val="28"/>
        </w:rPr>
        <w:t>восьмой</w:t>
      </w:r>
      <w:r w:rsidR="005A2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Совета депутатов Аксенихинского сельсовета шестого  созыва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Мангазееву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Геннадьевну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D9C" w:rsidRDefault="007E6D9C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6D9C" w:rsidRDefault="007E6D9C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11E4" w:rsidRDefault="00F111E4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F111E4" w:rsidRDefault="00F111E4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  СЕЛЬСОВЕТА</w:t>
      </w:r>
    </w:p>
    <w:p w:rsidR="00F111E4" w:rsidRDefault="00F111E4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111E4" w:rsidRDefault="00F111E4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111E4" w:rsidRDefault="00F111E4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/шестого  созыва/</w:t>
      </w:r>
    </w:p>
    <w:p w:rsidR="00F111E4" w:rsidRDefault="00F111E4" w:rsidP="00F111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111E4" w:rsidRDefault="00F111E4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Очередной пятьдесят восьмой сессии </w:t>
      </w:r>
    </w:p>
    <w:p w:rsidR="00F111E4" w:rsidRDefault="00F111E4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24.05.2021г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 253 </w:t>
      </w:r>
    </w:p>
    <w:p w:rsidR="00F111E4" w:rsidRDefault="00F111E4" w:rsidP="00F111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Аксенихинского сельсовета Краснозерского района Новосибирской области за 2023 год</w:t>
      </w:r>
    </w:p>
    <w:p w:rsidR="00F111E4" w:rsidRDefault="00F111E4" w:rsidP="007E6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года № 131-ФЗ, Уставом Аксенихинского сельсовета Краснозерского района Новосибирской области, «Положением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Краснозерского района Новосибирской области», утвержденного решением Совета депутатов Аксенихинского сельсовета Краснозерского района Новосибирской области от 25.12.2013 № 145: </w:t>
      </w:r>
      <w:proofErr w:type="gramEnd"/>
    </w:p>
    <w:p w:rsidR="00F111E4" w:rsidRDefault="00F111E4" w:rsidP="00F11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 депутатов Аксенихинского сельсовета Краснозерского района Новосибирской области РЕШИЛ:</w:t>
      </w:r>
    </w:p>
    <w:p w:rsidR="00F111E4" w:rsidRDefault="00F111E4" w:rsidP="00F11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отчет об исполнении бюджета Аксенихинского сельсовета Краснозерского района Новосибирской области за 2023 год:</w:t>
      </w:r>
    </w:p>
    <w:p w:rsidR="00F111E4" w:rsidRDefault="00F111E4" w:rsidP="00F11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доходам в сумме 8796,1  тыс. руб.  или 84.41 % к уточненному плану невыполнение плановых назначений составила сумма 409,6 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15,59 %  согласно приложению 1 к настоящему решению.</w:t>
      </w:r>
    </w:p>
    <w:p w:rsidR="00F111E4" w:rsidRDefault="00F111E4" w:rsidP="00F11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в сумме 8386,3 тыс. руб. или 89,5 % к уточненным плановым назначениям, неисполнение составило сумма 984,2 тыс. руб. или 10,5% согласно приложению 2 к настоящему решению.</w:t>
      </w:r>
    </w:p>
    <w:p w:rsidR="00F111E4" w:rsidRDefault="00F111E4" w:rsidP="00F111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опубликовать в периодическом печатном издании «Бюллетень органов местного самоуправления  Аксенихинского сельсовета Краснозерского района Новосибирской области».</w:t>
      </w:r>
    </w:p>
    <w:p w:rsidR="00F111E4" w:rsidRDefault="00F111E4" w:rsidP="00F111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1E4" w:rsidRDefault="00F111E4" w:rsidP="00F111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F111E4" w:rsidRDefault="00F111E4" w:rsidP="00F111E4">
      <w:pPr>
        <w:rPr>
          <w:rFonts w:ascii="Times New Roman" w:hAnsi="Times New Roman"/>
          <w:sz w:val="28"/>
          <w:szCs w:val="28"/>
        </w:rPr>
      </w:pPr>
    </w:p>
    <w:p w:rsidR="00F111E4" w:rsidRDefault="00F111E4" w:rsidP="00F111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Председатель Совета депутатов</w:t>
      </w:r>
    </w:p>
    <w:p w:rsidR="00F111E4" w:rsidRDefault="00F111E4" w:rsidP="00F111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Аксенихинского сельсовета</w:t>
      </w:r>
    </w:p>
    <w:p w:rsidR="00F111E4" w:rsidRDefault="00F111E4" w:rsidP="00F111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Краснозерского района</w:t>
      </w:r>
    </w:p>
    <w:p w:rsidR="00F111E4" w:rsidRDefault="00F111E4" w:rsidP="00F111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Новосибирской области</w:t>
      </w:r>
    </w:p>
    <w:p w:rsidR="00F111E4" w:rsidRDefault="00F111E4" w:rsidP="00F11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Н.П. Никитина      _______________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F111E4" w:rsidRDefault="00F111E4" w:rsidP="00F111E4"/>
    <w:p w:rsidR="003457B1" w:rsidRDefault="003457B1"/>
    <w:p w:rsidR="00771129" w:rsidRDefault="00771129"/>
    <w:p w:rsidR="00771129" w:rsidRDefault="00771129"/>
    <w:p w:rsidR="00771129" w:rsidRDefault="00771129"/>
    <w:p w:rsidR="00771129" w:rsidRDefault="00771129"/>
    <w:p w:rsidR="00771129" w:rsidRDefault="00771129"/>
    <w:p w:rsidR="00771129" w:rsidRDefault="00771129"/>
    <w:p w:rsidR="00771129" w:rsidRDefault="00771129"/>
    <w:p w:rsidR="00771129" w:rsidRDefault="00771129"/>
    <w:p w:rsidR="00771129" w:rsidRDefault="00771129"/>
    <w:p w:rsidR="00B87D4D" w:rsidRDefault="00B87D4D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B87D4D" w:rsidRDefault="00B87D4D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B87D4D" w:rsidRDefault="00B87D4D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B87D4D" w:rsidRDefault="00B87D4D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B87D4D" w:rsidRDefault="00B87D4D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B87D4D" w:rsidRDefault="00B87D4D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B87D4D" w:rsidRDefault="00B87D4D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7E6D9C" w:rsidRDefault="007E6D9C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B87D4D" w:rsidRDefault="00B87D4D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7E6D9C" w:rsidRDefault="00771129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</w:p>
    <w:p w:rsidR="00771129" w:rsidRDefault="00771129" w:rsidP="00771129">
      <w:pPr>
        <w:ind w:left="284" w:hanging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АКСЕНИХИНСКОГО СЕЛЬСОВЕТА</w:t>
      </w:r>
    </w:p>
    <w:p w:rsidR="00771129" w:rsidRDefault="00771129" w:rsidP="007711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771129" w:rsidRDefault="00771129" w:rsidP="007711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71129" w:rsidRDefault="00771129" w:rsidP="0077112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                        </w:t>
      </w:r>
    </w:p>
    <w:p w:rsidR="00771129" w:rsidRDefault="00771129" w:rsidP="007711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Очередной пятьдесят восьмой  сессии</w:t>
      </w:r>
    </w:p>
    <w:p w:rsidR="00771129" w:rsidRDefault="00771129" w:rsidP="00771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31.05.2024г.                                с. Аксениха                                          № 254 </w:t>
      </w:r>
    </w:p>
    <w:p w:rsidR="00771129" w:rsidRDefault="00771129" w:rsidP="0077112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Cs/>
          <w:spacing w:val="-3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Cs/>
          <w:spacing w:val="-3"/>
          <w:sz w:val="28"/>
          <w:szCs w:val="28"/>
        </w:rPr>
        <w:t xml:space="preserve"> силу </w:t>
      </w:r>
      <w:r>
        <w:rPr>
          <w:rFonts w:ascii="Times New Roman" w:hAnsi="Times New Roman"/>
          <w:bCs/>
          <w:sz w:val="28"/>
          <w:szCs w:val="28"/>
        </w:rPr>
        <w:t xml:space="preserve">решение 43 сессии  Совета депутатов </w:t>
      </w:r>
    </w:p>
    <w:p w:rsidR="00771129" w:rsidRDefault="00771129" w:rsidP="00771129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Аксенихинского сельсовета Краснозерского района Новосибирской области от 31.05.2018 № 43.4  </w:t>
      </w:r>
      <w:r>
        <w:rPr>
          <w:bCs/>
          <w:color w:val="000000"/>
          <w:sz w:val="28"/>
          <w:szCs w:val="28"/>
        </w:rPr>
        <w:t>«Порядок формирования перечня муниципального имущества, свободного от прав третьих лиц, за исключением СМП»»</w:t>
      </w:r>
    </w:p>
    <w:p w:rsidR="00771129" w:rsidRDefault="00771129" w:rsidP="00771129">
      <w:pPr>
        <w:pStyle w:val="2"/>
        <w:spacing w:before="0"/>
        <w:rPr>
          <w:rFonts w:ascii="Times New Roman" w:hAnsi="Times New Roman"/>
          <w:b w:val="0"/>
          <w:i/>
          <w:iCs/>
          <w:color w:val="000000"/>
          <w:sz w:val="28"/>
          <w:szCs w:val="28"/>
        </w:rPr>
      </w:pPr>
    </w:p>
    <w:p w:rsidR="00771129" w:rsidRDefault="00771129" w:rsidP="00771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 муниципальных нормативных правовых актов Аксенихинского сельсовета  Краснозерского района  Новосибирской области  в соответствие с действующим законодательством, Совет депутатов Аксенихинского сельсовета Краснозерского района Новосибирской области</w:t>
      </w:r>
    </w:p>
    <w:p w:rsidR="00771129" w:rsidRDefault="00771129" w:rsidP="00771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71129" w:rsidRDefault="00771129" w:rsidP="0077112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решение 43 сессии  Совета депутатов </w:t>
      </w:r>
      <w:r w:rsidRPr="00771129">
        <w:rPr>
          <w:rFonts w:ascii="Times New Roman" w:hAnsi="Times New Roman"/>
          <w:bCs/>
          <w:sz w:val="28"/>
          <w:szCs w:val="28"/>
        </w:rPr>
        <w:t xml:space="preserve">Аксенихинского сельсовета Краснозерского района Новосибирской области от 31.05.2018 № 43.4  </w:t>
      </w:r>
      <w:r w:rsidRPr="00771129">
        <w:rPr>
          <w:rFonts w:ascii="Times New Roman" w:hAnsi="Times New Roman"/>
          <w:bCs/>
          <w:color w:val="000000"/>
          <w:sz w:val="28"/>
          <w:szCs w:val="28"/>
        </w:rPr>
        <w:t>«Порядок формирования перечня муниципального имущества, свободного от прав третьих лиц, за исключением СМП»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771129" w:rsidRDefault="00771129" w:rsidP="00771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Данное решение опубликовать в периодическом печатном   издании          «Бюллетень органов местного самоуправления Аксенихинского 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771129" w:rsidRDefault="00771129" w:rsidP="00771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71129" w:rsidRDefault="00771129" w:rsidP="00771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Аксенихинского сельсовета</w:t>
      </w:r>
    </w:p>
    <w:p w:rsidR="00771129" w:rsidRDefault="00771129" w:rsidP="00771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Е.М. Долгополова</w:t>
      </w:r>
    </w:p>
    <w:p w:rsidR="00771129" w:rsidRDefault="00771129" w:rsidP="00771129">
      <w:pPr>
        <w:rPr>
          <w:rFonts w:ascii="Times New Roman" w:hAnsi="Times New Roman"/>
          <w:sz w:val="28"/>
          <w:szCs w:val="28"/>
        </w:rPr>
      </w:pPr>
    </w:p>
    <w:p w:rsidR="00771129" w:rsidRDefault="00771129" w:rsidP="00771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Аксенихинского сельсовета </w:t>
      </w:r>
    </w:p>
    <w:p w:rsidR="00771129" w:rsidRDefault="00771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                  Н.П. Никитина </w:t>
      </w:r>
    </w:p>
    <w:p w:rsidR="00B87D4D" w:rsidRDefault="00B87D4D">
      <w:pPr>
        <w:rPr>
          <w:rFonts w:ascii="Times New Roman" w:hAnsi="Times New Roman"/>
          <w:sz w:val="28"/>
          <w:szCs w:val="28"/>
        </w:rPr>
      </w:pPr>
    </w:p>
    <w:p w:rsidR="00B87D4D" w:rsidRDefault="00B87D4D">
      <w:pPr>
        <w:rPr>
          <w:rFonts w:ascii="Times New Roman" w:hAnsi="Times New Roman"/>
          <w:sz w:val="28"/>
          <w:szCs w:val="28"/>
        </w:rPr>
      </w:pPr>
    </w:p>
    <w:p w:rsidR="00B87D4D" w:rsidRPr="00B87D4D" w:rsidRDefault="00B87D4D" w:rsidP="00B87D4D">
      <w:pPr>
        <w:pStyle w:val="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B87D4D">
        <w:rPr>
          <w:sz w:val="28"/>
          <w:szCs w:val="28"/>
        </w:rPr>
        <w:t>СОВЕТ ДЕПУТАТОВ</w:t>
      </w:r>
    </w:p>
    <w:p w:rsidR="00B87D4D" w:rsidRPr="00B87D4D" w:rsidRDefault="00B87D4D" w:rsidP="00B87D4D">
      <w:pPr>
        <w:pStyle w:val="Normal"/>
        <w:rPr>
          <w:sz w:val="28"/>
          <w:szCs w:val="28"/>
        </w:rPr>
      </w:pPr>
      <w:r w:rsidRPr="00B87D4D">
        <w:rPr>
          <w:sz w:val="28"/>
          <w:szCs w:val="28"/>
        </w:rPr>
        <w:t xml:space="preserve">                                АКСЕНИХИНСКОГО СЕЛЬСОВЕТА</w:t>
      </w:r>
    </w:p>
    <w:p w:rsidR="00B87D4D" w:rsidRPr="00B87D4D" w:rsidRDefault="00B87D4D" w:rsidP="00B87D4D">
      <w:pPr>
        <w:jc w:val="center"/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B87D4D" w:rsidRPr="00B87D4D" w:rsidRDefault="00B87D4D" w:rsidP="00B87D4D">
      <w:pPr>
        <w:jc w:val="center"/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t>НОВОСИБИРСКОЙ ОБЛАСТИ</w:t>
      </w:r>
    </w:p>
    <w:p w:rsidR="00B87D4D" w:rsidRPr="00B87D4D" w:rsidRDefault="00B87D4D" w:rsidP="00B87D4D">
      <w:pPr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t xml:space="preserve">                                                  (шестого созыва)</w:t>
      </w:r>
    </w:p>
    <w:p w:rsidR="00B87D4D" w:rsidRPr="00B87D4D" w:rsidRDefault="00B87D4D" w:rsidP="00B87D4D">
      <w:pPr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t xml:space="preserve">                                            Пятьдесят восьмой сессии</w:t>
      </w:r>
    </w:p>
    <w:p w:rsidR="00B87D4D" w:rsidRDefault="00B87D4D" w:rsidP="00B87D4D">
      <w:pPr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t xml:space="preserve">от   31 мая  2024г.                           </w:t>
      </w:r>
      <w:r>
        <w:rPr>
          <w:rFonts w:ascii="Times New Roman" w:hAnsi="Times New Roman"/>
          <w:sz w:val="28"/>
          <w:szCs w:val="28"/>
        </w:rPr>
        <w:t xml:space="preserve">с. Аксениха </w:t>
      </w:r>
      <w:r w:rsidRPr="00B87D4D">
        <w:rPr>
          <w:rFonts w:ascii="Times New Roman" w:hAnsi="Times New Roman"/>
          <w:sz w:val="28"/>
          <w:szCs w:val="28"/>
        </w:rPr>
        <w:t xml:space="preserve">                                     № 255</w:t>
      </w:r>
    </w:p>
    <w:p w:rsidR="00B87D4D" w:rsidRPr="00B87D4D" w:rsidRDefault="00B87D4D" w:rsidP="00B87D4D">
      <w:pPr>
        <w:rPr>
          <w:rFonts w:ascii="Times New Roman" w:hAnsi="Times New Roman"/>
          <w:sz w:val="28"/>
          <w:szCs w:val="28"/>
        </w:rPr>
      </w:pPr>
    </w:p>
    <w:p w:rsidR="00B87D4D" w:rsidRDefault="00B87D4D" w:rsidP="00B87D4D">
      <w:pPr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87D4D">
        <w:rPr>
          <w:rFonts w:ascii="Times New Roman" w:hAnsi="Times New Roman"/>
          <w:sz w:val="28"/>
          <w:szCs w:val="28"/>
        </w:rPr>
        <w:t xml:space="preserve">б утверждении Порядка формирования и использования бюджетных ассигнований дорожного фонда Аксенихинского сельсовета Краснозерского района Новосибирской области </w:t>
      </w:r>
    </w:p>
    <w:p w:rsidR="00B87D4D" w:rsidRPr="00B87D4D" w:rsidRDefault="00B87D4D" w:rsidP="00B87D4D">
      <w:pPr>
        <w:ind w:right="3685"/>
        <w:jc w:val="both"/>
        <w:rPr>
          <w:rFonts w:ascii="Times New Roman" w:hAnsi="Times New Roman"/>
          <w:sz w:val="28"/>
          <w:szCs w:val="28"/>
        </w:rPr>
      </w:pPr>
    </w:p>
    <w:p w:rsidR="00B87D4D" w:rsidRPr="00B87D4D" w:rsidRDefault="00B87D4D" w:rsidP="00B87D4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7D4D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№131 «Об общих принципах организации местного самоуправления в Российской Федерации»,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Совет депутатов Аксенихинского сельсовета  Краснозерского района Новосибирской области </w:t>
      </w:r>
      <w:proofErr w:type="gramEnd"/>
    </w:p>
    <w:p w:rsidR="00B87D4D" w:rsidRDefault="00B87D4D" w:rsidP="00B87D4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t>РЕШИЛ:</w:t>
      </w:r>
    </w:p>
    <w:p w:rsidR="00B87D4D" w:rsidRPr="00B87D4D" w:rsidRDefault="00B87D4D" w:rsidP="00B87D4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7D4D" w:rsidRPr="00B87D4D" w:rsidRDefault="00B87D4D" w:rsidP="00B87D4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t>1. Утвердить Порядок формирования и использования бюджетных ассигнований  дорожного фонда Аксенихинского сельсовета Краснозерского района Новосибирской области (прилагается).</w:t>
      </w:r>
    </w:p>
    <w:p w:rsidR="00B87D4D" w:rsidRDefault="00B87D4D" w:rsidP="00B87D4D">
      <w:pPr>
        <w:pStyle w:val="a8"/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t xml:space="preserve">         2. </w:t>
      </w:r>
      <w:r w:rsidRPr="00B87D4D">
        <w:rPr>
          <w:rFonts w:ascii="Times New Roman" w:hAnsi="Times New Roman"/>
          <w:color w:val="000000"/>
          <w:sz w:val="28"/>
          <w:szCs w:val="28"/>
        </w:rPr>
        <w:t>О</w:t>
      </w:r>
      <w:r w:rsidRPr="00B87D4D">
        <w:rPr>
          <w:rFonts w:ascii="Times New Roman" w:hAnsi="Times New Roman"/>
          <w:sz w:val="28"/>
          <w:szCs w:val="28"/>
        </w:rPr>
        <w:t>публиковать настоящее решение в периодическом печатном издании «Бюллетень органов местного самоуправления Аксенихинского  сельсовета Краснозерского района Новосибирской области»  и на официальном сайте в сети Интернет.</w:t>
      </w:r>
    </w:p>
    <w:p w:rsidR="00B87D4D" w:rsidRDefault="00B87D4D" w:rsidP="00B87D4D">
      <w:pPr>
        <w:pStyle w:val="a8"/>
        <w:rPr>
          <w:rFonts w:ascii="Times New Roman" w:hAnsi="Times New Roman"/>
          <w:sz w:val="28"/>
          <w:szCs w:val="28"/>
        </w:rPr>
      </w:pPr>
    </w:p>
    <w:p w:rsidR="00B87D4D" w:rsidRDefault="00B87D4D" w:rsidP="00B87D4D">
      <w:pPr>
        <w:pStyle w:val="a8"/>
        <w:rPr>
          <w:rFonts w:ascii="Times New Roman" w:hAnsi="Times New Roman"/>
          <w:sz w:val="28"/>
          <w:szCs w:val="28"/>
        </w:rPr>
      </w:pPr>
    </w:p>
    <w:p w:rsidR="00B87D4D" w:rsidRPr="00B87D4D" w:rsidRDefault="00B87D4D" w:rsidP="00B87D4D">
      <w:pPr>
        <w:pStyle w:val="a8"/>
        <w:rPr>
          <w:rFonts w:ascii="Times New Roman" w:hAnsi="Times New Roman"/>
          <w:sz w:val="28"/>
          <w:szCs w:val="28"/>
        </w:rPr>
      </w:pPr>
    </w:p>
    <w:p w:rsidR="00B87D4D" w:rsidRPr="00B87D4D" w:rsidRDefault="00B87D4D" w:rsidP="00B87D4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lastRenderedPageBreak/>
        <w:t>3. Направить настоящее  решение в установленном порядке в регистр муниципальных правовых актов.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B87D4D" w:rsidRPr="00B87D4D" w:rsidTr="00B87D4D">
        <w:tc>
          <w:tcPr>
            <w:tcW w:w="5353" w:type="dxa"/>
          </w:tcPr>
          <w:p w:rsidR="00B87D4D" w:rsidRPr="00B87D4D" w:rsidRDefault="00B87D4D">
            <w:pPr>
              <w:rPr>
                <w:rFonts w:ascii="Times New Roman" w:hAnsi="Times New Roman"/>
                <w:sz w:val="28"/>
                <w:szCs w:val="28"/>
              </w:rPr>
            </w:pPr>
            <w:r w:rsidRPr="00B87D4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B87D4D" w:rsidRPr="00B87D4D" w:rsidRDefault="00B87D4D">
            <w:pPr>
              <w:rPr>
                <w:rFonts w:ascii="Times New Roman" w:hAnsi="Times New Roman"/>
                <w:sz w:val="28"/>
                <w:szCs w:val="28"/>
              </w:rPr>
            </w:pPr>
            <w:r w:rsidRPr="00B87D4D">
              <w:rPr>
                <w:rFonts w:ascii="Times New Roman" w:hAnsi="Times New Roman"/>
                <w:sz w:val="28"/>
                <w:szCs w:val="28"/>
              </w:rPr>
              <w:t xml:space="preserve">Аксенихинского сельсовета Краснозерского района </w:t>
            </w:r>
          </w:p>
          <w:p w:rsidR="00B87D4D" w:rsidRPr="00B87D4D" w:rsidRDefault="00B87D4D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B87D4D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</w:t>
            </w:r>
          </w:p>
        </w:tc>
        <w:tc>
          <w:tcPr>
            <w:tcW w:w="4820" w:type="dxa"/>
          </w:tcPr>
          <w:p w:rsidR="00B87D4D" w:rsidRPr="00B87D4D" w:rsidRDefault="00B87D4D">
            <w:pPr>
              <w:rPr>
                <w:rFonts w:ascii="Times New Roman" w:eastAsia="Andale Sans UI" w:hAnsi="Times New Roman"/>
                <w:kern w:val="2"/>
                <w:sz w:val="20"/>
                <w:szCs w:val="20"/>
              </w:rPr>
            </w:pPr>
          </w:p>
          <w:p w:rsidR="00B87D4D" w:rsidRPr="00B87D4D" w:rsidRDefault="00B87D4D">
            <w:pPr>
              <w:rPr>
                <w:rFonts w:ascii="Times New Roman" w:hAnsi="Times New Roman"/>
                <w:sz w:val="28"/>
                <w:szCs w:val="28"/>
              </w:rPr>
            </w:pPr>
            <w:r w:rsidRPr="00B87D4D">
              <w:rPr>
                <w:rFonts w:ascii="Times New Roman" w:hAnsi="Times New Roman"/>
                <w:sz w:val="28"/>
                <w:szCs w:val="28"/>
              </w:rPr>
              <w:t xml:space="preserve">Глава Аксенихинского сельсовета Краснозерского района Новосибирской области      </w:t>
            </w:r>
          </w:p>
          <w:p w:rsidR="00B87D4D" w:rsidRPr="00B87D4D" w:rsidRDefault="00B87D4D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B87D4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B87D4D" w:rsidRPr="00B87D4D" w:rsidTr="00B87D4D">
        <w:tc>
          <w:tcPr>
            <w:tcW w:w="5353" w:type="dxa"/>
            <w:hideMark/>
          </w:tcPr>
          <w:p w:rsidR="00B87D4D" w:rsidRPr="00B87D4D" w:rsidRDefault="00B87D4D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B87D4D">
              <w:rPr>
                <w:rFonts w:ascii="Times New Roman" w:hAnsi="Times New Roman"/>
                <w:sz w:val="28"/>
                <w:szCs w:val="28"/>
              </w:rPr>
              <w:t>«31»  мая  2024года</w:t>
            </w:r>
          </w:p>
          <w:p w:rsidR="00B87D4D" w:rsidRPr="00B87D4D" w:rsidRDefault="00B87D4D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B87D4D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spellStart"/>
            <w:r w:rsidRPr="00B87D4D">
              <w:rPr>
                <w:rFonts w:ascii="Times New Roman" w:hAnsi="Times New Roman"/>
                <w:sz w:val="28"/>
                <w:szCs w:val="28"/>
              </w:rPr>
              <w:t>Е.М.Долгополова</w:t>
            </w:r>
            <w:proofErr w:type="spellEnd"/>
          </w:p>
        </w:tc>
        <w:tc>
          <w:tcPr>
            <w:tcW w:w="4820" w:type="dxa"/>
            <w:hideMark/>
          </w:tcPr>
          <w:p w:rsidR="00B87D4D" w:rsidRPr="00B87D4D" w:rsidRDefault="00B87D4D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B87D4D">
              <w:rPr>
                <w:rFonts w:ascii="Times New Roman" w:hAnsi="Times New Roman"/>
                <w:sz w:val="28"/>
                <w:szCs w:val="28"/>
              </w:rPr>
              <w:t>«31»  мая  2024 года</w:t>
            </w:r>
          </w:p>
          <w:p w:rsidR="00B87D4D" w:rsidRPr="00B87D4D" w:rsidRDefault="00B87D4D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B87D4D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Pr="00B87D4D">
              <w:rPr>
                <w:rFonts w:ascii="Times New Roman" w:hAnsi="Times New Roman"/>
                <w:sz w:val="28"/>
                <w:szCs w:val="28"/>
              </w:rPr>
              <w:t>Н.П.Никитина</w:t>
            </w:r>
            <w:proofErr w:type="spellEnd"/>
          </w:p>
        </w:tc>
      </w:tr>
    </w:tbl>
    <w:p w:rsidR="00B87D4D" w:rsidRDefault="00B87D4D" w:rsidP="00B87D4D">
      <w:pPr>
        <w:rPr>
          <w:sz w:val="28"/>
          <w:szCs w:val="28"/>
        </w:rPr>
        <w:sectPr w:rsidR="00B87D4D">
          <w:pgSz w:w="11907" w:h="16840"/>
          <w:pgMar w:top="680" w:right="851" w:bottom="680" w:left="1701" w:header="0" w:footer="6" w:gutter="0"/>
          <w:cols w:space="720"/>
        </w:sectPr>
      </w:pPr>
    </w:p>
    <w:p w:rsidR="00B87D4D" w:rsidRPr="00B87D4D" w:rsidRDefault="00B87D4D" w:rsidP="00B87D4D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УТВЕРЖДЕНО</w:t>
      </w:r>
    </w:p>
    <w:p w:rsidR="00B87D4D" w:rsidRPr="00B87D4D" w:rsidRDefault="00B87D4D" w:rsidP="00B87D4D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87D4D">
        <w:rPr>
          <w:rFonts w:ascii="Times New Roman" w:eastAsia="Times New Roman" w:hAnsi="Times New Roman"/>
          <w:color w:val="000000"/>
        </w:rPr>
        <w:t xml:space="preserve">решением пятьдесят шестой сессии  </w:t>
      </w:r>
    </w:p>
    <w:p w:rsidR="00B87D4D" w:rsidRPr="00B87D4D" w:rsidRDefault="00B87D4D" w:rsidP="00B87D4D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</w:rPr>
      </w:pPr>
      <w:r w:rsidRPr="00B87D4D">
        <w:rPr>
          <w:rFonts w:ascii="Times New Roman" w:eastAsia="Times New Roman" w:hAnsi="Times New Roman"/>
          <w:color w:val="000000"/>
        </w:rPr>
        <w:t xml:space="preserve">Совета депутатов </w:t>
      </w:r>
    </w:p>
    <w:p w:rsidR="00B87D4D" w:rsidRPr="00B87D4D" w:rsidRDefault="00B87D4D" w:rsidP="00B87D4D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</w:rPr>
      </w:pPr>
      <w:r w:rsidRPr="00B87D4D">
        <w:rPr>
          <w:rFonts w:ascii="Times New Roman" w:eastAsia="Times New Roman" w:hAnsi="Times New Roman"/>
          <w:color w:val="000000"/>
        </w:rPr>
        <w:t>Аксенихинского сельсовета</w:t>
      </w:r>
    </w:p>
    <w:p w:rsidR="00B87D4D" w:rsidRPr="00B87D4D" w:rsidRDefault="00B87D4D" w:rsidP="00B87D4D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</w:rPr>
      </w:pPr>
      <w:r w:rsidRPr="00B87D4D">
        <w:rPr>
          <w:rFonts w:ascii="Times New Roman" w:eastAsia="Times New Roman" w:hAnsi="Times New Roman"/>
          <w:color w:val="000000"/>
        </w:rPr>
        <w:t>Краснозерского района</w:t>
      </w:r>
    </w:p>
    <w:p w:rsidR="00B87D4D" w:rsidRPr="00B87D4D" w:rsidRDefault="00B87D4D" w:rsidP="00B87D4D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</w:rPr>
      </w:pPr>
      <w:r w:rsidRPr="00B87D4D">
        <w:rPr>
          <w:rFonts w:ascii="Times New Roman" w:eastAsia="Times New Roman" w:hAnsi="Times New Roman"/>
          <w:color w:val="000000"/>
        </w:rPr>
        <w:t xml:space="preserve">Новосибирской области шестого созыва </w:t>
      </w:r>
    </w:p>
    <w:p w:rsidR="00B87D4D" w:rsidRPr="00B87D4D" w:rsidRDefault="00B87D4D" w:rsidP="00B87D4D">
      <w:pPr>
        <w:ind w:firstLine="709"/>
        <w:jc w:val="right"/>
        <w:rPr>
          <w:rFonts w:ascii="Times New Roman" w:eastAsia="Times New Roman" w:hAnsi="Times New Roman"/>
          <w:color w:val="000000"/>
        </w:rPr>
      </w:pPr>
      <w:r w:rsidRPr="00B87D4D">
        <w:rPr>
          <w:rFonts w:ascii="Times New Roman" w:eastAsia="Times New Roman" w:hAnsi="Times New Roman"/>
          <w:color w:val="000000"/>
        </w:rPr>
        <w:t xml:space="preserve"> от 31 мая 2024г. № 255</w:t>
      </w:r>
    </w:p>
    <w:p w:rsidR="00B87D4D" w:rsidRPr="00B87D4D" w:rsidRDefault="00B87D4D" w:rsidP="00B87D4D">
      <w:pPr>
        <w:tabs>
          <w:tab w:val="center" w:pos="4961"/>
          <w:tab w:val="right" w:pos="9922"/>
        </w:tabs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B87D4D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87D4D" w:rsidRPr="00B87D4D" w:rsidRDefault="00B87D4D" w:rsidP="00B87D4D">
      <w:pPr>
        <w:tabs>
          <w:tab w:val="center" w:pos="4961"/>
          <w:tab w:val="right" w:pos="9922"/>
        </w:tabs>
        <w:rPr>
          <w:rFonts w:ascii="Times New Roman" w:hAnsi="Times New Roman"/>
          <w:b/>
          <w:sz w:val="28"/>
          <w:szCs w:val="28"/>
        </w:rPr>
      </w:pPr>
      <w:r w:rsidRPr="00B87D4D">
        <w:rPr>
          <w:rFonts w:ascii="Times New Roman" w:hAnsi="Times New Roman"/>
          <w:b/>
          <w:sz w:val="28"/>
          <w:szCs w:val="28"/>
        </w:rPr>
        <w:t xml:space="preserve">                                                        ПОРЯДОК</w:t>
      </w:r>
      <w:r w:rsidRPr="00B87D4D">
        <w:rPr>
          <w:rFonts w:ascii="Times New Roman" w:hAnsi="Times New Roman"/>
          <w:b/>
          <w:sz w:val="28"/>
          <w:szCs w:val="28"/>
        </w:rPr>
        <w:tab/>
      </w:r>
    </w:p>
    <w:p w:rsidR="00B87D4D" w:rsidRPr="00B87D4D" w:rsidRDefault="00B87D4D" w:rsidP="00B87D4D">
      <w:pPr>
        <w:jc w:val="center"/>
        <w:rPr>
          <w:rFonts w:ascii="Times New Roman" w:hAnsi="Times New Roman"/>
          <w:b/>
          <w:sz w:val="28"/>
          <w:szCs w:val="28"/>
        </w:rPr>
      </w:pPr>
      <w:r w:rsidRPr="00B87D4D">
        <w:rPr>
          <w:rFonts w:ascii="Times New Roman" w:hAnsi="Times New Roman"/>
          <w:b/>
          <w:sz w:val="28"/>
          <w:szCs w:val="28"/>
        </w:rPr>
        <w:t xml:space="preserve">ФОРМИРОВАНИЯ И ИСПОЛЬЗОВАНИЯ БЮДЖЕТНЫХ АССИГНОВАНИЙ ДОРОЖНОГО ФОНДА  </w:t>
      </w:r>
    </w:p>
    <w:p w:rsidR="00B87D4D" w:rsidRPr="00B87D4D" w:rsidRDefault="00B87D4D" w:rsidP="00B87D4D">
      <w:pPr>
        <w:jc w:val="center"/>
        <w:rPr>
          <w:rFonts w:ascii="Times New Roman" w:hAnsi="Times New Roman"/>
          <w:b/>
          <w:sz w:val="28"/>
          <w:szCs w:val="28"/>
        </w:rPr>
      </w:pPr>
      <w:r w:rsidRPr="00B87D4D">
        <w:rPr>
          <w:rFonts w:ascii="Times New Roman" w:hAnsi="Times New Roman"/>
          <w:b/>
          <w:sz w:val="28"/>
          <w:szCs w:val="28"/>
        </w:rPr>
        <w:t>АКСЕНИХИНСКОГО СЕЛЬСОВЕТА</w:t>
      </w:r>
    </w:p>
    <w:p w:rsidR="00B87D4D" w:rsidRPr="00B87D4D" w:rsidRDefault="00B87D4D" w:rsidP="00B87D4D">
      <w:pPr>
        <w:jc w:val="center"/>
        <w:rPr>
          <w:rFonts w:ascii="Times New Roman" w:hAnsi="Times New Roman"/>
          <w:b/>
          <w:sz w:val="28"/>
          <w:szCs w:val="28"/>
        </w:rPr>
      </w:pPr>
      <w:r w:rsidRPr="00B87D4D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B87D4D" w:rsidRDefault="00B87D4D" w:rsidP="00B87D4D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" w:name="Par48"/>
      <w:bookmarkEnd w:id="1"/>
      <w:r>
        <w:rPr>
          <w:color w:val="000000"/>
          <w:sz w:val="28"/>
          <w:szCs w:val="28"/>
        </w:rPr>
        <w:t>I. Общие положения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Настоящий Порядок устанавливает правила формирования и использования бюджетных ассигнований Дорожного фонда Аксенихинского сельсовета Краснозерского района Новосибирской области (далее - Фонд) на очередной финансовый год и плановый период разработанного в соответствии со статьей 179.4 Бюджетного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кодекса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Российской Федерации, Федеральным законом №257-ФЗ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>
        <w:rPr>
          <w:color w:val="000000"/>
          <w:sz w:val="28"/>
          <w:szCs w:val="28"/>
        </w:rPr>
        <w:t xml:space="preserve"> Федерации».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Муниципальный дорожный фонд Аксенихинского сельсовета Краснозерского района Новосибирской области (далее - дорожный фонд) - часть средств бюджета Аксенихинского сельсовета  Краснозерского района Новосибирской области, подлежащая исполь</w:t>
      </w:r>
      <w:r>
        <w:rPr>
          <w:color w:val="000000"/>
          <w:sz w:val="28"/>
          <w:szCs w:val="28"/>
        </w:rPr>
        <w:softHyphen/>
        <w:t>зованию в целях финансового обеспечения дорожной деятельности в отношении автомо</w:t>
      </w:r>
      <w:r>
        <w:rPr>
          <w:color w:val="000000"/>
          <w:sz w:val="28"/>
          <w:szCs w:val="28"/>
        </w:rPr>
        <w:softHyphen/>
        <w:t>бильных дорог общего пользования местного значения в границах Аксенихинского сельсовета  Краснозерского района Новосибирской области.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87D4D" w:rsidRPr="00B87D4D" w:rsidRDefault="00B87D4D" w:rsidP="00B87D4D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2" w:name="Par53"/>
      <w:bookmarkEnd w:id="2"/>
      <w:r w:rsidRPr="00B87D4D">
        <w:rPr>
          <w:color w:val="000000"/>
          <w:sz w:val="28"/>
          <w:szCs w:val="28"/>
        </w:rPr>
        <w:t>II. Формирование бюджетных ассигнований Фонда</w:t>
      </w:r>
    </w:p>
    <w:p w:rsidR="00B87D4D" w:rsidRPr="00B87D4D" w:rsidRDefault="00B87D4D" w:rsidP="00B87D4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hAnsi="Times New Roman"/>
          <w:color w:val="000000"/>
          <w:sz w:val="28"/>
          <w:szCs w:val="28"/>
        </w:rPr>
        <w:t xml:space="preserve">       2. Формирование Фонда на очередной финансовый год и плановый период осуществляется в соответствии с решением Совета депутатов Аксенихинского сельсовета  Краснозерского района Новосибирской области «О создании Дорожного фонда Аксенихинского сельсовета  Краснозерского района Новосибирской области». Объем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 xml:space="preserve"> бюджетных ассигнований 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дорожного фонда утверждает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softHyphen/>
        <w:t>ся решением о местном бюджете на очередной финансовый год и плановый период в размере не менее про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softHyphen/>
        <w:t>гнозируемого объема доходов бюджета</w:t>
      </w:r>
      <w:r w:rsidRPr="00B87D4D">
        <w:rPr>
          <w:rFonts w:ascii="Times New Roman" w:hAnsi="Times New Roman"/>
          <w:color w:val="000000"/>
          <w:sz w:val="28"/>
          <w:szCs w:val="28"/>
        </w:rPr>
        <w:t xml:space="preserve"> Аксенихинского сельсовета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 xml:space="preserve"> Краснозерского района Новосибирской области.</w:t>
      </w:r>
    </w:p>
    <w:p w:rsidR="00B87D4D" w:rsidRPr="00B87D4D" w:rsidRDefault="00B87D4D" w:rsidP="00B87D4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Установить, что источниками формирования муниципального дорожного фонда являются:</w:t>
      </w:r>
    </w:p>
    <w:p w:rsidR="00B87D4D" w:rsidRPr="00B87D4D" w:rsidRDefault="00B87D4D" w:rsidP="00B87D4D">
      <w:pPr>
        <w:widowControl w:val="0"/>
        <w:numPr>
          <w:ilvl w:val="0"/>
          <w:numId w:val="3"/>
        </w:numPr>
        <w:tabs>
          <w:tab w:val="left" w:pos="91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инжекторных</w:t>
      </w:r>
      <w:proofErr w:type="spellEnd"/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) двигателей, про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softHyphen/>
        <w:t>изводимые на территории Российской Федерации, подлежащих зачислению в местный бюджет;</w:t>
      </w:r>
    </w:p>
    <w:p w:rsidR="00B87D4D" w:rsidRPr="00B87D4D" w:rsidRDefault="00B87D4D" w:rsidP="00B87D4D">
      <w:pPr>
        <w:widowControl w:val="0"/>
        <w:numPr>
          <w:ilvl w:val="0"/>
          <w:numId w:val="4"/>
        </w:num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остатка средств дорожного фонда на 01 января очередного финансового года (за исключением года создания дорожного фонда);</w:t>
      </w:r>
    </w:p>
    <w:p w:rsidR="00B87D4D" w:rsidRPr="00B87D4D" w:rsidRDefault="00B87D4D" w:rsidP="00B87D4D">
      <w:pPr>
        <w:widowControl w:val="0"/>
        <w:numPr>
          <w:ilvl w:val="0"/>
          <w:numId w:val="4"/>
        </w:numPr>
        <w:tabs>
          <w:tab w:val="left" w:pos="105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поступлений в виде субсидий и (или) иных межбюджетных трансфертов  из бюджетной системы Российской Федерации на финансовое обеспечение дорожной деятельности в отношении автомо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softHyphen/>
        <w:t>бильных дорог общего пользования местного значения;</w:t>
      </w:r>
    </w:p>
    <w:p w:rsidR="00B87D4D" w:rsidRPr="00B87D4D" w:rsidRDefault="00B87D4D" w:rsidP="00B87D4D">
      <w:pPr>
        <w:widowControl w:val="0"/>
        <w:numPr>
          <w:ilvl w:val="0"/>
          <w:numId w:val="4"/>
        </w:numPr>
        <w:tabs>
          <w:tab w:val="left" w:pos="105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поступлений в виде субсидий и (или) иных межбюджетных трансфертов из бюджетной системы Российской Федерации на сбалансированность бюджета поселения;</w:t>
      </w:r>
    </w:p>
    <w:p w:rsidR="00B87D4D" w:rsidRPr="00B87D4D" w:rsidRDefault="00B87D4D" w:rsidP="00B87D4D">
      <w:pPr>
        <w:widowControl w:val="0"/>
        <w:numPr>
          <w:ilvl w:val="0"/>
          <w:numId w:val="4"/>
        </w:numPr>
        <w:tabs>
          <w:tab w:val="left" w:pos="105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 xml:space="preserve">поступлений </w:t>
      </w:r>
      <w:proofErr w:type="gramStart"/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в виде иных межбюджетных трансфертов за счет средств транспортного налога из бюджетной системы Российской Федерации на финансовое обеспечение дорожной деятельности в отношении</w:t>
      </w:r>
      <w:proofErr w:type="gramEnd"/>
      <w:r w:rsidRPr="00B87D4D">
        <w:rPr>
          <w:rFonts w:ascii="Times New Roman" w:eastAsia="Times New Roman" w:hAnsi="Times New Roman"/>
          <w:color w:val="000000"/>
          <w:sz w:val="28"/>
          <w:szCs w:val="28"/>
        </w:rPr>
        <w:t xml:space="preserve"> автомо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softHyphen/>
        <w:t>бильных дорог общего пользования местного значения;</w:t>
      </w:r>
    </w:p>
    <w:p w:rsidR="00B87D4D" w:rsidRPr="00B87D4D" w:rsidRDefault="00B87D4D" w:rsidP="00B87D4D">
      <w:pPr>
        <w:widowControl w:val="0"/>
        <w:numPr>
          <w:ilvl w:val="0"/>
          <w:numId w:val="4"/>
        </w:numPr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softHyphen/>
        <w:t>ношении автомобильных дорог общего пользования местного значения;</w:t>
      </w:r>
    </w:p>
    <w:p w:rsidR="00B87D4D" w:rsidRPr="00B87D4D" w:rsidRDefault="00B87D4D" w:rsidP="00B87D4D">
      <w:pPr>
        <w:widowControl w:val="0"/>
        <w:numPr>
          <w:ilvl w:val="0"/>
          <w:numId w:val="4"/>
        </w:numPr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денежные средства, поступающие в местный бюджет от сдачи в аренду имущества, находящегося в оперативном управлении органов управления городских поселений и созданных ими учреждений;</w:t>
      </w:r>
    </w:p>
    <w:p w:rsidR="00B87D4D" w:rsidRPr="00B87D4D" w:rsidRDefault="00B87D4D" w:rsidP="00B87D4D">
      <w:pPr>
        <w:widowControl w:val="0"/>
        <w:numPr>
          <w:ilvl w:val="0"/>
          <w:numId w:val="4"/>
        </w:numPr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денежные средства, поступающие в местный бюджет от уплаты неустоек (штрафов, пеней), а так 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бюджета;</w:t>
      </w:r>
    </w:p>
    <w:p w:rsidR="00B87D4D" w:rsidRPr="00B87D4D" w:rsidRDefault="00B87D4D" w:rsidP="00B87D4D">
      <w:pPr>
        <w:widowControl w:val="0"/>
        <w:numPr>
          <w:ilvl w:val="0"/>
          <w:numId w:val="4"/>
        </w:numPr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части общих (собственных) доходов бюджета поселения в размере, устанавливаемом решением Совета депутатов поселения о бюджете поселения на очередной финансовый год и плановый период.</w:t>
      </w:r>
    </w:p>
    <w:p w:rsidR="00B87D4D" w:rsidRPr="00B87D4D" w:rsidRDefault="00B87D4D" w:rsidP="00B87D4D">
      <w:pPr>
        <w:tabs>
          <w:tab w:val="left" w:pos="1206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hAnsi="Times New Roman"/>
          <w:color w:val="000000"/>
          <w:sz w:val="28"/>
          <w:szCs w:val="28"/>
        </w:rPr>
        <w:t xml:space="preserve">       3. 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>Объем бюджетных ассигнований дорожного фонда может корректироваться с учетом исполнения бюджета</w:t>
      </w:r>
      <w:r w:rsidRPr="00B87D4D">
        <w:rPr>
          <w:rFonts w:ascii="Times New Roman" w:hAnsi="Times New Roman"/>
          <w:color w:val="000000"/>
          <w:sz w:val="28"/>
          <w:szCs w:val="28"/>
        </w:rPr>
        <w:t xml:space="preserve"> Аксенихинского сельсовета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 xml:space="preserve"> Краснозерского района Новосибирской области на текущий год и потребности в назначениях на очередной финансовый год.</w:t>
      </w:r>
    </w:p>
    <w:p w:rsidR="00B87D4D" w:rsidRPr="00B87D4D" w:rsidRDefault="00B87D4D" w:rsidP="00B87D4D">
      <w:pPr>
        <w:tabs>
          <w:tab w:val="left" w:pos="1239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D4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4. Объем бюджетных ассигнований дорожного фонда может быть увеличен в текущем году в случае направления дополнительных доходов в соответствии с решени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ем Совета депутатов </w:t>
      </w:r>
      <w:r w:rsidRPr="00B87D4D">
        <w:rPr>
          <w:rFonts w:ascii="Times New Roman" w:hAnsi="Times New Roman"/>
          <w:color w:val="000000"/>
          <w:sz w:val="28"/>
          <w:szCs w:val="28"/>
        </w:rPr>
        <w:t>Аксенихинского сельсовета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t xml:space="preserve">  Краснозерское Краснозерского района Новосибирской области с учетом потребности в назначе</w:t>
      </w:r>
      <w:r w:rsidRPr="00B87D4D">
        <w:rPr>
          <w:rFonts w:ascii="Times New Roman" w:eastAsia="Times New Roman" w:hAnsi="Times New Roman"/>
          <w:color w:val="000000"/>
          <w:sz w:val="28"/>
          <w:szCs w:val="28"/>
        </w:rPr>
        <w:softHyphen/>
        <w:t>ниях в текущем году, в том числе в целях обеспечения софинансирования расходов на реализацию государственных программ.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Средства дорожного фонда направляются на дорожную деятельность в отно</w:t>
      </w:r>
      <w:r>
        <w:rPr>
          <w:color w:val="000000"/>
          <w:sz w:val="28"/>
          <w:szCs w:val="28"/>
        </w:rPr>
        <w:softHyphen/>
        <w:t>шении автомобильных дорог общего пользования местного значения в границах Аксенихинского сельсовета.</w:t>
      </w:r>
    </w:p>
    <w:p w:rsidR="00B87D4D" w:rsidRDefault="00B87D4D" w:rsidP="00B87D4D">
      <w:pPr>
        <w:tabs>
          <w:tab w:val="left" w:pos="1186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целевым направлениям расходов дорожного фонда относятся: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-капитальный ремонт, ремонт и содержание автомобильных дорог и дорожных сооружений общего пользования местного значения, объемы формируются на основании оценки технического состояния автомобильных дорог и дорожных сооружений на них с учетом необходимости приведения транспортно-эксплуатационных характеристик автомобильных дорог и дорожных сооружений в соответствие с требованиями технических регламентов, а также в соответствие с нормативами финансовых затрат на содержание автомобильных дорог и дорожных сооружений</w:t>
      </w:r>
      <w:proofErr w:type="gramEnd"/>
      <w:r>
        <w:rPr>
          <w:color w:val="000000"/>
          <w:sz w:val="28"/>
          <w:szCs w:val="28"/>
        </w:rPr>
        <w:t>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-капитальный ремонт и ремонт дворовых территорий многоквартирных домов, проездов к дворовым территориям многоквартирных Аксенихинского сельсовета;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-содержание действующей сети автомобильных дорог общего пользования местного значения;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-аварийно-восстановительные работы на автомобильных дорогах и дорожных сооружениях общего пользования местного значения, объемы формируются на основании результатов оценки технического состояния автомобильных дорог и дорожных сооружений на соответствие требованиям технических регламентов;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-планово-предупредительный ремонт автомобильных дорог и дорожных сооружений общего пользования местного значения объемы определяются по результатам обследования и оценки технического </w:t>
      </w:r>
      <w:proofErr w:type="gramStart"/>
      <w:r>
        <w:rPr>
          <w:color w:val="000000"/>
          <w:sz w:val="28"/>
          <w:szCs w:val="28"/>
        </w:rPr>
        <w:t>состояния</w:t>
      </w:r>
      <w:proofErr w:type="gramEnd"/>
      <w:r>
        <w:rPr>
          <w:color w:val="000000"/>
          <w:sz w:val="28"/>
          <w:szCs w:val="28"/>
        </w:rPr>
        <w:t xml:space="preserve"> автомобильных дорог и дорожных сооружений на соответствие требованиям технических регламентов;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-мероприятия по обеспечению безопасности и бесперебойного движения по автомобильным дорогам общего пользования местного значения, объемы формируются на основании результатов анализа сведений об очагах аварийности за предшествующий год, а также с учетом </w:t>
      </w:r>
      <w:proofErr w:type="gramStart"/>
      <w:r>
        <w:rPr>
          <w:color w:val="000000"/>
          <w:sz w:val="28"/>
          <w:szCs w:val="28"/>
        </w:rPr>
        <w:t>предложений управления Государственной инспекции безопасности дорожного движения Главного управления Министерства внутренних дел Российской Федерации</w:t>
      </w:r>
      <w:proofErr w:type="gramEnd"/>
      <w:r>
        <w:rPr>
          <w:color w:val="000000"/>
          <w:sz w:val="28"/>
          <w:szCs w:val="28"/>
        </w:rPr>
        <w:t xml:space="preserve"> по Новосибирской области, администрацией;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-выполнение работ по инвентаризации, паспортизации автомобильных дорог общего пользования местного значения и дорожных сооружений на </w:t>
      </w:r>
      <w:r>
        <w:rPr>
          <w:color w:val="000000"/>
          <w:sz w:val="28"/>
          <w:szCs w:val="28"/>
        </w:rPr>
        <w:lastRenderedPageBreak/>
        <w:t>них объемы определяются на основании данных о протяженности сети автомобильных дорог Аксенихинского сельсовета  Краснозерского района Новосибирской области, в целях подготовки кадастровых паспортов на объекты недвижимости и осуществления государственной регистрации права муниципальной собственности Аксенихинского сельсовета  Краснозерского района  Новосибирской области в Едином государственном реестре прав на недвижимое</w:t>
      </w:r>
      <w:proofErr w:type="gramEnd"/>
      <w:r>
        <w:rPr>
          <w:color w:val="000000"/>
          <w:sz w:val="28"/>
          <w:szCs w:val="28"/>
        </w:rPr>
        <w:t xml:space="preserve"> имущество и сделок с ним;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-разработку проектной, рабочей, технической документации автомобильных дорог местного значения (включая инженерные изыскания, проведение необходимых экспертиз) объемы формируются в целях обеспечения объектов дорожно-строительного комплекса Аксенихинского сельсовета  Краснозерского района Новосибирской области в необходимом объеме проектной, рабочей и технической документацией;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-обеспечение дорожной деятельности в отношении автомобильных дорог местного значения Аксенихинского сельсовета</w:t>
      </w:r>
      <w:r>
        <w:rPr>
          <w:sz w:val="28"/>
          <w:szCs w:val="28"/>
        </w:rPr>
        <w:t xml:space="preserve">  Краснозерского района Новосибирской области,</w:t>
      </w:r>
      <w:r>
        <w:rPr>
          <w:color w:val="000000"/>
          <w:sz w:val="28"/>
          <w:szCs w:val="28"/>
        </w:rPr>
        <w:t xml:space="preserve"> осуществления муниципального контроля за сохранностью автомобильных дорог местного значения Аксенихинского сельсовета Краснозерского района Новосибирской области, и обеспечение безопасности дорожного движения на них, в том числе на </w:t>
      </w:r>
      <w:r>
        <w:rPr>
          <w:color w:val="000000"/>
          <w:sz w:val="28"/>
          <w:szCs w:val="28"/>
          <w:shd w:val="clear" w:color="auto" w:fill="FFFFFF"/>
        </w:rPr>
        <w:t>замену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плата за расход электроэнергии за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объекты, </w:t>
      </w:r>
      <w:r>
        <w:rPr>
          <w:color w:val="000000"/>
          <w:sz w:val="28"/>
          <w:szCs w:val="28"/>
        </w:rPr>
        <w:t>ликвидация последствий чрезвычайных ситуаций, исполнение судебных решений,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Федерации.»;</w:t>
      </w:r>
      <w:proofErr w:type="gramEnd"/>
    </w:p>
    <w:p w:rsidR="00B87D4D" w:rsidRDefault="00B87D4D" w:rsidP="00B87D4D">
      <w:pPr>
        <w:pStyle w:val="3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-содержание  объектов освещения автомобильных дорог для обеспечения дорожного движения, в том числе его безопасности, являющимися  элементами обустройства автомобильных дорог:</w:t>
      </w:r>
    </w:p>
    <w:p w:rsidR="00B87D4D" w:rsidRPr="00B87D4D" w:rsidRDefault="00B87D4D" w:rsidP="00B87D4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-обслуживание систем контроля и управления линиями </w:t>
      </w:r>
      <w:r w:rsidRPr="00B87D4D">
        <w:rPr>
          <w:rFonts w:ascii="Times New Roman" w:hAnsi="Times New Roman"/>
          <w:sz w:val="28"/>
          <w:szCs w:val="28"/>
        </w:rPr>
        <w:t>электроосвещения;</w:t>
      </w:r>
    </w:p>
    <w:p w:rsidR="00B87D4D" w:rsidRPr="00B87D4D" w:rsidRDefault="00B87D4D" w:rsidP="00B87D4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t>-замена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         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</w:t>
      </w:r>
    </w:p>
    <w:p w:rsidR="00B87D4D" w:rsidRPr="00B87D4D" w:rsidRDefault="00B87D4D" w:rsidP="00B87D4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7D4D">
        <w:rPr>
          <w:rFonts w:ascii="Times New Roman" w:hAnsi="Times New Roman"/>
          <w:sz w:val="28"/>
          <w:szCs w:val="28"/>
        </w:rPr>
        <w:t>-проведение испытаний линий электроосвещения.</w:t>
      </w:r>
    </w:p>
    <w:p w:rsidR="00B87D4D" w:rsidRDefault="00B87D4D" w:rsidP="00B87D4D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3" w:name="Par77"/>
      <w:bookmarkEnd w:id="3"/>
      <w:r>
        <w:rPr>
          <w:color w:val="000000"/>
          <w:sz w:val="28"/>
          <w:szCs w:val="28"/>
        </w:rPr>
        <w:lastRenderedPageBreak/>
        <w:t>III. Использование бюджетных ассигнований Фонда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Использование бюджетных ассигнований Фонда осуществляется в пределах лимитов бюджетных обязательств и предельных объемов финансирования расходов, установленных главному распорядителю бюджетных средств, в порядке, определенном администрацией по исполнению сводной бюджетной росписи и кассового плана.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Бюджетные ассигнования Фонда направляются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4" w:name="Par81"/>
      <w:bookmarkEnd w:id="4"/>
      <w:r>
        <w:rPr>
          <w:color w:val="000000"/>
          <w:sz w:val="28"/>
          <w:szCs w:val="28"/>
        </w:rPr>
        <w:t>1) реализацию в рамках полномочий распорядителя бюджетных средств государственных программ: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«Развитие автомобильных</w:t>
      </w:r>
      <w:r>
        <w:rPr>
          <w:rStyle w:val="s2"/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дорог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регионального, межмуниципального и местного значения в Новосибирской области», утвержденной постановлением Правительства Новосибирской области от 23.01.2015 №22-п;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«Повышение безопасности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дорожного движения на автомобильных дорогах и обеспечение безопасности населения на транспорте в Новосибирской области», утвержденной постановлением Правительства Новосибирской области от 03.12.2014 № 468-п;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 На обеспечение дорожной деятельности в отношении автомобильных дорог местного значения Аксенихинского сельсовета  Краснозерского района Новосибирской области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осуществления муниципального контроля за сохранностью автомобильных дорог местного значения Аксенихинского сельсовета Краснозерского района Новосибирской области, и обеспечение безопасности дорожного движения на них,</w:t>
      </w:r>
      <w:r>
        <w:rPr>
          <w:sz w:val="28"/>
          <w:szCs w:val="28"/>
        </w:rPr>
        <w:t xml:space="preserve"> в том числе на замену вышедших из строя ламп, светильников, проводов, кабелей, автоматических выключателей, трансформаторов и других элементов электроосвещения, техническое обслуживание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трансформаторов, плата за расход электроэнергии за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объекты, ликвидацию последствий чрезвычайных ситуаций, исполнение судебных решений,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Style w:val="ac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Федерации.».</w:t>
      </w:r>
      <w:proofErr w:type="gramEnd"/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Главным распорядителем бюджетных ассигнований Фонда является администрация.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Использование бюджетных ассигнований Фонда осуществляется при выполнении следующих условий: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финансирование расходов на реализацию государственных программ, указанных в подпункте 1 пункта 7 Порядка, осуществляется в соответствии с перечнем программных мероприятий, утвержденных по каждому объекту;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случае нарушения целевых показателей и (или) сроков проведения мероприятий государственных программ, их финансирование не осуществляется до внесения соответствующих изменений в программы;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случае неисполнения отдельных мероприятий государственных и муниципальных программ, неиспользованные бюджетные ассигнования без </w:t>
      </w:r>
      <w:r>
        <w:rPr>
          <w:color w:val="000000"/>
          <w:sz w:val="28"/>
          <w:szCs w:val="28"/>
        </w:rPr>
        <w:lastRenderedPageBreak/>
        <w:t>внесения соответствующих изменений в программы не подлежат перераспределению на другие мероприятия и не расходуются;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обоснование начальной (максимальной) цены контракта при наличии положительного заключения государственной экспертизы (гражданско-правового договора) о достоверности определения сметной стоимости строительства, реконструкции, капитального ремонта объектов, осуществляемых с использованием средств бюджета Аксенихинского сельсовета  Краснозерского района Новосибирской области;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авансирование поставщиков, подрядчиков, исполнителей по муниципальным контрактам на поставку товаров, выполнение работ, оказание услуг при наличии обоснования необходимости авансирования. Обоснование указывается в распорядительных документах муниципального заказчика;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6) бюджетные ассигнования Фонда на оплату муниципальных контрактов на поставку товаров, выполнение работ, оказание услуг для муниципальных нужд, заключенных в соответствии с Федеральным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законом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нужд», предоставляются </w:t>
      </w:r>
      <w:r>
        <w:rPr>
          <w:sz w:val="28"/>
          <w:szCs w:val="28"/>
        </w:rPr>
        <w:t xml:space="preserve">получателям бюджетных средств, органам местного самоуправления </w:t>
      </w:r>
      <w:r>
        <w:rPr>
          <w:color w:val="000000"/>
          <w:sz w:val="28"/>
          <w:szCs w:val="28"/>
        </w:rPr>
        <w:t xml:space="preserve">Аксенихинского сельсовета  </w:t>
      </w:r>
      <w:r>
        <w:rPr>
          <w:sz w:val="28"/>
          <w:szCs w:val="28"/>
        </w:rPr>
        <w:t>Краснозерского района Новосибирской области (далее - муниципальным заказчикам);</w:t>
      </w:r>
      <w:proofErr w:type="gramEnd"/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субсидии за счет бюджетных ассигнований Фонда (далее - субсидии) предоставляются местным бюджетам: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для финансирования мероприятий государственной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программы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«Развитие автомобильных дорог регионального, межмуниципального и местного значения в Новосибирской области», утвержденной постановлением Правительства Новосибирской области от 23.01.2015 №22-п, в том числе на проектирование и строительство (реконструкцию) автомобильных дорог общего пользования местного значения с твердым покрытием, не имеющих круглогодичной связи с сетью автомобильных дорог общего пользования Новосибирской области, на капитальный ремонт и ремонт автомобильных дорог</w:t>
      </w:r>
      <w:proofErr w:type="gramEnd"/>
      <w:r>
        <w:rPr>
          <w:color w:val="000000"/>
          <w:sz w:val="28"/>
          <w:szCs w:val="28"/>
        </w:rPr>
        <w:t xml:space="preserve"> общего пользования населенных пунктов и на капитальный ремонт и ремонт дворовых территорий многоквартирных домов, проездов к дворовым территориям многоквартирных домов Аксенихинского сельсовета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при наличии: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утвержденной проектно-сметной документации на заявляемый объект, имеющей положительное заключение государственной экспертизы (по объектам строительства, реконструкции и капитального ремонта);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контракта на выполнение мероприятий, предусмотренных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программой;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данных, представленных органами местного самоуправления (либо муниципальным заказчиком в случае передачи им полномочий заказчика-застройщика по соглашениям), о выполненных объемах работ;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субсидии местным бюджетам расходуются на основании соглашений, заключенных администрацией </w:t>
      </w:r>
      <w:r>
        <w:rPr>
          <w:color w:val="000000"/>
          <w:sz w:val="28"/>
          <w:szCs w:val="28"/>
        </w:rPr>
        <w:t>Аксенихинского сельсовета</w:t>
      </w:r>
      <w:r>
        <w:rPr>
          <w:sz w:val="28"/>
          <w:szCs w:val="28"/>
        </w:rPr>
        <w:t xml:space="preserve"> Краснозерского района Новосибирской области с администрацией поселения.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Соглашение должно содержать следующие положения: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целевое назначение субсидий, наименование программы и соответствующих программных мероприятий и объектов;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сведения об объеме субсидий;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сведения об объеме долевого участия муниципального образования;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сроки, порядок и форма представления отчетов;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порядок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условий соглашения, а также основания и порядок приостановления, сокращения объема и прекращения предоставления субсидий;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порядок возврата средств субсидий, в том числе использованных не по целевому назначению;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ответственность сторон за нарушение условий соглашения;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критерии оценки эффективности использования межбюджетных трансфертов.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Субсидии, не использованные до конца отчетного года с момента поступления на счет местного бюджета, подлежат возврату в бюджет </w:t>
      </w:r>
      <w:r>
        <w:rPr>
          <w:color w:val="000000"/>
          <w:sz w:val="28"/>
          <w:szCs w:val="28"/>
        </w:rPr>
        <w:t>Аксенихинского сельсовета</w:t>
      </w:r>
      <w:r>
        <w:rPr>
          <w:sz w:val="28"/>
          <w:szCs w:val="28"/>
        </w:rPr>
        <w:t xml:space="preserve">  Краснозерского района Новосибирской области.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Использование бюджетных ассигнований Фонда осуществляется с лицевого счета администрации.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 Администрация</w:t>
      </w:r>
      <w:r>
        <w:rPr>
          <w:color w:val="000000"/>
          <w:sz w:val="28"/>
          <w:szCs w:val="28"/>
        </w:rPr>
        <w:t xml:space="preserve"> Аксенихинского сельсовета </w:t>
      </w:r>
      <w:r>
        <w:rPr>
          <w:sz w:val="28"/>
          <w:szCs w:val="28"/>
        </w:rPr>
        <w:t>(с помесячной разбивкой) формирует и представляет в финансовый орган Краснозерского района Новосибирской области (по соглашению) заявку на</w:t>
      </w:r>
      <w:r>
        <w:rPr>
          <w:color w:val="000000"/>
          <w:sz w:val="28"/>
          <w:szCs w:val="28"/>
        </w:rPr>
        <w:t xml:space="preserve"> выделение объемов финансирования (в том числе субсидий местным бюджетам).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ассигнований Фонда осуществляется администрацией.</w:t>
      </w:r>
    </w:p>
    <w:p w:rsidR="00B87D4D" w:rsidRDefault="00B87D4D" w:rsidP="00B87D4D">
      <w:pPr>
        <w:pStyle w:val="p6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 Администрация </w:t>
      </w:r>
      <w:r>
        <w:rPr>
          <w:color w:val="000000"/>
          <w:sz w:val="28"/>
          <w:szCs w:val="28"/>
        </w:rPr>
        <w:t>Аксенихинского сельсовета</w:t>
      </w:r>
      <w:r>
        <w:rPr>
          <w:sz w:val="28"/>
          <w:szCs w:val="28"/>
        </w:rPr>
        <w:t xml:space="preserve"> несет ответственность за нецелевое использование бюджетных ассигнований</w:t>
      </w:r>
      <w:r>
        <w:rPr>
          <w:color w:val="000000"/>
          <w:sz w:val="28"/>
          <w:szCs w:val="28"/>
        </w:rPr>
        <w:t xml:space="preserve"> Фонда в соответствии с Бюджетным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кодексом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Российской Федерации.</w:t>
      </w:r>
    </w:p>
    <w:p w:rsidR="00B87D4D" w:rsidRDefault="00B87D4D" w:rsidP="00B87D4D">
      <w:pPr>
        <w:pStyle w:val="p6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bookmarkStart w:id="5" w:name="Par133"/>
      <w:bookmarkEnd w:id="5"/>
      <w:r>
        <w:rPr>
          <w:color w:val="000000"/>
          <w:sz w:val="28"/>
          <w:szCs w:val="28"/>
        </w:rPr>
        <w:t>14. Учет бюджетных ассигнований Фонда осуществляется администрацией на основании ежемесячных отчетов, принятых и оплаченных работ в разрезе мероприятий и объектов.</w:t>
      </w:r>
    </w:p>
    <w:p w:rsidR="00B87D4D" w:rsidRDefault="00B87D4D" w:rsidP="00B87D4D">
      <w:pPr>
        <w:pStyle w:val="p6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Отчет о выполнении объемов работ, утвержденных государственными программами, (с приложением копий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форм № КС-2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«Акт о приемке выполненных работ» и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№ КС-3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«Справка о стоимости выполненных работ и затрат»), представляют главному распорядителю бюджетных средств ежемесячно, до 5 числа месяца, следующего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отчетным, в разрезе мероприятий и объектов.</w:t>
      </w:r>
    </w:p>
    <w:p w:rsidR="00B87D4D" w:rsidRDefault="00B87D4D" w:rsidP="00B87D4D">
      <w:pPr>
        <w:pStyle w:val="p6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Отчет о выполнении условий долевого финансирования государственных программ за счет средств местного бюджета представляется органами местного самоуправления Аксенихинского сельсовета  Краснозерского района Новосибирской области в администрацию </w:t>
      </w:r>
      <w:r>
        <w:rPr>
          <w:color w:val="000000"/>
          <w:sz w:val="28"/>
          <w:szCs w:val="28"/>
        </w:rPr>
        <w:lastRenderedPageBreak/>
        <w:t>Аксенихинского сельсовета Краснозерского района Новосибирской области  ежеквартально, до 5 числа месяца, следующего за отчетным кварталом.</w:t>
      </w:r>
    </w:p>
    <w:p w:rsidR="00B87D4D" w:rsidRDefault="00B87D4D" w:rsidP="00B87D4D">
      <w:pPr>
        <w:pStyle w:val="p6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17. Годовой отчет об использовании бюджетных ассигнований Фонда формируется администрацией на основании отчетов администрации за отчетный год одновременно с формированием отчета об исполнении бюджета поселения и отчетов по исполнению муниципальных программ в стоимостных и физических показателях и </w:t>
      </w:r>
      <w:r>
        <w:rPr>
          <w:sz w:val="28"/>
          <w:szCs w:val="28"/>
        </w:rPr>
        <w:t>направляется в управление финансов и налоговой политики Краснозерского района Новосибирской области.</w:t>
      </w:r>
    </w:p>
    <w:p w:rsidR="00B87D4D" w:rsidRDefault="00B87D4D" w:rsidP="00B87D4D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формированием и использованием бюджетных ассигнований Фонда осуществляется в соответствии с бюджетным законодательством Российской Федерации.</w:t>
      </w:r>
    </w:p>
    <w:p w:rsidR="00B87D4D" w:rsidRDefault="00B87D4D"/>
    <w:sectPr w:rsidR="00B8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442D9A"/>
    <w:multiLevelType w:val="multilevel"/>
    <w:tmpl w:val="642C6D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9F0FA4"/>
    <w:multiLevelType w:val="multilevel"/>
    <w:tmpl w:val="4CB084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7"/>
    <w:rsid w:val="003457B1"/>
    <w:rsid w:val="005255C7"/>
    <w:rsid w:val="005A25BF"/>
    <w:rsid w:val="00752E0C"/>
    <w:rsid w:val="00771129"/>
    <w:rsid w:val="007E6D9C"/>
    <w:rsid w:val="00850F42"/>
    <w:rsid w:val="00AA564A"/>
    <w:rsid w:val="00B87D4D"/>
    <w:rsid w:val="00E74D3C"/>
    <w:rsid w:val="00F1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uiPriority w:val="99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Normal">
    <w:name w:val="Normal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uiPriority w:val="99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Normal">
    <w:name w:val="Normal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6D48C3AA84BD2477B2261B1E39FE317CDEA1793D30040858A8CFB438B6FB475025B86FBBEE83C3t8l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4207</Words>
  <Characters>23980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2024-06-05T09:00:00Z</cp:lastPrinted>
  <dcterms:created xsi:type="dcterms:W3CDTF">2024-03-05T12:45:00Z</dcterms:created>
  <dcterms:modified xsi:type="dcterms:W3CDTF">2024-06-05T09:07:00Z</dcterms:modified>
</cp:coreProperties>
</file>