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</w:t>
      </w:r>
      <w:r w:rsidR="003457B1">
        <w:rPr>
          <w:rFonts w:ascii="Times New Roman" w:eastAsia="Calibri" w:hAnsi="Times New Roman"/>
          <w:sz w:val="28"/>
          <w:szCs w:val="28"/>
        </w:rPr>
        <w:t>вне</w:t>
      </w:r>
      <w:r>
        <w:rPr>
          <w:rFonts w:ascii="Times New Roman" w:eastAsia="Calibri" w:hAnsi="Times New Roman"/>
          <w:sz w:val="28"/>
          <w:szCs w:val="28"/>
        </w:rPr>
        <w:t xml:space="preserve">очередной   пятьдесят </w:t>
      </w:r>
      <w:r w:rsidR="00054349">
        <w:rPr>
          <w:rFonts w:ascii="Times New Roman" w:eastAsia="Calibri" w:hAnsi="Times New Roman"/>
          <w:sz w:val="28"/>
          <w:szCs w:val="28"/>
        </w:rPr>
        <w:t>шестой</w:t>
      </w:r>
      <w:r>
        <w:rPr>
          <w:rFonts w:ascii="Times New Roman" w:eastAsia="Calibri" w:hAnsi="Times New Roman"/>
          <w:sz w:val="28"/>
          <w:szCs w:val="28"/>
        </w:rPr>
        <w:t xml:space="preserve"> 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5B0610" w:rsidP="00054349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</w:t>
            </w:r>
            <w:r w:rsidR="00054349">
              <w:rPr>
                <w:rFonts w:ascii="Times New Roman" w:hAnsi="Times New Roman" w:cs="Calibri"/>
                <w:sz w:val="28"/>
                <w:szCs w:val="28"/>
                <w:lang w:eastAsia="en-US"/>
              </w:rPr>
              <w:t>6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.0</w:t>
            </w:r>
            <w:r w:rsidR="00054349">
              <w:rPr>
                <w:rFonts w:ascii="Times New Roman" w:hAnsi="Times New Roman" w:cs="Calibri"/>
                <w:sz w:val="28"/>
                <w:szCs w:val="28"/>
                <w:lang w:eastAsia="en-US"/>
              </w:rPr>
              <w:t>5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3457B1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3457B1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 секретариате 5</w:t>
      </w:r>
      <w:r w:rsidR="0005434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E52424" w:rsidRDefault="00E74D3C" w:rsidP="00054349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349">
        <w:rPr>
          <w:sz w:val="28"/>
          <w:szCs w:val="28"/>
        </w:rPr>
        <w:t xml:space="preserve">О внесении изменений и дополнений в Устав сельского поселения Аксенихинского сельсовета Краснозерского района Новосибирской области. </w:t>
      </w:r>
    </w:p>
    <w:p w:rsidR="00054349" w:rsidRDefault="00054349" w:rsidP="00054349">
      <w:pPr>
        <w:pStyle w:val="a9"/>
        <w:snapToGrid w:val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 О внесении изменений в Порядок формирования, ведения и обязательного опубликования перечня муниципального имущества Аксенихинского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утвержденный решением сорок третьей сессии Совета депутатов Аксенихинского сельсовета от 05.10.2018г. № 43/4. </w:t>
      </w: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второму вопросу                    -  </w:t>
      </w:r>
      <w:r w:rsidR="003457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мин </w:t>
      </w:r>
    </w:p>
    <w:p w:rsidR="005B0610" w:rsidRDefault="005B0610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третьему вопросу                  - 10 мин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850F42">
        <w:rPr>
          <w:rFonts w:ascii="Times New Roman" w:hAnsi="Times New Roman"/>
          <w:b/>
          <w:sz w:val="28"/>
          <w:szCs w:val="28"/>
        </w:rPr>
        <w:t>пятьдесят</w:t>
      </w:r>
      <w:r>
        <w:rPr>
          <w:rFonts w:ascii="Times New Roman" w:hAnsi="Times New Roman"/>
          <w:b/>
          <w:sz w:val="28"/>
          <w:szCs w:val="28"/>
        </w:rPr>
        <w:t xml:space="preserve"> третьей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B0610">
        <w:rPr>
          <w:rFonts w:ascii="Times New Roman" w:hAnsi="Times New Roman"/>
          <w:b/>
          <w:sz w:val="28"/>
          <w:szCs w:val="28"/>
        </w:rPr>
        <w:t>1</w:t>
      </w:r>
      <w:r w:rsidR="0005434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</w:t>
      </w:r>
      <w:r w:rsidR="0005434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8176C9">
      <w:pPr>
        <w:pStyle w:val="a6"/>
        <w:spacing w:after="0" w:line="10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76C9">
        <w:rPr>
          <w:rFonts w:ascii="Times New Roman" w:hAnsi="Times New Roman"/>
          <w:sz w:val="28"/>
          <w:szCs w:val="28"/>
        </w:rPr>
        <w:t>СЛУШАЛИ</w:t>
      </w:r>
      <w:r>
        <w:rPr>
          <w:rFonts w:ascii="Times New Roman" w:eastAsia="Times New Roman" w:hAnsi="Times New Roman"/>
          <w:sz w:val="28"/>
          <w:szCs w:val="28"/>
        </w:rPr>
        <w:t xml:space="preserve"> 1. О секретариате  </w:t>
      </w:r>
      <w:r w:rsidR="003457B1">
        <w:rPr>
          <w:rFonts w:ascii="Times New Roman" w:eastAsia="Times New Roman" w:hAnsi="Times New Roman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пятьдесят </w:t>
      </w:r>
      <w:r w:rsidR="00054349">
        <w:rPr>
          <w:rFonts w:ascii="Times New Roman" w:eastAsia="Times New Roman" w:hAnsi="Times New Roman"/>
          <w:sz w:val="28"/>
          <w:szCs w:val="28"/>
        </w:rPr>
        <w:t>шестой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5B0610" w:rsidRDefault="00E74D3C" w:rsidP="005B0610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4349">
        <w:rPr>
          <w:sz w:val="28"/>
          <w:szCs w:val="28"/>
        </w:rPr>
        <w:t>О внесении изменений и дополнений в Устав сельского поселения Аксенихинского сельсовета Краснозерского района Новосибирской области.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5B061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054349" w:rsidRDefault="005B0610" w:rsidP="00054349">
      <w:pPr>
        <w:pStyle w:val="a9"/>
        <w:snapToGrid w:val="0"/>
        <w:jc w:val="both"/>
        <w:rPr>
          <w:rFonts w:eastAsia="Times New Roman"/>
          <w:sz w:val="28"/>
          <w:szCs w:val="28"/>
        </w:rPr>
      </w:pPr>
      <w:r>
        <w:rPr>
          <w:sz w:val="28"/>
        </w:rPr>
        <w:t xml:space="preserve">3. </w:t>
      </w:r>
      <w:r w:rsidR="00054349">
        <w:rPr>
          <w:sz w:val="28"/>
          <w:szCs w:val="28"/>
        </w:rPr>
        <w:t xml:space="preserve">О внесении изменений в Порядок формирования, ведения и обязательного опубликования перечня муниципального имущества Аксенихинского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утвержденный решением сорок третьей сессии Совета депутатов Аксенихинского сельсовета от 05.10.2018г. № 43/4.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B0610" w:rsidRDefault="005B0610" w:rsidP="005B0610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5B0610" w:rsidRDefault="005B0610" w:rsidP="005B0610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единогласно(5 чел)</w:t>
      </w:r>
    </w:p>
    <w:p w:rsidR="005B0610" w:rsidRDefault="005B0610" w:rsidP="005B0610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B0610" w:rsidRDefault="005B0610" w:rsidP="005B0610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5B0610" w:rsidRDefault="005B0610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</w:t>
      </w:r>
      <w:r w:rsidR="005B0610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5B0610">
        <w:rPr>
          <w:rFonts w:ascii="Times New Roman" w:hAnsi="Times New Roman"/>
          <w:sz w:val="28"/>
          <w:szCs w:val="28"/>
        </w:rPr>
        <w:t>Корсун</w:t>
      </w:r>
      <w:proofErr w:type="spellEnd"/>
      <w:r w:rsidR="005B0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54349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054349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E74D3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     Внео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чередной  пятьдесят </w:t>
      </w:r>
      <w:r w:rsidR="00054349"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B0610">
        <w:rPr>
          <w:rFonts w:ascii="Times New Roman" w:hAnsi="Times New Roman" w:cs="Times New Roman"/>
          <w:sz w:val="28"/>
          <w:szCs w:val="28"/>
        </w:rPr>
        <w:t>1</w:t>
      </w:r>
      <w:r w:rsidR="000543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543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года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2</w:t>
      </w:r>
      <w:r w:rsidR="003457B1">
        <w:rPr>
          <w:rFonts w:ascii="Times New Roman" w:hAnsi="Times New Roman" w:cs="Times New Roman"/>
          <w:sz w:val="28"/>
          <w:szCs w:val="28"/>
        </w:rPr>
        <w:t>4</w:t>
      </w:r>
      <w:r w:rsidR="000543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секретариате  пятьде</w:t>
      </w:r>
      <w:r w:rsidR="005B0610">
        <w:rPr>
          <w:rFonts w:ascii="Times New Roman" w:hAnsi="Times New Roman" w:cs="Times New Roman"/>
          <w:sz w:val="28"/>
          <w:szCs w:val="28"/>
        </w:rPr>
        <w:t xml:space="preserve">сят </w:t>
      </w:r>
      <w:r w:rsidR="00054349">
        <w:rPr>
          <w:rFonts w:ascii="Times New Roman" w:hAnsi="Times New Roman" w:cs="Times New Roman"/>
          <w:sz w:val="28"/>
          <w:szCs w:val="28"/>
        </w:rPr>
        <w:t xml:space="preserve">шестой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3457B1">
        <w:rPr>
          <w:rFonts w:ascii="Times New Roman" w:hAnsi="Times New Roman"/>
          <w:sz w:val="28"/>
          <w:szCs w:val="28"/>
        </w:rPr>
        <w:t xml:space="preserve">пятьдесят </w:t>
      </w:r>
      <w:r w:rsidR="00054349">
        <w:rPr>
          <w:rFonts w:ascii="Times New Roman" w:hAnsi="Times New Roman"/>
          <w:sz w:val="28"/>
          <w:szCs w:val="28"/>
        </w:rPr>
        <w:t xml:space="preserve">шестой </w:t>
      </w:r>
      <w:r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B0610">
        <w:rPr>
          <w:rFonts w:ascii="Times New Roman" w:hAnsi="Times New Roman"/>
          <w:sz w:val="28"/>
          <w:szCs w:val="28"/>
        </w:rPr>
        <w:t>Корсун</w:t>
      </w:r>
      <w:proofErr w:type="spellEnd"/>
      <w:r w:rsidR="005B0610">
        <w:rPr>
          <w:rFonts w:ascii="Times New Roman" w:hAnsi="Times New Roman"/>
          <w:sz w:val="28"/>
          <w:szCs w:val="28"/>
        </w:rPr>
        <w:t xml:space="preserve"> Галину Степановну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0543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lastRenderedPageBreak/>
        <w:t xml:space="preserve">СОВЕТ ДЕПУТАТОВ    </w:t>
      </w:r>
    </w:p>
    <w:p w:rsidR="00054349" w:rsidRDefault="00054349" w:rsidP="000543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АКСЕНИХИНСКОГО СЕЛЬСОВЕТА</w:t>
      </w:r>
    </w:p>
    <w:p w:rsidR="00054349" w:rsidRDefault="00054349" w:rsidP="00054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054349" w:rsidRDefault="00054349" w:rsidP="00054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054349" w:rsidRDefault="00054349" w:rsidP="00054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054349" w:rsidRPr="009C6E80" w:rsidRDefault="00054349" w:rsidP="000543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>Внеочередн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ой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пятьдесят шестой 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сесси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</w:t>
      </w:r>
    </w:p>
    <w:p w:rsidR="00054349" w:rsidRPr="009C6E80" w:rsidRDefault="00054349" w:rsidP="0005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54349" w:rsidRPr="009C6E80" w:rsidRDefault="00054349" w:rsidP="0005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16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4г.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                       с.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Аксениха</w:t>
      </w:r>
      <w:r w:rsidRPr="009C6E8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                    </w:t>
      </w:r>
      <w:r w:rsidRPr="009C6E80">
        <w:rPr>
          <w:rFonts w:ascii="Times New Roman" w:eastAsia="Times New Roman" w:hAnsi="Times New Roman"/>
          <w:iCs/>
          <w:color w:val="000000" w:themeColor="text1"/>
          <w:spacing w:val="-22"/>
          <w:sz w:val="28"/>
          <w:szCs w:val="28"/>
        </w:rPr>
        <w:t xml:space="preserve">№  </w:t>
      </w:r>
      <w:r>
        <w:rPr>
          <w:rFonts w:ascii="Times New Roman" w:eastAsia="Times New Roman" w:hAnsi="Times New Roman"/>
          <w:iCs/>
          <w:color w:val="000000" w:themeColor="text1"/>
          <w:spacing w:val="-22"/>
          <w:sz w:val="28"/>
          <w:szCs w:val="28"/>
        </w:rPr>
        <w:t xml:space="preserve">248 </w:t>
      </w:r>
      <w:r w:rsidRPr="009C6E80">
        <w:rPr>
          <w:rFonts w:ascii="Times New Roman" w:eastAsia="Times New Roman" w:hAnsi="Times New Roman"/>
          <w:iCs/>
          <w:color w:val="000000" w:themeColor="text1"/>
          <w:spacing w:val="-22"/>
          <w:sz w:val="28"/>
          <w:szCs w:val="28"/>
        </w:rPr>
        <w:t xml:space="preserve"> </w:t>
      </w:r>
    </w:p>
    <w:p w:rsidR="00054349" w:rsidRDefault="00054349" w:rsidP="00054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54349" w:rsidRPr="00934960" w:rsidRDefault="00054349" w:rsidP="0005434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96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СЕЛЬСКОГО ПОСЕЛЕНИЯ АКСЕНИХИНСКОГО СЕЛЬСОВЕТА КРАСНОЗЕРСКОГО МУНИЦИПАЛЬНОГО РАЙОНА НОВОСИБИРСКОЙ ОБЛАСТИ</w:t>
      </w:r>
    </w:p>
    <w:p w:rsidR="00054349" w:rsidRDefault="00054349" w:rsidP="00054349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054349" w:rsidRDefault="00054349" w:rsidP="0005434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Аксенихинского сельсовета Краснозерского района Новосибирской области</w:t>
      </w:r>
    </w:p>
    <w:p w:rsidR="00054349" w:rsidRDefault="00054349" w:rsidP="0005434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054349" w:rsidRDefault="00054349" w:rsidP="0005434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054349" w:rsidRDefault="00054349" w:rsidP="000543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нести в Устав сельского поселения Аксенихинского сельсовета</w:t>
      </w:r>
      <w:r>
        <w:rPr>
          <w:rFonts w:ascii="Times New Roman" w:eastAsia="Times New Roman" w:hAnsi="Times New Roman"/>
          <w:sz w:val="28"/>
          <w:szCs w:val="28"/>
        </w:rPr>
        <w:t xml:space="preserve"> Краснозерского муниципального  района Новосибирской области следующие изменения:</w:t>
      </w:r>
    </w:p>
    <w:p w:rsidR="00054349" w:rsidRDefault="00054349" w:rsidP="000543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1.1 Статья 5. Вопросы местного значения. 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1.1.1пункт 25 части 1 изложить в следующей редакции:  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/>
          <w:sz w:val="28"/>
          <w:szCs w:val="24"/>
        </w:rPr>
        <w:t>;»</w:t>
      </w:r>
      <w:proofErr w:type="gramEnd"/>
      <w:r>
        <w:rPr>
          <w:rFonts w:ascii="Times New Roman" w:hAnsi="Times New Roman"/>
          <w:sz w:val="28"/>
          <w:szCs w:val="24"/>
        </w:rPr>
        <w:t xml:space="preserve">; 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1.2. Статья 32. Полномочия администрации  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1.2.1 пункт 22 части 1 изложить в следующей редакции: 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 New Roman" w:hAnsi="Times New Roman"/>
          <w:sz w:val="28"/>
          <w:szCs w:val="24"/>
        </w:rPr>
        <w:t>;»</w:t>
      </w:r>
      <w:proofErr w:type="gramEnd"/>
      <w:r>
        <w:rPr>
          <w:rFonts w:ascii="Times New Roman" w:hAnsi="Times New Roman"/>
          <w:sz w:val="28"/>
          <w:szCs w:val="24"/>
        </w:rPr>
        <w:t>;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1.2.2. пункт 32 части 1 изложить в следующей редакции: 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>
        <w:rPr>
          <w:rFonts w:ascii="Times New Roman" w:hAnsi="Times New Roman"/>
          <w:sz w:val="28"/>
          <w:szCs w:val="24"/>
        </w:rPr>
        <w:lastRenderedPageBreak/>
        <w:t>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/>
          <w:sz w:val="28"/>
          <w:szCs w:val="24"/>
        </w:rPr>
        <w:t>;»</w:t>
      </w:r>
      <w:proofErr w:type="gramEnd"/>
      <w:r>
        <w:rPr>
          <w:rFonts w:ascii="Times New Roman" w:hAnsi="Times New Roman"/>
          <w:sz w:val="28"/>
          <w:szCs w:val="24"/>
        </w:rPr>
        <w:t>;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1.2.3.«54) разработка программ комплексного развития систем коммунальной инфраструктуры поселения;»;</w:t>
      </w:r>
      <w:proofErr w:type="gramEnd"/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1.3 Статья 19.  Полномочия Совета депутатов  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1.3.1. пункт 17 части 1 изложить в следующей редакции: </w:t>
      </w:r>
    </w:p>
    <w:p w:rsidR="00054349" w:rsidRDefault="00054349" w:rsidP="000543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«17) утверждение </w:t>
      </w:r>
      <w:proofErr w:type="gramStart"/>
      <w:r>
        <w:rPr>
          <w:rFonts w:ascii="Times New Roman" w:hAnsi="Times New Roman"/>
          <w:sz w:val="28"/>
          <w:szCs w:val="24"/>
        </w:rPr>
        <w:t>программ комплексного развития систем коммунальной инфраструктуры поселения</w:t>
      </w:r>
      <w:proofErr w:type="gramEnd"/>
      <w:r>
        <w:rPr>
          <w:rFonts w:ascii="Times New Roman" w:hAnsi="Times New Roman"/>
          <w:sz w:val="28"/>
          <w:szCs w:val="24"/>
        </w:rPr>
        <w:t xml:space="preserve">;»;  </w:t>
      </w:r>
    </w:p>
    <w:p w:rsidR="00054349" w:rsidRDefault="00054349" w:rsidP="000543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54349" w:rsidRDefault="00054349" w:rsidP="000543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54349" w:rsidRDefault="00054349" w:rsidP="00054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Аксенихинского сельсовета</w:t>
      </w:r>
    </w:p>
    <w:p w:rsidR="00054349" w:rsidRDefault="00054349" w:rsidP="00054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Краснозерского района </w:t>
      </w:r>
    </w:p>
    <w:p w:rsidR="00054349" w:rsidRDefault="00054349" w:rsidP="00054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         Н.П. Никитина </w:t>
      </w:r>
    </w:p>
    <w:p w:rsidR="00054349" w:rsidRDefault="00054349" w:rsidP="000543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54349" w:rsidRDefault="00054349" w:rsidP="000543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54349" w:rsidRDefault="00054349" w:rsidP="00054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</w:p>
    <w:p w:rsidR="00054349" w:rsidRDefault="00054349" w:rsidP="00054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Аксенихинского сельсовета</w:t>
      </w:r>
    </w:p>
    <w:p w:rsidR="00054349" w:rsidRDefault="00054349" w:rsidP="00054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Краснозерского района</w:t>
      </w:r>
    </w:p>
    <w:p w:rsidR="00054349" w:rsidRDefault="00054349" w:rsidP="00054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Е.М.Долгополова</w:t>
      </w:r>
      <w:proofErr w:type="spellEnd"/>
    </w:p>
    <w:p w:rsidR="00054349" w:rsidRDefault="00054349" w:rsidP="00054349"/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81C" w:rsidRDefault="0047481C" w:rsidP="004748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СОВЕТ ДЕПУТАТОВ  </w:t>
      </w:r>
    </w:p>
    <w:p w:rsidR="0047481C" w:rsidRDefault="0047481C" w:rsidP="004748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АКСЕНИХИНСКОГО СЕЛЬСОВЕТА                                               КРАСНОЗЕРСКОГО РАЙОНА   </w:t>
      </w:r>
    </w:p>
    <w:p w:rsidR="0047481C" w:rsidRDefault="0047481C" w:rsidP="0047481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7481C" w:rsidRDefault="0047481C" w:rsidP="0047481C">
      <w:pPr>
        <w:tabs>
          <w:tab w:val="left" w:pos="32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47481C" w:rsidRDefault="0047481C" w:rsidP="00474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47481C" w:rsidRDefault="0047481C" w:rsidP="004748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шестьдесят пятой  сессии</w:t>
      </w:r>
    </w:p>
    <w:p w:rsidR="0047481C" w:rsidRDefault="0047481C" w:rsidP="004748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16.05.2024г  </w:t>
      </w:r>
      <w:r>
        <w:rPr>
          <w:rFonts w:ascii="Times New Roman" w:hAnsi="Times New Roman"/>
          <w:color w:val="FFFFFF"/>
          <w:sz w:val="28"/>
          <w:szCs w:val="28"/>
        </w:rPr>
        <w:t xml:space="preserve">02                  </w:t>
      </w:r>
      <w:r>
        <w:rPr>
          <w:rFonts w:ascii="Times New Roman" w:hAnsi="Times New Roman"/>
          <w:sz w:val="28"/>
          <w:szCs w:val="28"/>
        </w:rPr>
        <w:t>с. Аксениха                                          № 249</w:t>
      </w:r>
    </w:p>
    <w:p w:rsidR="0047481C" w:rsidRPr="00172E58" w:rsidRDefault="0047481C" w:rsidP="0047481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формирования, ведения и обязательного опубликования перечня муниципального имущества Аксенихинского сельсовета Краснозерского района Новосибирской области, свободного от прав третьих лиц (за исключением имущественных </w:t>
      </w:r>
      <w:r w:rsidRPr="00172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 субъектов малого и среднего предпринимательства) утвержденный решением сорок третьей сессии Совета депутатов Аксенихинского сельсовета Краснозерского района </w:t>
      </w:r>
    </w:p>
    <w:p w:rsidR="0047481C" w:rsidRPr="00172E58" w:rsidRDefault="0047481C" w:rsidP="0047481C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Новосибирской области от  05.10.2018  № 43/4 </w:t>
      </w:r>
    </w:p>
    <w:p w:rsidR="0047481C" w:rsidRDefault="0047481C" w:rsidP="0047481C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приведения муниципальных правовых актов Аксенихинского сельсовета Краснозерского района Новосибирской области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и Устава Аксенихинского сельсовета Краснозерского района Новосибирской области, Совет депутатов Аксенихинского сельсовета Краснозерского района Новосибирской области  РЕШИЛ:</w:t>
      </w:r>
    </w:p>
    <w:p w:rsidR="0047481C" w:rsidRDefault="0047481C" w:rsidP="0047481C">
      <w:pPr>
        <w:pStyle w:val="ab"/>
        <w:shd w:val="clear" w:color="auto" w:fill="FDFEFF"/>
        <w:tabs>
          <w:tab w:val="left" w:pos="694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481C" w:rsidRDefault="0047481C" w:rsidP="0047481C">
      <w:pPr>
        <w:pStyle w:val="ab"/>
        <w:shd w:val="clear" w:color="auto" w:fill="FDFEFF"/>
        <w:tabs>
          <w:tab w:val="left" w:pos="694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 Порядок формирования, ведения и обязательного опубликования перечня муниципального имущества Аксенихинского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утвержденный решением  сорок третьей сессии Совета депутатов Аксенихинского сельсовета Краснозерского района Новосибирской области от 05.10</w:t>
      </w:r>
      <w:r>
        <w:rPr>
          <w:color w:val="000000"/>
          <w:sz w:val="28"/>
          <w:szCs w:val="28"/>
        </w:rPr>
        <w:t xml:space="preserve">.2018  № 43/4 </w:t>
      </w:r>
      <w:r>
        <w:rPr>
          <w:sz w:val="28"/>
          <w:szCs w:val="28"/>
        </w:rPr>
        <w:t>следующие изменения:</w:t>
      </w:r>
    </w:p>
    <w:p w:rsidR="0047481C" w:rsidRDefault="0047481C" w:rsidP="0047481C">
      <w:pPr>
        <w:pStyle w:val="ab"/>
        <w:shd w:val="clear" w:color="auto" w:fill="FDFEFF"/>
        <w:tabs>
          <w:tab w:val="left" w:pos="694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481C" w:rsidRDefault="0047481C" w:rsidP="004748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часть 2, пункта  е)  дополнить словами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«или перечнем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период».</w:t>
      </w:r>
    </w:p>
    <w:p w:rsidR="0047481C" w:rsidRPr="00172E58" w:rsidRDefault="0047481C" w:rsidP="004748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Решение опубликовать  в периодическом  печатном издании «Бюллетень органов местного самоуправления Аксенихинского сельсовета»</w:t>
      </w:r>
    </w:p>
    <w:p w:rsidR="0047481C" w:rsidRDefault="0047481C" w:rsidP="004748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3.    Настоящее решение вступает в силу со дня опубликования.</w:t>
      </w:r>
    </w:p>
    <w:p w:rsidR="0047481C" w:rsidRDefault="0047481C" w:rsidP="004748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481C" w:rsidRDefault="0047481C" w:rsidP="004748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481C" w:rsidRDefault="0047481C" w:rsidP="004748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5062"/>
      </w:tblGrid>
      <w:tr w:rsidR="0047481C" w:rsidTr="002371E2">
        <w:trPr>
          <w:trHeight w:val="1251"/>
        </w:trPr>
        <w:tc>
          <w:tcPr>
            <w:tcW w:w="5068" w:type="dxa"/>
            <w:hideMark/>
          </w:tcPr>
          <w:p w:rsidR="0047481C" w:rsidRDefault="0047481C" w:rsidP="002371E2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Глава Аксенихинского сельсовета</w:t>
            </w:r>
          </w:p>
          <w:p w:rsidR="0047481C" w:rsidRDefault="0047481C" w:rsidP="002371E2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Краснозерского района       </w:t>
            </w:r>
          </w:p>
          <w:p w:rsidR="0047481C" w:rsidRDefault="0047481C" w:rsidP="002371E2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Новосибирской области                                               </w:t>
            </w:r>
          </w:p>
          <w:p w:rsidR="0047481C" w:rsidRDefault="0047481C" w:rsidP="002371E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</w:rPr>
              <w:t>Н.П.Никитина</w:t>
            </w:r>
            <w:proofErr w:type="spellEnd"/>
          </w:p>
        </w:tc>
        <w:tc>
          <w:tcPr>
            <w:tcW w:w="5069" w:type="dxa"/>
            <w:hideMark/>
          </w:tcPr>
          <w:p w:rsidR="0047481C" w:rsidRDefault="0047481C" w:rsidP="002371E2">
            <w:pPr>
              <w:pStyle w:val="ConsPlusTitle"/>
              <w:spacing w:line="276" w:lineRule="auto"/>
              <w:jc w:val="both"/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Председатель Совета депутатов</w:t>
            </w:r>
          </w:p>
          <w:p w:rsidR="0047481C" w:rsidRDefault="0047481C" w:rsidP="002371E2">
            <w:pPr>
              <w:pStyle w:val="ConsPlusTitle"/>
              <w:spacing w:line="276" w:lineRule="auto"/>
              <w:jc w:val="both"/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Аксенихинского сельсовета</w:t>
            </w:r>
          </w:p>
          <w:p w:rsidR="0047481C" w:rsidRDefault="0047481C" w:rsidP="002371E2">
            <w:pPr>
              <w:pStyle w:val="ConsPlusTitle"/>
              <w:spacing w:line="276" w:lineRule="auto"/>
              <w:jc w:val="both"/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Краснозерского района</w:t>
            </w:r>
          </w:p>
          <w:p w:rsidR="0047481C" w:rsidRDefault="0047481C" w:rsidP="002371E2">
            <w:pPr>
              <w:pStyle w:val="ConsPlusTitle"/>
              <w:spacing w:line="276" w:lineRule="auto"/>
              <w:jc w:val="both"/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Новосибирской области</w:t>
            </w:r>
          </w:p>
          <w:p w:rsidR="0047481C" w:rsidRDefault="0047481C" w:rsidP="002371E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Е.М.Долгополова</w:t>
            </w:r>
            <w:proofErr w:type="spellEnd"/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054349" w:rsidRDefault="00054349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5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DF6329"/>
    <w:multiLevelType w:val="hybridMultilevel"/>
    <w:tmpl w:val="E934F7FE"/>
    <w:lvl w:ilvl="0" w:tplc="50A0A2B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364EFE">
      <w:start w:val="1"/>
      <w:numFmt w:val="decimal"/>
      <w:lvlText w:val="%2)"/>
      <w:lvlJc w:val="left"/>
      <w:pPr>
        <w:ind w:left="10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B5A40020">
      <w:numFmt w:val="bullet"/>
      <w:lvlText w:val="•"/>
      <w:lvlJc w:val="left"/>
      <w:pPr>
        <w:ind w:left="2105" w:hanging="302"/>
      </w:pPr>
      <w:rPr>
        <w:lang w:val="ru-RU" w:eastAsia="en-US" w:bidi="ar-SA"/>
      </w:rPr>
    </w:lvl>
    <w:lvl w:ilvl="3" w:tplc="4CACE850">
      <w:numFmt w:val="bullet"/>
      <w:lvlText w:val="•"/>
      <w:lvlJc w:val="left"/>
      <w:pPr>
        <w:ind w:left="3107" w:hanging="302"/>
      </w:pPr>
      <w:rPr>
        <w:lang w:val="ru-RU" w:eastAsia="en-US" w:bidi="ar-SA"/>
      </w:rPr>
    </w:lvl>
    <w:lvl w:ilvl="4" w:tplc="C5ACD70E">
      <w:numFmt w:val="bullet"/>
      <w:lvlText w:val="•"/>
      <w:lvlJc w:val="left"/>
      <w:pPr>
        <w:ind w:left="4110" w:hanging="302"/>
      </w:pPr>
      <w:rPr>
        <w:lang w:val="ru-RU" w:eastAsia="en-US" w:bidi="ar-SA"/>
      </w:rPr>
    </w:lvl>
    <w:lvl w:ilvl="5" w:tplc="F1D65F08">
      <w:numFmt w:val="bullet"/>
      <w:lvlText w:val="•"/>
      <w:lvlJc w:val="left"/>
      <w:pPr>
        <w:ind w:left="5113" w:hanging="302"/>
      </w:pPr>
      <w:rPr>
        <w:lang w:val="ru-RU" w:eastAsia="en-US" w:bidi="ar-SA"/>
      </w:rPr>
    </w:lvl>
    <w:lvl w:ilvl="6" w:tplc="4600FEE4">
      <w:numFmt w:val="bullet"/>
      <w:lvlText w:val="•"/>
      <w:lvlJc w:val="left"/>
      <w:pPr>
        <w:ind w:left="6115" w:hanging="302"/>
      </w:pPr>
      <w:rPr>
        <w:lang w:val="ru-RU" w:eastAsia="en-US" w:bidi="ar-SA"/>
      </w:rPr>
    </w:lvl>
    <w:lvl w:ilvl="7" w:tplc="0CFED442">
      <w:numFmt w:val="bullet"/>
      <w:lvlText w:val="•"/>
      <w:lvlJc w:val="left"/>
      <w:pPr>
        <w:ind w:left="7118" w:hanging="302"/>
      </w:pPr>
      <w:rPr>
        <w:lang w:val="ru-RU" w:eastAsia="en-US" w:bidi="ar-SA"/>
      </w:rPr>
    </w:lvl>
    <w:lvl w:ilvl="8" w:tplc="84BC8262">
      <w:numFmt w:val="bullet"/>
      <w:lvlText w:val="•"/>
      <w:lvlJc w:val="left"/>
      <w:pPr>
        <w:ind w:left="8120" w:hanging="302"/>
      </w:pPr>
      <w:rPr>
        <w:lang w:val="ru-RU" w:eastAsia="en-US" w:bidi="ar-SA"/>
      </w:rPr>
    </w:lvl>
  </w:abstractNum>
  <w:abstractNum w:abstractNumId="2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706B3"/>
    <w:multiLevelType w:val="multilevel"/>
    <w:tmpl w:val="FE7A4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054349"/>
    <w:rsid w:val="000E0E41"/>
    <w:rsid w:val="003457B1"/>
    <w:rsid w:val="0047481C"/>
    <w:rsid w:val="005255C7"/>
    <w:rsid w:val="005B0610"/>
    <w:rsid w:val="0062231F"/>
    <w:rsid w:val="00752E0C"/>
    <w:rsid w:val="008176C9"/>
    <w:rsid w:val="00850F42"/>
    <w:rsid w:val="00AA564A"/>
    <w:rsid w:val="00E52424"/>
    <w:rsid w:val="00E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1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paragraph" w:styleId="ab">
    <w:name w:val="Normal (Web)"/>
    <w:basedOn w:val="a"/>
    <w:semiHidden/>
    <w:unhideWhenUsed/>
    <w:rsid w:val="005B0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B0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uiPriority w:val="1"/>
    <w:qFormat/>
    <w:rsid w:val="000E0E41"/>
    <w:pPr>
      <w:widowControl w:val="0"/>
      <w:autoSpaceDE w:val="0"/>
      <w:autoSpaceDN w:val="0"/>
      <w:spacing w:after="0" w:line="240" w:lineRule="auto"/>
      <w:ind w:right="2" w:hanging="2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rsid w:val="000E0E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5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24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1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paragraph" w:styleId="ab">
    <w:name w:val="Normal (Web)"/>
    <w:basedOn w:val="a"/>
    <w:semiHidden/>
    <w:unhideWhenUsed/>
    <w:rsid w:val="005B0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B0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Title"/>
    <w:basedOn w:val="a"/>
    <w:link w:val="ad"/>
    <w:uiPriority w:val="1"/>
    <w:qFormat/>
    <w:rsid w:val="000E0E41"/>
    <w:pPr>
      <w:widowControl w:val="0"/>
      <w:autoSpaceDE w:val="0"/>
      <w:autoSpaceDN w:val="0"/>
      <w:spacing w:after="0" w:line="240" w:lineRule="auto"/>
      <w:ind w:right="2" w:hanging="2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uiPriority w:val="1"/>
    <w:rsid w:val="000E0E4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5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2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2024-04-22T07:11:00Z</cp:lastPrinted>
  <dcterms:created xsi:type="dcterms:W3CDTF">2024-03-05T12:45:00Z</dcterms:created>
  <dcterms:modified xsi:type="dcterms:W3CDTF">2024-05-15T12:37:00Z</dcterms:modified>
</cp:coreProperties>
</file>