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91" w:rsidRDefault="000B7791" w:rsidP="000B77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:rsidR="00C6799F" w:rsidRPr="00BC11AD" w:rsidRDefault="00C6799F" w:rsidP="00B53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11AD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</w:t>
      </w:r>
      <w:r w:rsidRPr="00BC11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60AB">
        <w:rPr>
          <w:rFonts w:ascii="Times New Roman" w:eastAsia="Times New Roman" w:hAnsi="Times New Roman" w:cs="Times New Roman"/>
          <w:sz w:val="28"/>
          <w:szCs w:val="28"/>
        </w:rPr>
        <w:t xml:space="preserve"> АКСЕНИХИН</w:t>
      </w:r>
      <w:r w:rsidR="00B532F5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BC11AD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C6799F" w:rsidRPr="00BC11AD" w:rsidRDefault="00AA0BD2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11AD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="00BC11AD" w:rsidRPr="00BC11AD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</w:t>
      </w:r>
      <w:r w:rsidR="00C6799F" w:rsidRPr="00BC11AD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C6799F" w:rsidRPr="00BC11AD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799F" w:rsidRPr="00BC11AD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11A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6799F" w:rsidRPr="00EC39B3" w:rsidRDefault="00C6799F" w:rsidP="00C6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799F" w:rsidRDefault="00BC11AD" w:rsidP="00C6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                                                                                                               №___</w:t>
      </w:r>
      <w:r w:rsidR="00C6799F" w:rsidRPr="00EC3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BC11AD" w:rsidRDefault="00D660AB" w:rsidP="00BC11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Аксениха</w:t>
      </w:r>
      <w:proofErr w:type="spellEnd"/>
    </w:p>
    <w:p w:rsidR="00BC11AD" w:rsidRPr="00BC11AD" w:rsidRDefault="00BC11AD" w:rsidP="00BC1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799F" w:rsidRPr="00EC39B3" w:rsidRDefault="00C6799F" w:rsidP="00BC11AD">
      <w:pPr>
        <w:spacing w:after="0" w:line="240" w:lineRule="auto"/>
        <w:ind w:right="25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Об  утвержден</w:t>
      </w:r>
      <w:r w:rsidR="00BC11AD">
        <w:rPr>
          <w:rFonts w:ascii="Times New Roman" w:eastAsia="Times New Roman" w:hAnsi="Times New Roman" w:cs="Times New Roman"/>
          <w:bCs/>
          <w:sz w:val="28"/>
          <w:szCs w:val="28"/>
        </w:rPr>
        <w:t xml:space="preserve">ии  формы проверочного  листа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(списков  контро</w:t>
      </w:r>
      <w:r w:rsidR="00BC11AD">
        <w:rPr>
          <w:rFonts w:ascii="Times New Roman" w:eastAsia="Times New Roman" w:hAnsi="Times New Roman" w:cs="Times New Roman"/>
          <w:bCs/>
          <w:sz w:val="28"/>
          <w:szCs w:val="28"/>
        </w:rPr>
        <w:t xml:space="preserve">льных  вопросов), применяемого при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осуществл</w:t>
      </w:r>
      <w:r w:rsidR="00BC11AD">
        <w:rPr>
          <w:rFonts w:ascii="Times New Roman" w:eastAsia="Times New Roman" w:hAnsi="Times New Roman" w:cs="Times New Roman"/>
          <w:bCs/>
          <w:sz w:val="28"/>
          <w:szCs w:val="28"/>
        </w:rPr>
        <w:t>ении  муниципального контроля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3B74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43B74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</w:t>
      </w:r>
      <w:proofErr w:type="spellStart"/>
      <w:r w:rsidR="00D660AB">
        <w:rPr>
          <w:rFonts w:ascii="Times New Roman" w:eastAsia="Times New Roman" w:hAnsi="Times New Roman" w:cs="Times New Roman"/>
          <w:bCs/>
          <w:sz w:val="28"/>
          <w:szCs w:val="28"/>
        </w:rPr>
        <w:t>Аксенихи</w:t>
      </w:r>
      <w:r w:rsidR="00B532F5">
        <w:rPr>
          <w:rFonts w:ascii="Times New Roman" w:eastAsia="Times New Roman" w:hAnsi="Times New Roman" w:cs="Times New Roman"/>
          <w:bCs/>
          <w:sz w:val="28"/>
          <w:szCs w:val="28"/>
        </w:rPr>
        <w:t>нского</w:t>
      </w:r>
      <w:proofErr w:type="spellEnd"/>
      <w:r w:rsidR="00BC11A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A0BD2">
        <w:rPr>
          <w:rFonts w:ascii="Times New Roman" w:eastAsia="Times New Roman" w:hAnsi="Times New Roman" w:cs="Times New Roman"/>
          <w:bCs/>
          <w:sz w:val="28"/>
          <w:szCs w:val="28"/>
        </w:rPr>
        <w:t>Краснозерского</w:t>
      </w:r>
      <w:r w:rsidR="00BC11A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 области</w:t>
      </w:r>
    </w:p>
    <w:p w:rsidR="00C6799F" w:rsidRPr="00EC39B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6799F" w:rsidRPr="00EC39B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3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соответствии  с  </w:t>
      </w:r>
      <w:hyperlink r:id="rId5" w:anchor="/document/12164247/entry/9113" w:history="1">
        <w:r w:rsidRPr="00EC39B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частью  11.3  статьи  9</w:t>
        </w:r>
      </w:hyperlink>
      <w:r w:rsidRPr="00EC3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Федерального  закона 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>от  26  декабря  2008  г.  №  294-ФЗ  «</w:t>
      </w:r>
      <w:hyperlink r:id="rId6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hyperlink r:id="rId7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8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»  и  руководствуясь  </w:t>
      </w:r>
      <w:hyperlink r:id="rId9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D660AB">
        <w:rPr>
          <w:rFonts w:ascii="Times New Roman" w:eastAsia="Times New Roman" w:hAnsi="Times New Roman" w:cs="Times New Roman"/>
          <w:sz w:val="28"/>
          <w:szCs w:val="28"/>
        </w:rPr>
        <w:t>Аксених</w:t>
      </w:r>
      <w:r w:rsidR="00B532F5">
        <w:rPr>
          <w:rFonts w:ascii="Times New Roman" w:eastAsia="Times New Roman" w:hAnsi="Times New Roman" w:cs="Times New Roman"/>
          <w:sz w:val="28"/>
          <w:szCs w:val="28"/>
        </w:rPr>
        <w:t>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 </w:t>
      </w:r>
      <w:r w:rsidR="00AA0BD2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proofErr w:type="gram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района  Новосибирской  </w:t>
      </w:r>
      <w:r w:rsidR="00BC11AD">
        <w:rPr>
          <w:rFonts w:ascii="Times New Roman" w:eastAsia="Times New Roman" w:hAnsi="Times New Roman" w:cs="Times New Roman"/>
          <w:sz w:val="28"/>
          <w:szCs w:val="28"/>
        </w:rPr>
        <w:t xml:space="preserve">области, администрация </w:t>
      </w:r>
      <w:proofErr w:type="spellStart"/>
      <w:r w:rsidR="00D660AB">
        <w:rPr>
          <w:rFonts w:ascii="Times New Roman" w:eastAsia="Times New Roman" w:hAnsi="Times New Roman" w:cs="Times New Roman"/>
          <w:sz w:val="28"/>
          <w:szCs w:val="28"/>
        </w:rPr>
        <w:t>Аксених</w:t>
      </w:r>
      <w:r w:rsidR="00B532F5">
        <w:rPr>
          <w:rFonts w:ascii="Times New Roman" w:eastAsia="Times New Roman" w:hAnsi="Times New Roman" w:cs="Times New Roman"/>
          <w:sz w:val="28"/>
          <w:szCs w:val="28"/>
        </w:rPr>
        <w:t>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 </w:t>
      </w:r>
      <w:r w:rsidR="00AA0BD2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района  Новосибирской  области  </w:t>
      </w:r>
    </w:p>
    <w:p w:rsidR="00C6799F" w:rsidRPr="00EC39B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C6799F" w:rsidRPr="00EC39B3" w:rsidRDefault="00C6799F" w:rsidP="00C679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Утвердить  форму  проверочного листа  (списков  контрольных  вопросов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),  применяемого  при  осуществлении  муниципального контроля    </w:t>
      </w:r>
      <w:r w:rsidRPr="00743B74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43B74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</w:t>
      </w:r>
      <w:proofErr w:type="spellStart"/>
      <w:r w:rsidR="00D660AB">
        <w:rPr>
          <w:rFonts w:ascii="Times New Roman" w:eastAsia="Times New Roman" w:hAnsi="Times New Roman" w:cs="Times New Roman"/>
          <w:bCs/>
          <w:sz w:val="28"/>
          <w:szCs w:val="28"/>
        </w:rPr>
        <w:t>Аксених</w:t>
      </w:r>
      <w:r w:rsidR="00B532F5">
        <w:rPr>
          <w:rFonts w:ascii="Times New Roman" w:eastAsia="Times New Roman" w:hAnsi="Times New Roman" w:cs="Times New Roman"/>
          <w:bCs/>
          <w:sz w:val="28"/>
          <w:szCs w:val="28"/>
        </w:rPr>
        <w:t>инского</w:t>
      </w:r>
      <w:proofErr w:type="spellEnd"/>
      <w:r w:rsidR="00B532F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11AD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сельсовета </w:t>
      </w:r>
      <w:r w:rsidR="00AA0BD2">
        <w:rPr>
          <w:rFonts w:ascii="Times New Roman" w:eastAsia="Times New Roman" w:hAnsi="Times New Roman" w:cs="Times New Roman"/>
          <w:bCs/>
          <w:sz w:val="28"/>
          <w:szCs w:val="28"/>
        </w:rPr>
        <w:t>Краснозерского</w:t>
      </w:r>
      <w:r w:rsidR="00BC11A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Новосибирской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области, согласно приложению к настоящему постановлению.  </w:t>
      </w:r>
    </w:p>
    <w:p w:rsidR="00BC11AD" w:rsidRPr="00BC11AD" w:rsidRDefault="00C6799F" w:rsidP="00BC11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11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C11AD">
        <w:rPr>
          <w:rFonts w:ascii="Times New Roman" w:eastAsia="Times New Roman" w:hAnsi="Times New Roman" w:cs="Times New Roman"/>
          <w:sz w:val="28"/>
          <w:szCs w:val="28"/>
        </w:rPr>
        <w:tab/>
      </w:r>
      <w:r w:rsidR="00BC11AD" w:rsidRPr="00BC11AD">
        <w:rPr>
          <w:sz w:val="28"/>
          <w:szCs w:val="28"/>
        </w:rPr>
        <w:t xml:space="preserve"> </w:t>
      </w:r>
      <w:r w:rsidR="00BC11AD" w:rsidRPr="00BC11A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</w:t>
      </w:r>
      <w:r w:rsidR="00B532F5">
        <w:rPr>
          <w:rFonts w:ascii="Times New Roman" w:hAnsi="Times New Roman" w:cs="Times New Roman"/>
          <w:sz w:val="28"/>
          <w:szCs w:val="28"/>
        </w:rPr>
        <w:t>ском печатном издании «Вестник</w:t>
      </w:r>
      <w:r w:rsidR="00BC11AD" w:rsidRPr="00BC11AD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proofErr w:type="spellStart"/>
      <w:r w:rsidR="00D660AB">
        <w:rPr>
          <w:rFonts w:ascii="Times New Roman" w:hAnsi="Times New Roman" w:cs="Times New Roman"/>
          <w:sz w:val="28"/>
          <w:szCs w:val="28"/>
        </w:rPr>
        <w:t>Аксених</w:t>
      </w:r>
      <w:r w:rsidR="00B532F5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BC11AD" w:rsidRPr="00BC11AD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области» и разместить на официальном сайте администрации </w:t>
      </w:r>
      <w:proofErr w:type="spellStart"/>
      <w:r w:rsidR="00D660AB">
        <w:rPr>
          <w:rFonts w:ascii="Times New Roman" w:hAnsi="Times New Roman" w:cs="Times New Roman"/>
          <w:sz w:val="28"/>
          <w:szCs w:val="28"/>
        </w:rPr>
        <w:t>Аксених</w:t>
      </w:r>
      <w:r w:rsidR="00B532F5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BC11AD" w:rsidRPr="00BC11AD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C6799F" w:rsidRPr="00EC39B3" w:rsidRDefault="00284B31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799F" w:rsidRPr="00EC39B3" w:rsidRDefault="00BC11AD" w:rsidP="00C6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D660AB">
        <w:rPr>
          <w:rFonts w:ascii="Times New Roman" w:eastAsia="Times New Roman" w:hAnsi="Times New Roman" w:cs="Times New Roman"/>
          <w:sz w:val="28"/>
          <w:szCs w:val="28"/>
        </w:rPr>
        <w:t>Аксених</w:t>
      </w:r>
      <w:r w:rsidR="00B532F5">
        <w:rPr>
          <w:rFonts w:ascii="Times New Roman" w:eastAsia="Times New Roman" w:hAnsi="Times New Roman" w:cs="Times New Roman"/>
          <w:sz w:val="28"/>
          <w:szCs w:val="28"/>
        </w:rPr>
        <w:t>инского</w:t>
      </w:r>
      <w:proofErr w:type="spellEnd"/>
      <w:r w:rsidR="00C6799F"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B532F5" w:rsidRDefault="00AA0BD2" w:rsidP="00C6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="00C6799F"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C6799F" w:rsidRPr="00EC39B3" w:rsidRDefault="00C6799F" w:rsidP="00C6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</w:t>
      </w:r>
      <w:r w:rsidR="00BC11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D660A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З.И.Биденко</w:t>
      </w:r>
    </w:p>
    <w:p w:rsidR="00BC11AD" w:rsidRPr="00EC39B3" w:rsidRDefault="00BC11AD" w:rsidP="00BC11AD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799F" w:rsidRPr="00BC11AD" w:rsidRDefault="00D660AB" w:rsidP="00BC11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Рябкина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Е.С</w:t>
      </w:r>
      <w:r w:rsidR="00B532F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C11AD" w:rsidRPr="00BC11AD" w:rsidRDefault="00D660AB" w:rsidP="00BC11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71-241</w:t>
      </w:r>
    </w:p>
    <w:p w:rsidR="00C6799F" w:rsidRPr="00EC39B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799F" w:rsidRPr="00EC39B3" w:rsidRDefault="00C6799F" w:rsidP="00BC1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799F" w:rsidRPr="00EC39B3" w:rsidRDefault="00C6799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 </w:t>
      </w:r>
    </w:p>
    <w:p w:rsidR="00C6799F" w:rsidRPr="00EC39B3" w:rsidRDefault="00C6799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к  постановлению  администрации</w:t>
      </w:r>
    </w:p>
    <w:p w:rsidR="00C6799F" w:rsidRPr="00EC39B3" w:rsidRDefault="00252B9A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Аксених</w:t>
      </w:r>
      <w:r w:rsidR="00B532F5">
        <w:rPr>
          <w:rFonts w:ascii="Times New Roman" w:eastAsia="Times New Roman" w:hAnsi="Times New Roman" w:cs="Times New Roman"/>
          <w:sz w:val="28"/>
          <w:szCs w:val="28"/>
        </w:rPr>
        <w:t>инского</w:t>
      </w:r>
      <w:proofErr w:type="spellEnd"/>
      <w:r w:rsidR="00C6799F"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C6799F" w:rsidRPr="00EC39B3" w:rsidRDefault="00AA0BD2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="00C6799F"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C6799F"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6799F" w:rsidRPr="00EC39B3" w:rsidRDefault="00B532F5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 "__"___ 2022</w:t>
      </w:r>
      <w:r w:rsidR="00BC11AD">
        <w:rPr>
          <w:rFonts w:ascii="Times New Roman" w:eastAsia="Times New Roman" w:hAnsi="Times New Roman" w:cs="Times New Roman"/>
          <w:bCs/>
          <w:sz w:val="28"/>
          <w:szCs w:val="28"/>
        </w:rPr>
        <w:t>г №__</w:t>
      </w:r>
    </w:p>
    <w:p w:rsidR="00C6799F" w:rsidRPr="00EC39B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54ED" w:rsidTr="00C954ED">
        <w:tc>
          <w:tcPr>
            <w:tcW w:w="4785" w:type="dxa"/>
          </w:tcPr>
          <w:p w:rsidR="00C954ED" w:rsidRDefault="00C954ED" w:rsidP="00C6799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954ED" w:rsidRPr="00C954ED" w:rsidRDefault="00C954ED" w:rsidP="00C954ED">
            <w:pPr>
              <w:jc w:val="both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QR-код</w:t>
            </w:r>
          </w:p>
          <w:p w:rsidR="00C954ED" w:rsidRDefault="00C954ED" w:rsidP="00C954E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0" w:anchor="/document/400665980/entry/10000" w:history="1">
              <w:r w:rsidRPr="00C954ED">
                <w:rPr>
                  <w:rStyle w:val="a3"/>
                  <w:rFonts w:ascii="Times New Roman" w:hAnsi="Times New Roman" w:cs="Times New Roman"/>
                  <w:color w:val="FF0000"/>
                  <w:u w:val="none"/>
                  <w:shd w:val="clear" w:color="auto" w:fill="FFFFFF"/>
                </w:rPr>
                <w:t>приложением</w:t>
              </w:r>
            </w:hyperlink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 к настоящим Правилам</w:t>
            </w:r>
          </w:p>
        </w:tc>
      </w:tr>
    </w:tbl>
    <w:p w:rsidR="00C954ED" w:rsidRDefault="00C954ED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54ED" w:rsidRDefault="00C954ED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799F" w:rsidRPr="00EC39B3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C6799F" w:rsidRPr="00EC39B3" w:rsidRDefault="00C6799F" w:rsidP="00BC1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проверочного  листа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(списка  контрольных  вопросов),</w:t>
      </w:r>
    </w:p>
    <w:p w:rsidR="00C6799F" w:rsidRPr="00EC39B3" w:rsidRDefault="00C6799F" w:rsidP="00BC1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применяемого при  осуществлении  муниципального  контроля  </w:t>
      </w:r>
      <w:r w:rsidRPr="00743B74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43B74">
        <w:rPr>
          <w:rFonts w:ascii="Times New Roman" w:hAnsi="Times New Roman" w:cs="Times New Roman"/>
          <w:sz w:val="28"/>
          <w:szCs w:val="28"/>
        </w:rPr>
        <w:t>границах населенных пунктов</w:t>
      </w:r>
      <w:r w:rsidR="00BC11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2B9A">
        <w:rPr>
          <w:rFonts w:ascii="Times New Roman" w:eastAsia="Times New Roman" w:hAnsi="Times New Roman" w:cs="Times New Roman"/>
          <w:bCs/>
          <w:sz w:val="28"/>
          <w:szCs w:val="28"/>
        </w:rPr>
        <w:t>Аксених</w:t>
      </w:r>
      <w:r w:rsidR="00B532F5">
        <w:rPr>
          <w:rFonts w:ascii="Times New Roman" w:eastAsia="Times New Roman" w:hAnsi="Times New Roman" w:cs="Times New Roman"/>
          <w:bCs/>
          <w:sz w:val="28"/>
          <w:szCs w:val="28"/>
        </w:rPr>
        <w:t>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AA0BD2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C6799F" w:rsidRPr="00EC39B3" w:rsidRDefault="00C6799F" w:rsidP="00BC11AD">
      <w:pPr>
        <w:spacing w:after="0" w:line="240" w:lineRule="auto"/>
        <w:ind w:firstLine="68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799F" w:rsidRPr="00EC39B3" w:rsidRDefault="00C6799F" w:rsidP="00C679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C6799F" w:rsidRPr="00EC39B3" w:rsidRDefault="00C6799F" w:rsidP="00C6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________ сельсовета </w:t>
      </w:r>
      <w:r w:rsidR="00AA0BD2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</w:t>
      </w:r>
      <w:r w:rsidR="00BC11AD">
        <w:rPr>
          <w:rFonts w:ascii="Times New Roman" w:eastAsia="Times New Roman" w:hAnsi="Times New Roman" w:cs="Times New Roman"/>
          <w:sz w:val="28"/>
          <w:szCs w:val="28"/>
        </w:rPr>
        <w:t xml:space="preserve">ибирской области </w:t>
      </w:r>
      <w:proofErr w:type="gramStart"/>
      <w:r w:rsidR="00BC11AD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BC11AD">
        <w:rPr>
          <w:rFonts w:ascii="Times New Roman" w:eastAsia="Times New Roman" w:hAnsi="Times New Roman" w:cs="Times New Roman"/>
          <w:sz w:val="28"/>
          <w:szCs w:val="28"/>
        </w:rPr>
        <w:t xml:space="preserve"> _____ №___ «</w:t>
      </w:r>
      <w:proofErr w:type="gramStart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proofErr w:type="gram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утверждении</w:t>
      </w:r>
      <w:r w:rsidR="00BC11AD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формы проверочного листа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(сп</w:t>
      </w:r>
      <w:r w:rsidR="00BC11AD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исков контрольных вопросов), применяемого при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осуществл</w:t>
      </w:r>
      <w:r w:rsidR="00BC11AD">
        <w:rPr>
          <w:rFonts w:ascii="Times New Roman" w:eastAsia="Times New Roman" w:hAnsi="Times New Roman" w:cs="Times New Roman"/>
          <w:bCs/>
          <w:sz w:val="28"/>
          <w:szCs w:val="28"/>
        </w:rPr>
        <w:t xml:space="preserve">ении  муниципального контроля </w:t>
      </w:r>
      <w:r w:rsidRPr="00743B74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43B74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</w:t>
      </w:r>
      <w:r w:rsidR="00252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B9A">
        <w:rPr>
          <w:rFonts w:ascii="Times New Roman" w:hAnsi="Times New Roman" w:cs="Times New Roman"/>
          <w:sz w:val="28"/>
          <w:szCs w:val="28"/>
        </w:rPr>
        <w:t>Аксених</w:t>
      </w:r>
      <w:r w:rsidR="00B532F5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 </w:t>
      </w:r>
      <w:r w:rsidR="00AA0BD2">
        <w:rPr>
          <w:rFonts w:ascii="Times New Roman" w:eastAsia="Times New Roman" w:hAnsi="Times New Roman" w:cs="Times New Roman"/>
          <w:bCs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р</w:t>
      </w:r>
      <w:r w:rsidR="00BC11AD">
        <w:rPr>
          <w:rFonts w:ascii="Times New Roman" w:eastAsia="Times New Roman" w:hAnsi="Times New Roman" w:cs="Times New Roman"/>
          <w:bCs/>
          <w:sz w:val="28"/>
          <w:szCs w:val="28"/>
        </w:rPr>
        <w:t>айона  Новосибирской  области».</w:t>
      </w:r>
    </w:p>
    <w:p w:rsidR="00C6799F" w:rsidRPr="00EC39B3" w:rsidRDefault="00C6799F" w:rsidP="00C6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799F" w:rsidRPr="00EC39B3" w:rsidRDefault="00BC11AD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Проверочный лист (список контрольных вопросов),</w:t>
      </w:r>
      <w:r w:rsidR="00C6799F" w:rsidRPr="00EC39B3">
        <w:rPr>
          <w:rFonts w:ascii="Times New Roman" w:eastAsia="Times New Roman" w:hAnsi="Times New Roman" w:cs="Times New Roman"/>
          <w:sz w:val="28"/>
          <w:szCs w:val="28"/>
        </w:rPr>
        <w:t xml:space="preserve"> применяется инспект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ором при проведении плановых проверок в рамках </w:t>
      </w:r>
      <w:r w:rsidR="00C6799F" w:rsidRPr="00EC39B3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 муниципального  контроля  </w:t>
      </w:r>
      <w:r w:rsidR="00C6799F" w:rsidRPr="00743B74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 w:rsidR="00C679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границах населенных пунктов</w:t>
      </w:r>
      <w:r w:rsidRPr="00BC11AD">
        <w:rPr>
          <w:rFonts w:ascii="Times New Roman" w:hAnsi="Times New Roman" w:cs="Times New Roman"/>
          <w:sz w:val="28"/>
          <w:szCs w:val="28"/>
        </w:rPr>
        <w:t xml:space="preserve"> </w:t>
      </w:r>
      <w:r w:rsidR="00252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B9A">
        <w:rPr>
          <w:rFonts w:ascii="Times New Roman" w:hAnsi="Times New Roman" w:cs="Times New Roman"/>
          <w:sz w:val="28"/>
          <w:szCs w:val="28"/>
        </w:rPr>
        <w:t>Аксених</w:t>
      </w:r>
      <w:r w:rsidR="00B532F5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B532F5">
        <w:rPr>
          <w:rFonts w:ascii="Times New Roman" w:hAnsi="Times New Roman" w:cs="Times New Roman"/>
          <w:sz w:val="28"/>
          <w:szCs w:val="28"/>
        </w:rPr>
        <w:t xml:space="preserve"> </w:t>
      </w:r>
      <w:r w:rsidR="00C6799F"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AA0BD2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="00C6799F"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C6799F" w:rsidRPr="00EC39B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lastRenderedPageBreak/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______________________________________________________________.</w:t>
      </w:r>
    </w:p>
    <w:p w:rsidR="00C6799F" w:rsidRPr="00EC39B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Наименование  органа  муниципального  контроля:</w:t>
      </w:r>
    </w:p>
    <w:p w:rsidR="00C6799F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___________________________________________________________.</w:t>
      </w:r>
    </w:p>
    <w:p w:rsidR="00B2310F" w:rsidRPr="00B2310F" w:rsidRDefault="00B2310F" w:rsidP="00C6799F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бъект муниципального контроля, в отношении которого проводится контрольное (надзорное) мероприятие:</w:t>
      </w:r>
    </w:p>
    <w:p w:rsidR="00B2310F" w:rsidRPr="00B2310F" w:rsidRDefault="00B2310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_____.</w:t>
      </w:r>
    </w:p>
    <w:p w:rsidR="00C954ED" w:rsidRDefault="00B2310F" w:rsidP="00B23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="00C6799F" w:rsidRPr="00B2310F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D62798" w:rsidRPr="00EC39B3" w:rsidRDefault="00C6799F" w:rsidP="00D62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6279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="00071D3C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D62798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D62798" w:rsidRPr="00EC39B3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__________________________________________________________________</w:t>
      </w:r>
    </w:p>
    <w:p w:rsidR="00D62798" w:rsidRPr="00EC39B3" w:rsidRDefault="00D62798" w:rsidP="00D62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071D3C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C6799F" w:rsidRPr="00EC39B3" w:rsidRDefault="00C6799F" w:rsidP="00D62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Вид  (виды)  деятельности  юридических  лиц,  физических лиц  их  типов  и  (или)  отдельных  характеристик:</w:t>
      </w:r>
    </w:p>
    <w:p w:rsidR="00C6799F" w:rsidRPr="00EC39B3" w:rsidRDefault="00C6799F" w:rsidP="00071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C6799F" w:rsidRPr="00EC39B3" w:rsidRDefault="00894C9B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 плановой проверки с заполнением проверочного листа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или) указание на используемые юридическим лицом, </w:t>
      </w:r>
      <w:r w:rsidR="00C6799F" w:rsidRPr="00EC39B3">
        <w:rPr>
          <w:rFonts w:ascii="Times New Roman" w:eastAsia="Times New Roman" w:hAnsi="Times New Roman" w:cs="Times New Roman"/>
          <w:sz w:val="28"/>
          <w:szCs w:val="28"/>
        </w:rPr>
        <w:t>индивидуальным  пре</w:t>
      </w:r>
      <w:r>
        <w:rPr>
          <w:rFonts w:ascii="Times New Roman" w:eastAsia="Times New Roman" w:hAnsi="Times New Roman" w:cs="Times New Roman"/>
          <w:sz w:val="28"/>
          <w:szCs w:val="28"/>
        </w:rPr>
        <w:t>дпринимателем производственные</w:t>
      </w:r>
      <w:r w:rsidR="00C6799F" w:rsidRPr="00EC39B3">
        <w:rPr>
          <w:rFonts w:ascii="Times New Roman" w:eastAsia="Times New Roman" w:hAnsi="Times New Roman" w:cs="Times New Roman"/>
          <w:sz w:val="28"/>
          <w:szCs w:val="28"/>
        </w:rPr>
        <w:t xml:space="preserve"> объекты:  __________________________________________________________________.</w:t>
      </w:r>
    </w:p>
    <w:p w:rsidR="00C6799F" w:rsidRPr="00EC39B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Реквизиты  распоряжения  о  проведении  плановой  проверки:</w:t>
      </w:r>
    </w:p>
    <w:p w:rsidR="00C6799F" w:rsidRPr="00EC39B3" w:rsidRDefault="00C6799F" w:rsidP="00071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__________________________________________________________________.</w:t>
      </w:r>
    </w:p>
    <w:p w:rsidR="00C6799F" w:rsidRPr="00EC39B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C6799F" w:rsidRPr="00EC39B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_____________________________________________________________.</w:t>
      </w:r>
    </w:p>
    <w:p w:rsidR="00C6799F" w:rsidRPr="00EC39B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Должность,  фамилия  и  инициалы  должностного  лица  администрации  __________ сельсовета </w:t>
      </w:r>
      <w:r w:rsidR="00AA0BD2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 проводящего  плановую проверку  и  заполняющего  проверочный  лист:  </w:t>
      </w:r>
    </w:p>
    <w:p w:rsidR="00C6799F" w:rsidRPr="00EC39B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_____________________________________________________________.</w:t>
      </w:r>
    </w:p>
    <w:p w:rsidR="00C6799F" w:rsidRPr="00EC39B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6799F" w:rsidRDefault="00C6799F" w:rsidP="00071D3C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DB40BC" w:rsidRPr="00894C9B" w:rsidRDefault="00DB40BC" w:rsidP="00894C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DB40BC" w:rsidRPr="00894C9B" w:rsidSect="00BC11AD">
          <w:pgSz w:w="11906" w:h="16838"/>
          <w:pgMar w:top="1134" w:right="567" w:bottom="568" w:left="1418" w:header="708" w:footer="708" w:gutter="0"/>
          <w:cols w:space="708"/>
          <w:docGrid w:linePitch="360"/>
        </w:sectPr>
      </w:pPr>
    </w:p>
    <w:tbl>
      <w:tblPr>
        <w:tblW w:w="143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0"/>
        <w:gridCol w:w="3812"/>
        <w:gridCol w:w="1089"/>
        <w:gridCol w:w="1088"/>
        <w:gridCol w:w="35"/>
        <w:gridCol w:w="9"/>
        <w:gridCol w:w="17"/>
        <w:gridCol w:w="126"/>
        <w:gridCol w:w="63"/>
        <w:gridCol w:w="905"/>
        <w:gridCol w:w="18"/>
        <w:gridCol w:w="7"/>
        <w:gridCol w:w="109"/>
        <w:gridCol w:w="7"/>
        <w:gridCol w:w="28"/>
        <w:gridCol w:w="1558"/>
        <w:gridCol w:w="44"/>
        <w:gridCol w:w="4491"/>
        <w:gridCol w:w="14"/>
        <w:gridCol w:w="119"/>
        <w:gridCol w:w="109"/>
        <w:gridCol w:w="41"/>
      </w:tblGrid>
      <w:tr w:rsidR="00885F33" w:rsidRPr="00C6799F" w:rsidTr="00252B9A">
        <w:trPr>
          <w:gridAfter w:val="3"/>
          <w:wAfter w:w="269" w:type="dxa"/>
          <w:trHeight w:val="4247"/>
        </w:trPr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C6799F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N </w:t>
            </w:r>
            <w:proofErr w:type="spellStart"/>
            <w:proofErr w:type="gramStart"/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C6799F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510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C6799F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 о выполнении установленных требований</w:t>
            </w:r>
          </w:p>
        </w:tc>
        <w:tc>
          <w:tcPr>
            <w:tcW w:w="4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C6799F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885F33" w:rsidRPr="00C6799F" w:rsidTr="00252B9A">
        <w:trPr>
          <w:gridAfter w:val="3"/>
          <w:wAfter w:w="269" w:type="dxa"/>
          <w:trHeight w:val="583"/>
        </w:trPr>
        <w:tc>
          <w:tcPr>
            <w:tcW w:w="6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FD39C8" w:rsidP="00E93CA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C104AA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C6799F" w:rsidRDefault="00C104AA" w:rsidP="00E93CA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C6799F" w:rsidRDefault="00FD39C8" w:rsidP="0042330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неприменимо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C6799F" w:rsidRDefault="00FD39C8" w:rsidP="0042330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примечание (в случае заполнения графы  "неприменимо")</w:t>
            </w:r>
          </w:p>
        </w:tc>
        <w:tc>
          <w:tcPr>
            <w:tcW w:w="450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5F33" w:rsidRPr="00C6799F" w:rsidTr="00252B9A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C6799F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C6799F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C6799F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FD39C8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85F33" w:rsidRPr="00C6799F" w:rsidTr="00252B9A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 ли  состав  и  требования  к  содержанию  разделов  проектной  документации  автомобильных  дорог,  их  участков,  состав  и  </w:t>
            </w: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требования  к  содержанию  разделов  проектной  документации  автомобильных  дорог,  их  участков  применительно  к  отдельным  этапам  строительства,  реконструкции  автомобильных  дорог,  их  участков,  а  также  состав  и  требования  к  содержанию  разделов  проектной  документации  автомобильных  дорог,  их  участков,  представляемой  на  экспертизу  проектной  документации  и  в  органы  государст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венного  строительного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надзора?</w:t>
            </w:r>
            <w:r w:rsidR="00FD3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1827E7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885F33"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2  статьи  16</w:t>
              </w:r>
            </w:hyperlink>
            <w:r w:rsidR="00885F33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№257-ФЗ  «</w:t>
            </w:r>
            <w:hyperlink r:id="rId12" w:tgtFrame="_blank" w:history="1">
              <w:r w:rsidR="00885F33" w:rsidRPr="00C6799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</w:t>
              </w:r>
            </w:hyperlink>
            <w:r w:rsidR="00885F33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 о  </w:t>
            </w:r>
            <w:r w:rsidR="00885F33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внесении  изменений  в  отдельные  законодательные  акты  Российской  Федерации»  </w:t>
            </w:r>
          </w:p>
        </w:tc>
      </w:tr>
      <w:tr w:rsidR="00FD39C8" w:rsidRPr="00C6799F" w:rsidTr="00252B9A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  ли  разрешение  на  строительство,  реконструкцию  автомобильных  дорог  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ганом  местного  самоуправления?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1827E7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C104AA"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3  статьи  16</w:t>
              </w:r>
            </w:hyperlink>
            <w:r w:rsidR="00C104AA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№257-ФЗ  «</w:t>
            </w:r>
            <w:hyperlink r:id="rId14" w:tgtFrame="_blank" w:history="1">
              <w:r w:rsidR="00C104AA" w:rsidRPr="00C6799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</w:p>
        </w:tc>
      </w:tr>
      <w:tr w:rsidR="00885F33" w:rsidRPr="00C6799F" w:rsidTr="00252B9A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Соблюдается  ли  состав  работ 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ремонту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1827E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="00885F33"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4  статьи  16</w:t>
              </w:r>
            </w:hyperlink>
            <w:r w:rsidR="00885F33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Федерации»;</w:t>
            </w:r>
          </w:p>
          <w:p w:rsidR="00885F33" w:rsidRPr="00C6799F" w:rsidRDefault="001827E7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885F33"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приказ</w:t>
              </w:r>
            </w:hyperlink>
            <w:r w:rsidR="00885F33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Минтранса  России  от  16.11.2012  №402  «Об  утверждении  Классификации  работ  по  капитальному  ремонту,  ремонту  и  содержанию  автомобильных  дорог»  </w:t>
            </w:r>
          </w:p>
        </w:tc>
      </w:tr>
      <w:tr w:rsidR="00885F33" w:rsidRPr="00C6799F" w:rsidTr="00252B9A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  ли  содержание  автомобильных  дорог  в  соответствии  с  требованиями  технических  регламентов  в  целях  обеспечения  сохранности  автомобильных  дорог,  а  также  организации  дорожного  движения,  в  том  числе  посредством  поддержания  бесперебойного  движения  транспортных  средств  по  автомобильным  дорогам  и  безопа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сных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условий  такого  движения?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hyperlink r:id="rId17" w:history="1">
              <w:r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пункты  1</w:t>
              </w:r>
            </w:hyperlink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hyperlink r:id="rId18" w:history="1">
              <w:r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  статьи  17</w:t>
              </w:r>
            </w:hyperlink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№257-ФЗ  «</w:t>
            </w:r>
            <w:hyperlink r:id="rId19" w:tgtFrame="_blank" w:history="1">
              <w:r w:rsidRPr="00C6799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85F33" w:rsidRPr="00C6799F" w:rsidTr="00252B9A">
        <w:trPr>
          <w:gridAfter w:val="4"/>
          <w:wAfter w:w="283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Соблюдается  ли  состав  работ  по  содержанию  автомоби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1827E7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="00885F33"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3  статьи  17</w:t>
              </w:r>
            </w:hyperlink>
            <w:r w:rsidR="00885F33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  257-ФЗ  «</w:t>
            </w:r>
            <w:hyperlink r:id="rId21" w:tgtFrame="_blank" w:history="1">
              <w:r w:rsidR="00885F33" w:rsidRPr="00C6799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885F33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:rsidR="00885F33" w:rsidRPr="00C6799F" w:rsidRDefault="001827E7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="00885F33"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приказ</w:t>
              </w:r>
            </w:hyperlink>
            <w:r w:rsidR="00885F33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Минтранса  России  от  16.11.2012  №402  «</w:t>
            </w:r>
            <w:hyperlink r:id="rId23" w:tgtFrame="_blank" w:history="1">
              <w:r w:rsidR="00885F33" w:rsidRPr="00C6799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Об  утверждении  Классификации  работ  по  капитальному  ремонту,  ремонту  и  содержанию  автомобильных  дорог</w:t>
              </w:r>
            </w:hyperlink>
            <w:r w:rsidR="00885F33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</w:p>
        </w:tc>
      </w:tr>
      <w:tr w:rsidR="00FD39C8" w:rsidRPr="00C6799F" w:rsidTr="00252B9A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  ли  ремонт  автомобильных  дорог  в  соответствии  с  требованиями  технических  регламентов  в  целях  поддержания  бесперебойного  движения  транспортных  средств  по  автомобильным  дорогам  и  безопасных  условий  такого  движения,  а  также  обеспечения 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хранности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hyperlink r:id="rId24" w:history="1">
              <w:r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1  статьи  18</w:t>
              </w:r>
            </w:hyperlink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  257-ФЗ  «</w:t>
            </w:r>
            <w:hyperlink r:id="rId25" w:tgtFrame="_blank" w:history="1">
              <w:r w:rsidRPr="00C6799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85F33" w:rsidRPr="00C6799F" w:rsidTr="00252B9A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  ли  прокладка,  перенос  или  переустройство  инженерных  коммуникаций,  их  эксплуатация  в  границах  полосы  отвода  автомобильной  дороги  на  основании  договора,  заключаемого  владельцами  таких  инженерных  коммуникаций  с  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адельцем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1827E7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history="1">
              <w:r w:rsidR="00885F33"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2  статьи  19</w:t>
              </w:r>
            </w:hyperlink>
            <w:r w:rsidR="00885F33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C6799F" w:rsidTr="00252B9A">
        <w:trPr>
          <w:gridAfter w:val="3"/>
          <w:wAfter w:w="26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Осуществляется  ли  прокладка,  перенос,  переустройство,  эксплуатация  инженерных  коммуникаций  в  границах  полос  отвода  и  придорожных  </w:t>
            </w:r>
            <w:proofErr w:type="gramStart"/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</w:t>
            </w:r>
            <w:proofErr w:type="gramEnd"/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автомобильных  дорог  в  соответствии  с  техническими  требованиями  и  условиями,  установленными  договором  между  владельцами  автомобильных  дор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  и  инженерных  коммуникаций?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1827E7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 w:history="1">
              <w:r w:rsidR="00C104AA"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2  статьи  19</w:t>
              </w:r>
            </w:hyperlink>
            <w:r w:rsidR="00C104AA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FD39C8" w:rsidRPr="00C6799F" w:rsidTr="00252B9A">
        <w:trPr>
          <w:gridAfter w:val="2"/>
          <w:wAfter w:w="15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Выдано  ли  органом  </w:t>
            </w: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местного  самоуправления  разрешение  на  строительство  в  случае  прокладки,  переноса,  переустройства  инженерных  коммуникаций  в  границах  придорожны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  полос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1827E7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 w:history="1">
              <w:r w:rsidR="00885F33"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5  статьи  19</w:t>
              </w:r>
            </w:hyperlink>
            <w:r w:rsidR="00885F33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885F33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C6799F" w:rsidTr="00252B9A">
        <w:trPr>
          <w:gridAfter w:val="2"/>
          <w:wAfter w:w="15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  ли  размещение  объектов  дорожного  сервиса  в  границах  полосы  отвода  автомобильной  дороги  в  соответствии  с  документацией  по  планировке  территории  и  требова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ниями  технических  регламентов?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1827E7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 w:history="1">
              <w:r w:rsidR="00C104AA"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1  статьи  22</w:t>
              </w:r>
            </w:hyperlink>
            <w:r w:rsidR="00C104AA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C6799F" w:rsidTr="00252B9A">
        <w:trPr>
          <w:gridAfter w:val="1"/>
          <w:wAfter w:w="41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Не  ухудшают  ли  объекты  дорожного  сервиса  видимость  на  автомобильной  дороге,  другие  условия  безопасности  дорожного  движения,  а  также  условия  использования  и  содержания  автомобильной  дороги  и  расположенных  на  ней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сооружений  и  иных  объектов?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1827E7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 w:history="1">
              <w:r w:rsidR="00885F33"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3  статьи  22</w:t>
              </w:r>
            </w:hyperlink>
            <w:r w:rsidR="00885F33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C6799F" w:rsidTr="00252B9A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Выдано  ли  органом  местного  самоуправления  при  строительстве,  реконструкции  объектов  дорожного  сервиса,  размещаемых  в  границах  полосы  отвода  автомобильной  дороги  местного  значения,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разрешение  на  строительство?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1827E7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 w:history="1">
              <w:r w:rsidR="00C104AA"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4  статьи  22</w:t>
              </w:r>
            </w:hyperlink>
            <w:r w:rsidR="00C104AA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C6799F" w:rsidTr="00252B9A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Оборудованы  ли  объекты  дорожного  сервиса  стоянками  и  местами  остановки  транспортных  средств,  а  также  подъездами,  съездами  и  примыканиями  в  целях  обеспечения  доступа  к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ним  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1827E7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 w:history="1">
              <w:r w:rsidR="00C104AA"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6  статьи  22</w:t>
              </w:r>
            </w:hyperlink>
            <w:r w:rsidR="00C104AA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№257-ФЗ  «</w:t>
            </w:r>
            <w:hyperlink r:id="rId33" w:tgtFrame="_blank" w:history="1">
              <w:r w:rsidR="00C104AA" w:rsidRPr="00C6799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</w:p>
        </w:tc>
      </w:tr>
      <w:tr w:rsidR="00885F33" w:rsidRPr="00C6799F" w:rsidTr="00252B9A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Осуществляется  ли  в  границах  полос  отвода  автомобильной  дороги  выполнение  работ,  не  связанных  со  </w:t>
            </w: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строительством,  с  реконструкцией,  капитальным  ремонтом,  ремонтом  и  содержанием  автомобильной  дороги,  а  также  с  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  объектов  дорожного  сервиса?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hyperlink r:id="rId34" w:history="1">
              <w:r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3  статьи  25</w:t>
              </w:r>
            </w:hyperlink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</w:t>
            </w: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внесении  изменений  в  отдельные  законодательные  акты  Российской  Федерации»</w:t>
            </w:r>
          </w:p>
        </w:tc>
      </w:tr>
      <w:tr w:rsidR="00885F33" w:rsidRPr="00C6799F" w:rsidTr="00252B9A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Размещены  ли  в  границах  полос  отвода  автомобильной  дороги  здания,  строения,  сооружения  и  другие  объекты,  не  предназначенные  для  обслуживания  автомобильной  дороги,  ее  строительства,  реконструкции,  капитального  ремонта,  ремонта  и  содержания  и  не  относящиеся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 объектам  дорожного  сервиса?</w:t>
            </w:r>
            <w:proofErr w:type="gramEnd"/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hyperlink r:id="rId35" w:history="1">
              <w:r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3  статьи  25</w:t>
              </w:r>
            </w:hyperlink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  257-ФЗ  «</w:t>
            </w:r>
            <w:hyperlink r:id="rId36" w:tgtFrame="_blank" w:history="1">
              <w:r w:rsidRPr="00C6799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</w:t>
              </w:r>
            </w:hyperlink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 о  внесении  изменений  в  отдельные  законодательные  акты  Российской  Федерации»</w:t>
            </w:r>
          </w:p>
        </w:tc>
      </w:tr>
      <w:tr w:rsidR="00885F33" w:rsidRPr="00C6799F" w:rsidTr="00252B9A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Производится  ли  в  границах  полос  отвода  автомобильной  дороги  распашка  земельных  участков,  покос  травы,  осуществление  рубок  и  </w:t>
            </w: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повреждение  лесных  насаждений  и  иных  многолетних  насаждений,  снятие  дерна  и  выемка  грунта,  за  исключением  работ  по  содержанию  полосы  отвода  автомобильной  дороги  или  ремонту  автом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обильной  дороги,  ее  участков?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C6799F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C6799F" w:rsidRDefault="001827E7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 w:history="1">
              <w:r w:rsidR="00885F33"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3  статьи  25</w:t>
              </w:r>
            </w:hyperlink>
            <w:r w:rsidR="00885F33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  257-ФЗ  «</w:t>
            </w:r>
            <w:hyperlink r:id="rId38" w:tgtFrame="_blank" w:history="1">
              <w:r w:rsidR="00885F33" w:rsidRPr="00C6799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Об  автомобильных  дорогах  и  о  дорожной  деятельности  в  Российской  Федерации  и  о  </w:t>
              </w:r>
              <w:r w:rsidR="00885F33" w:rsidRPr="00C6799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внесении  изменений  в  отдельные  законодательные  акты  Российской  Федерации</w:t>
              </w:r>
            </w:hyperlink>
            <w:r w:rsidR="00885F33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</w:p>
        </w:tc>
      </w:tr>
      <w:tr w:rsidR="00885F33" w:rsidRPr="00C6799F" w:rsidTr="00252B9A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  ли  в  письменной  форме  владельцем  автомобильной  дороги  строительство,  реконструкция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установка  рекламных  конструкций,  инфор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мационных  щитов  и  указателей?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1827E7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9" w:history="1">
              <w:r w:rsidR="00C104AA"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8  статьи  26</w:t>
              </w:r>
            </w:hyperlink>
            <w:r w:rsidR="00C104AA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  257-ФЗ  «</w:t>
            </w:r>
            <w:hyperlink r:id="rId40" w:tgtFrame="_blank" w:history="1">
              <w:r w:rsidR="00C104AA" w:rsidRPr="00C6799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</w:p>
        </w:tc>
      </w:tr>
      <w:tr w:rsidR="00885F33" w:rsidRPr="00C6799F" w:rsidTr="00252B9A">
        <w:trPr>
          <w:trHeight w:val="649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Содержит  ли  письменное  согласие  технические  требования  и  условия,  подлежащие  обязательному  исполнению  лицами,  осуществляющими  строительство,  реконструкцию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установку  рекламных  конструкций,  информационных  щитов  и  указателей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04AA" w:rsidRPr="00C6799F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1827E7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1" w:history="1">
              <w:r w:rsidR="00C104AA" w:rsidRPr="00C679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пункт  8  статьи  26</w:t>
              </w:r>
            </w:hyperlink>
            <w:r w:rsidR="00C104AA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Федерального  закона  от  08.11.2007  №  257-ФЗ  «</w:t>
            </w:r>
            <w:hyperlink r:id="rId42" w:tgtFrame="_blank" w:history="1">
              <w:r w:rsidR="00C104AA" w:rsidRPr="00C6799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</w:p>
        </w:tc>
      </w:tr>
      <w:tr w:rsidR="00FC670A" w:rsidRPr="00C6799F" w:rsidTr="00252B9A">
        <w:trPr>
          <w:trHeight w:val="1580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C6799F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C6799F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</w:t>
            </w:r>
            <w:r w:rsidRPr="00C67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перевозки пассажиров и багажа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C6799F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0A" w:rsidRPr="00C6799F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0A" w:rsidRPr="00C6799F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670A" w:rsidRPr="00C6799F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C6799F" w:rsidRDefault="00FC670A" w:rsidP="00E93CA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Ст. 19 -22 </w:t>
            </w:r>
            <w:r w:rsidRPr="00C67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Федерального закона от 8 ноября 2007 г. N 259-ФЗ "Устав автомобильного транспорта и городского наземного электрического </w:t>
            </w:r>
            <w:r w:rsidRPr="00C67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транспорта"</w:t>
            </w:r>
          </w:p>
        </w:tc>
      </w:tr>
      <w:tr w:rsidR="00E40D86" w:rsidRPr="00C6799F" w:rsidTr="00252B9A">
        <w:trPr>
          <w:trHeight w:val="4230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требования к </w:t>
            </w:r>
            <w:r w:rsidRPr="00C67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  <w:proofErr w:type="gramEnd"/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C6799F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C6799F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04AA" w:rsidRPr="00C6799F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7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ГОСТ 33062-2014 «Дороги автомобильные общего пользования. Требования к размещению объектов дорожного и придорожного сервиса»</w:t>
            </w:r>
          </w:p>
        </w:tc>
      </w:tr>
      <w:tr w:rsidR="00E40D86" w:rsidRPr="00C6799F" w:rsidTr="00252B9A">
        <w:trPr>
          <w:trHeight w:val="2929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</w:t>
            </w:r>
            <w:r w:rsidRPr="00C6799F">
              <w:rPr>
                <w:rStyle w:val="a5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Правила</w:t>
            </w:r>
            <w:r w:rsidRPr="00C679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7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перевозок пассажиров и </w:t>
            </w:r>
            <w:r w:rsidRPr="00C6799F">
              <w:rPr>
                <w:rStyle w:val="a5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багажа</w:t>
            </w:r>
            <w:r w:rsidRPr="00C67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автомобильным транспортом и </w:t>
            </w:r>
            <w:r w:rsidRPr="00C6799F">
              <w:rPr>
                <w:rStyle w:val="a5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городским</w:t>
            </w:r>
            <w:r w:rsidRPr="00C67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6799F">
              <w:rPr>
                <w:rStyle w:val="a5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наземным</w:t>
            </w:r>
            <w:r w:rsidRPr="00C67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6799F">
              <w:rPr>
                <w:rStyle w:val="a5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электрическим</w:t>
            </w:r>
            <w:r w:rsidRPr="00C67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транспортом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C6799F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C6799F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04AA" w:rsidRPr="00C6799F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C6799F" w:rsidRDefault="00C104AA" w:rsidP="00E93CA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7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Постановление Правительства РФ от 1 октября 2020 г. N 1586 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</w:tr>
      <w:tr w:rsidR="00E40D86" w:rsidRPr="00C6799F" w:rsidTr="00252B9A">
        <w:trPr>
          <w:trHeight w:val="10299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C6799F" w:rsidRDefault="00E40D86" w:rsidP="00E93C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C6799F" w:rsidRDefault="00E40D86" w:rsidP="00E93C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Соблюдается ли Порядок создания и использования, в том числе на платной основе парковок (парковочных мест), расположенных на автомобильных дорогах общего пользования местного значения</w:t>
            </w:r>
            <w:proofErr w:type="gramStart"/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gramEnd"/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7791" w:rsidRDefault="000B7791" w:rsidP="000C4E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7791" w:rsidRDefault="000B7791" w:rsidP="000B77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0B7791" w:rsidRDefault="000B7791" w:rsidP="000B77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</w:p>
        </w:tc>
      </w:tr>
      <w:tr w:rsidR="00E40D86" w:rsidRPr="00FA2173" w:rsidTr="00252B9A">
        <w:trPr>
          <w:trHeight w:val="6070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23.</w:t>
            </w: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Соблюдается ли порядок </w:t>
            </w:r>
            <w:r w:rsidRPr="00C6799F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согласия на строительство, реконструкцию, проведение капитального ремонта, ремонта пересечений и примыканий к автомобильным дорогам местного значения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r w:rsidRPr="00C67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FA2173" w:rsidRDefault="00E40D86" w:rsidP="00294138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FA2173">
              <w:rPr>
                <w:sz w:val="28"/>
                <w:szCs w:val="28"/>
              </w:rPr>
              <w:t>Постановление адм</w:t>
            </w:r>
            <w:r w:rsidR="000B7791" w:rsidRPr="00FA2173">
              <w:rPr>
                <w:sz w:val="28"/>
                <w:szCs w:val="28"/>
              </w:rPr>
              <w:t xml:space="preserve">инистрации </w:t>
            </w:r>
            <w:proofErr w:type="spellStart"/>
            <w:r w:rsidR="00071D3C" w:rsidRPr="00FA2173">
              <w:rPr>
                <w:sz w:val="28"/>
                <w:szCs w:val="28"/>
              </w:rPr>
              <w:t>Аксених</w:t>
            </w:r>
            <w:r w:rsidR="00294138" w:rsidRPr="00FA2173">
              <w:rPr>
                <w:sz w:val="28"/>
                <w:szCs w:val="28"/>
              </w:rPr>
              <w:t>инского</w:t>
            </w:r>
            <w:proofErr w:type="spellEnd"/>
            <w:r w:rsidR="00294138" w:rsidRPr="00FA2173">
              <w:rPr>
                <w:sz w:val="28"/>
                <w:szCs w:val="28"/>
              </w:rPr>
              <w:t xml:space="preserve"> </w:t>
            </w:r>
            <w:r w:rsidR="00284B31" w:rsidRPr="00FA2173">
              <w:rPr>
                <w:sz w:val="28"/>
                <w:szCs w:val="28"/>
              </w:rPr>
              <w:t xml:space="preserve"> сельсовета </w:t>
            </w:r>
            <w:r w:rsidR="00AA0BD2" w:rsidRPr="00FA2173">
              <w:rPr>
                <w:sz w:val="28"/>
                <w:szCs w:val="28"/>
              </w:rPr>
              <w:t>Краснозерского</w:t>
            </w:r>
            <w:r w:rsidR="00284B31" w:rsidRPr="00FA2173">
              <w:rPr>
                <w:sz w:val="28"/>
                <w:szCs w:val="28"/>
              </w:rPr>
              <w:t xml:space="preserve"> </w:t>
            </w:r>
            <w:r w:rsidRPr="00FA2173">
              <w:rPr>
                <w:sz w:val="28"/>
                <w:szCs w:val="28"/>
              </w:rPr>
              <w:t>райо</w:t>
            </w:r>
            <w:r w:rsidR="00FA2173" w:rsidRPr="00FA2173">
              <w:rPr>
                <w:sz w:val="28"/>
                <w:szCs w:val="28"/>
              </w:rPr>
              <w:t>на Новосибирской области от 12.01.2021 № 1</w:t>
            </w:r>
            <w:r w:rsidR="000B7791" w:rsidRPr="00FA2173">
              <w:rPr>
                <w:sz w:val="28"/>
                <w:szCs w:val="28"/>
              </w:rPr>
              <w:t xml:space="preserve"> «</w:t>
            </w:r>
            <w:r w:rsidRPr="00FA2173">
              <w:rPr>
                <w:sz w:val="28"/>
                <w:szCs w:val="28"/>
              </w:rPr>
              <w:t xml:space="preserve">Об утверждении </w:t>
            </w:r>
            <w:r w:rsidRPr="00FA2173">
              <w:rPr>
                <w:bCs/>
                <w:sz w:val="28"/>
                <w:szCs w:val="28"/>
              </w:rPr>
              <w:t>Порядка выдачи согласия</w:t>
            </w:r>
            <w:r w:rsidR="00294138" w:rsidRPr="00FA2173">
              <w:rPr>
                <w:bCs/>
                <w:sz w:val="28"/>
                <w:szCs w:val="28"/>
              </w:rPr>
              <w:t xml:space="preserve"> в письменной форме владельцем автомобильной дороги </w:t>
            </w:r>
            <w:r w:rsidRPr="00FA2173">
              <w:rPr>
                <w:sz w:val="28"/>
                <w:szCs w:val="28"/>
              </w:rPr>
              <w:t xml:space="preserve"> </w:t>
            </w:r>
            <w:r w:rsidRPr="00FA2173">
              <w:rPr>
                <w:spacing w:val="2"/>
                <w:sz w:val="28"/>
                <w:szCs w:val="28"/>
              </w:rPr>
              <w:t>на строительство, реконструкцию</w:t>
            </w:r>
            <w:r w:rsidR="00294138" w:rsidRPr="00FA2173">
              <w:rPr>
                <w:bCs/>
                <w:sz w:val="28"/>
                <w:szCs w:val="28"/>
              </w:rPr>
              <w:t>,  капитальный</w:t>
            </w:r>
            <w:r w:rsidRPr="00FA2173">
              <w:rPr>
                <w:bCs/>
                <w:sz w:val="28"/>
                <w:szCs w:val="28"/>
              </w:rPr>
              <w:t xml:space="preserve"> ремонт, ремонта</w:t>
            </w:r>
            <w:r w:rsidRPr="00FA2173">
              <w:rPr>
                <w:sz w:val="28"/>
                <w:szCs w:val="28"/>
              </w:rPr>
              <w:t xml:space="preserve"> </w:t>
            </w:r>
            <w:r w:rsidRPr="00FA2173">
              <w:rPr>
                <w:bCs/>
                <w:sz w:val="28"/>
                <w:szCs w:val="28"/>
              </w:rPr>
              <w:t>пересечений и примыканий к автомобильным</w:t>
            </w:r>
            <w:r w:rsidRPr="00FA2173">
              <w:rPr>
                <w:sz w:val="28"/>
                <w:szCs w:val="28"/>
              </w:rPr>
              <w:t xml:space="preserve"> </w:t>
            </w:r>
            <w:r w:rsidRPr="00FA2173">
              <w:rPr>
                <w:bCs/>
                <w:sz w:val="28"/>
                <w:szCs w:val="28"/>
              </w:rPr>
              <w:t>дорогам</w:t>
            </w:r>
            <w:r w:rsidR="00294138" w:rsidRPr="00FA2173">
              <w:rPr>
                <w:bCs/>
                <w:sz w:val="28"/>
                <w:szCs w:val="28"/>
              </w:rPr>
              <w:t xml:space="preserve"> общего пользования,</w:t>
            </w:r>
            <w:r w:rsidRPr="00FA2173">
              <w:rPr>
                <w:bCs/>
                <w:sz w:val="28"/>
                <w:szCs w:val="28"/>
              </w:rPr>
              <w:t xml:space="preserve"> </w:t>
            </w:r>
            <w:r w:rsidR="000B7791" w:rsidRPr="00FA2173">
              <w:rPr>
                <w:bCs/>
                <w:sz w:val="28"/>
                <w:szCs w:val="28"/>
              </w:rPr>
              <w:t xml:space="preserve">местного значения </w:t>
            </w:r>
            <w:proofErr w:type="spellStart"/>
            <w:r w:rsidR="00071D3C" w:rsidRPr="00FA2173">
              <w:rPr>
                <w:bCs/>
                <w:sz w:val="28"/>
                <w:szCs w:val="28"/>
              </w:rPr>
              <w:t>Аксених</w:t>
            </w:r>
            <w:r w:rsidR="00294138" w:rsidRPr="00FA2173">
              <w:rPr>
                <w:bCs/>
                <w:sz w:val="28"/>
                <w:szCs w:val="28"/>
              </w:rPr>
              <w:t>инского</w:t>
            </w:r>
            <w:proofErr w:type="spellEnd"/>
            <w:r w:rsidR="00294138" w:rsidRPr="00FA2173">
              <w:rPr>
                <w:bCs/>
                <w:sz w:val="28"/>
                <w:szCs w:val="28"/>
              </w:rPr>
              <w:t xml:space="preserve"> </w:t>
            </w:r>
            <w:r w:rsidRPr="00FA2173">
              <w:rPr>
                <w:bCs/>
                <w:sz w:val="28"/>
                <w:szCs w:val="28"/>
              </w:rPr>
              <w:t>сельсовета</w:t>
            </w:r>
            <w:r w:rsidRPr="00FA2173">
              <w:rPr>
                <w:sz w:val="28"/>
                <w:szCs w:val="28"/>
              </w:rPr>
              <w:t xml:space="preserve"> </w:t>
            </w:r>
            <w:r w:rsidR="00AA0BD2" w:rsidRPr="00FA2173">
              <w:rPr>
                <w:bCs/>
                <w:sz w:val="28"/>
                <w:szCs w:val="28"/>
              </w:rPr>
              <w:t>Краснозерского</w:t>
            </w:r>
            <w:r w:rsidRPr="00FA2173">
              <w:rPr>
                <w:bCs/>
                <w:sz w:val="28"/>
                <w:szCs w:val="28"/>
              </w:rPr>
              <w:t xml:space="preserve"> района Новосибирской области</w:t>
            </w:r>
            <w:r w:rsidR="000B7791" w:rsidRPr="00FA2173">
              <w:rPr>
                <w:bCs/>
                <w:sz w:val="28"/>
                <w:szCs w:val="28"/>
              </w:rPr>
              <w:t>»</w:t>
            </w:r>
          </w:p>
        </w:tc>
      </w:tr>
      <w:tr w:rsidR="00E40D86" w:rsidRPr="00071D3C" w:rsidTr="00252B9A">
        <w:trPr>
          <w:trHeight w:val="3044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24. </w:t>
            </w: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C6799F" w:rsidRDefault="00E40D86" w:rsidP="00E93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Соблюдается ли порядок</w:t>
            </w:r>
            <w:r w:rsidRPr="00C6799F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и ремонта автомобильных дорог общего пользования местного значения</w:t>
            </w:r>
            <w:proofErr w:type="gramStart"/>
            <w:r w:rsidRPr="00C67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C67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40D86" w:rsidRPr="00C6799F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071D3C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D39C8" w:rsidRPr="00C6799F" w:rsidTr="00252B9A">
        <w:trPr>
          <w:trHeight w:val="467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9C8" w:rsidRPr="00C6799F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9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25.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9C8" w:rsidRPr="00C6799F" w:rsidRDefault="00FD39C8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7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Соблюдается ли требования к порядке </w:t>
            </w:r>
            <w:proofErr w:type="gramStart"/>
            <w:r w:rsidRPr="00C6799F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использования полос отвода автомобильных дорог местного значения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9C8" w:rsidRPr="00C6799F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C8" w:rsidRPr="00C6799F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C8" w:rsidRPr="00C6799F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D39C8" w:rsidRPr="00C6799F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9C8" w:rsidRPr="00C6799F" w:rsidRDefault="00FD39C8" w:rsidP="000B779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C104AA" w:rsidRDefault="00C104AA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:rsidR="0042330B" w:rsidRDefault="0042330B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:rsidR="0042330B" w:rsidRDefault="0042330B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:rsidR="00DB40BC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  <w:sectPr w:rsidR="00DB40BC" w:rsidSect="00E40D86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C6799F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:rsidR="00C6799F" w:rsidRPr="00EC39B3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Пояснения и дополнения по вопросам, содержащимся в перечне:</w:t>
      </w:r>
    </w:p>
    <w:p w:rsidR="00C6799F" w:rsidRPr="00EC39B3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99F" w:rsidRPr="00EC39B3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Подписи лица (лиц), проводящего (проводящих) проверку:</w:t>
      </w:r>
      <w:proofErr w:type="gramEnd"/>
    </w:p>
    <w:p w:rsidR="00C6799F" w:rsidRPr="00EC39B3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C6799F" w:rsidRPr="00EC39B3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C6799F" w:rsidRPr="00EC39B3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С проверочным листом ознакомле</w:t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н(</w:t>
      </w:r>
      <w:proofErr w:type="gramEnd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а):</w:t>
      </w:r>
    </w:p>
    <w:p w:rsidR="00C6799F" w:rsidRPr="00EC39B3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C6799F" w:rsidRPr="00EC39B3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  <w:proofErr w:type="gramEnd"/>
    </w:p>
    <w:p w:rsidR="00C6799F" w:rsidRPr="00EC39B3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C6799F" w:rsidRPr="00EC39B3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C6799F" w:rsidRPr="00EC39B3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_________________________________________</w:t>
      </w:r>
    </w:p>
    <w:p w:rsidR="00C6799F" w:rsidRPr="00EC39B3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C6799F" w:rsidRPr="00EC39B3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ознакомления с проверочным листом:</w:t>
      </w:r>
    </w:p>
    <w:p w:rsidR="00C6799F" w:rsidRPr="00EC39B3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_______________________________________________________________________________</w:t>
      </w:r>
    </w:p>
    <w:p w:rsidR="00C6799F" w:rsidRPr="00EC39B3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уполномоченного</w:t>
      </w:r>
      <w:proofErr w:type="gramEnd"/>
    </w:p>
    <w:p w:rsidR="00C6799F" w:rsidRPr="00EC39B3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C6799F" w:rsidRPr="00EC39B3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 _________________________________________</w:t>
      </w:r>
    </w:p>
    <w:p w:rsidR="00C6799F" w:rsidRPr="00EC39B3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C6799F" w:rsidRPr="00EC39B3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Копию проверочного листа получи</w:t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л(</w:t>
      </w:r>
      <w:proofErr w:type="gramEnd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а):</w:t>
      </w:r>
    </w:p>
    <w:p w:rsidR="00C6799F" w:rsidRPr="00EC39B3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C6799F" w:rsidRPr="00EC39B3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  <w:proofErr w:type="gramEnd"/>
    </w:p>
    <w:p w:rsidR="00C6799F" w:rsidRPr="00EC39B3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C6799F" w:rsidRPr="00EC39B3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C6799F" w:rsidRPr="00EC39B3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 _________________________________________</w:t>
      </w:r>
    </w:p>
    <w:p w:rsidR="00C6799F" w:rsidRPr="00EC39B3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                                                                          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p w:rsidR="00C6799F" w:rsidRPr="00EC39B3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получения проверочного листа:</w:t>
      </w:r>
    </w:p>
    <w:p w:rsidR="00C6799F" w:rsidRPr="00EC39B3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</w:t>
      </w:r>
    </w:p>
    <w:p w:rsidR="00C6799F" w:rsidRPr="00EC39B3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</w:rPr>
        <w:t>(фамилия, имя, отчество (в случае, если имеется), уполномоченного</w:t>
      </w:r>
      <w:proofErr w:type="gramEnd"/>
    </w:p>
    <w:p w:rsidR="00C6799F" w:rsidRPr="00EC39B3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r w:rsidRPr="00EC39B3">
        <w:rPr>
          <w:rFonts w:ascii="Times New Roman" w:eastAsia="Times New Roman" w:hAnsi="Times New Roman" w:cs="Times New Roman"/>
          <w:spacing w:val="-22"/>
        </w:rPr>
        <w:t>должностного лица (лиц), проводящего проверку)</w:t>
      </w:r>
    </w:p>
    <w:p w:rsidR="00C6799F" w:rsidRPr="00EC39B3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_________________________________________</w:t>
      </w:r>
    </w:p>
    <w:p w:rsidR="00C6799F" w:rsidRPr="00EC39B3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  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p w:rsidR="00C6799F" w:rsidRPr="00EC39B3" w:rsidRDefault="00C6799F" w:rsidP="00C6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6799F" w:rsidRPr="00EC39B3" w:rsidRDefault="00C6799F" w:rsidP="00C679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99F" w:rsidRDefault="00C6799F"/>
    <w:sectPr w:rsidR="00C6799F" w:rsidSect="0013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799F"/>
    <w:rsid w:val="00071D3C"/>
    <w:rsid w:val="0007720F"/>
    <w:rsid w:val="000B7791"/>
    <w:rsid w:val="000C4EA8"/>
    <w:rsid w:val="0013268F"/>
    <w:rsid w:val="00137BA7"/>
    <w:rsid w:val="001827E7"/>
    <w:rsid w:val="001B58D0"/>
    <w:rsid w:val="00252B9A"/>
    <w:rsid w:val="002655C0"/>
    <w:rsid w:val="00284B31"/>
    <w:rsid w:val="00294138"/>
    <w:rsid w:val="003203EC"/>
    <w:rsid w:val="00345937"/>
    <w:rsid w:val="00410534"/>
    <w:rsid w:val="0042330B"/>
    <w:rsid w:val="004736C9"/>
    <w:rsid w:val="006673A3"/>
    <w:rsid w:val="006839F8"/>
    <w:rsid w:val="006D44A4"/>
    <w:rsid w:val="00732F65"/>
    <w:rsid w:val="007737FC"/>
    <w:rsid w:val="00885F33"/>
    <w:rsid w:val="00894C9B"/>
    <w:rsid w:val="00A15EFB"/>
    <w:rsid w:val="00AA0BD2"/>
    <w:rsid w:val="00AA12C7"/>
    <w:rsid w:val="00B2310F"/>
    <w:rsid w:val="00B326F1"/>
    <w:rsid w:val="00B41FBC"/>
    <w:rsid w:val="00B532F5"/>
    <w:rsid w:val="00BC11AD"/>
    <w:rsid w:val="00C104AA"/>
    <w:rsid w:val="00C6799F"/>
    <w:rsid w:val="00C954ED"/>
    <w:rsid w:val="00CF7E70"/>
    <w:rsid w:val="00D62798"/>
    <w:rsid w:val="00D660AB"/>
    <w:rsid w:val="00DB40BC"/>
    <w:rsid w:val="00E40D86"/>
    <w:rsid w:val="00EB195C"/>
    <w:rsid w:val="00FA2173"/>
    <w:rsid w:val="00FC670A"/>
    <w:rsid w:val="00FD39C8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9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6799F"/>
    <w:rPr>
      <w:i/>
      <w:iCs/>
    </w:rPr>
  </w:style>
  <w:style w:type="table" w:styleId="a6">
    <w:name w:val="Table Grid"/>
    <w:basedOn w:val="a1"/>
    <w:uiPriority w:val="59"/>
    <w:rsid w:val="00C9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C1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4AC55DD5-905E-4CA3-882A-C1A53BAE3934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9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-search.minjust.ru:8080/bigs/showDocument.html?id=313AE05C-60D9-4F9E-8A34-D942808694A8" TargetMode="External"/><Relationship Id="rId34" Type="http://schemas.openxmlformats.org/officeDocument/2006/relationships/hyperlink" Target="http://pravo.minjust.ru/" TargetMode="External"/><Relationship Id="rId42" Type="http://schemas.openxmlformats.org/officeDocument/2006/relationships/hyperlink" Target="http://pravo-search.minjust.ru:8080/bigs/showDocument.html?id=313AE05C-60D9-4F9E-8A34-D942808694A8" TargetMode="Externa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-search.minjust.ru:8080/bigs/showDocument.html?id=313AE05C-60D9-4F9E-8A34-D942808694A8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-search.minjust.ru:8080/bigs/showDocument.html?id=313AE05C-60D9-4F9E-8A34-D942808694A8" TargetMode="External"/><Relationship Id="rId33" Type="http://schemas.openxmlformats.org/officeDocument/2006/relationships/hyperlink" Target="http://pravo-search.minjust.ru:8080/bigs/showDocument.html?id=313AE05C-60D9-4F9E-8A34-D942808694A8" TargetMode="External"/><Relationship Id="rId38" Type="http://schemas.openxmlformats.org/officeDocument/2006/relationships/hyperlink" Target="http://pravo-search.minjust.ru:8080/bigs/showDocument.html?id=313AE05C-60D9-4F9E-8A34-D942808694A8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http://pravo.minjust.ru/" TargetMode="External"/><Relationship Id="rId41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657E8284-BC2A-4A2A-B081-84E5E12B557E" TargetMode="Externa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.minjust.ru/" TargetMode="External"/><Relationship Id="rId40" Type="http://schemas.openxmlformats.org/officeDocument/2006/relationships/hyperlink" Target="http://pravo-search.minjust.ru:8080/bigs/showDocument.html?id=313AE05C-60D9-4F9E-8A34-D942808694A8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-search.minjust.ru:8080/bigs/showDocument.html?id=E5BB8E40-60D6-4349-A187-BB63B310025C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pravo-search.minjust.ru:8080/bigs/showDocument.html?id=313AE05C-60D9-4F9E-8A34-D942808694A8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pravo-search.minjust.ru:8080/bigs/showDocument.html?id=313AE05C-60D9-4F9E-8A34-D942808694A8" TargetMode="External"/><Relationship Id="rId31" Type="http://schemas.openxmlformats.org/officeDocument/2006/relationships/hyperlink" Target="http://pravo.minjust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E35B171-7EB7-4CB6-8EED-AD96663E9D9C" TargetMode="External"/><Relationship Id="rId14" Type="http://schemas.openxmlformats.org/officeDocument/2006/relationships/hyperlink" Target="http://pravo-search.minjust.ru:8080/bigs/showDocument.html?id=313AE05C-60D9-4F9E-8A34-D942808694A8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3728</Words>
  <Characters>21256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35</cp:revision>
  <dcterms:created xsi:type="dcterms:W3CDTF">2021-10-13T05:58:00Z</dcterms:created>
  <dcterms:modified xsi:type="dcterms:W3CDTF">2022-01-27T07:56:00Z</dcterms:modified>
</cp:coreProperties>
</file>