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 w:rsidR="00A94B76">
        <w:rPr>
          <w:rFonts w:ascii="Times New Roman" w:eastAsia="Calibri" w:hAnsi="Times New Roman" w:cs="Times New Roman"/>
          <w:b/>
          <w:sz w:val="28"/>
          <w:szCs w:val="28"/>
        </w:rPr>
        <w:t>тридцатой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сессии Совета депутатов </w:t>
      </w:r>
    </w:p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</w:t>
      </w:r>
    </w:p>
    <w:p w:rsidR="00F540A4" w:rsidRDefault="00F540A4" w:rsidP="00F540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шестого созыва 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3639"/>
      </w:tblGrid>
      <w:tr w:rsidR="00F540A4" w:rsidTr="00F540A4">
        <w:tc>
          <w:tcPr>
            <w:tcW w:w="5953" w:type="dxa"/>
            <w:hideMark/>
          </w:tcPr>
          <w:p w:rsidR="00F540A4" w:rsidRDefault="00F540A4" w:rsidP="00D97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97E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4B76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A94B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hideMark/>
          </w:tcPr>
          <w:p w:rsidR="00F540A4" w:rsidRDefault="00A94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540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40A4">
              <w:rPr>
                <w:rFonts w:ascii="Times New Roman" w:hAnsi="Times New Roman" w:cs="Times New Roman"/>
                <w:b/>
                <w:sz w:val="28"/>
                <w:szCs w:val="28"/>
              </w:rPr>
              <w:t>Аксениха</w:t>
            </w:r>
          </w:p>
        </w:tc>
      </w:tr>
      <w:tr w:rsidR="00F540A4" w:rsidTr="00F540A4">
        <w:tc>
          <w:tcPr>
            <w:tcW w:w="5953" w:type="dxa"/>
            <w:hideMark/>
          </w:tcPr>
          <w:p w:rsidR="00F540A4" w:rsidRDefault="00FB37B7" w:rsidP="00A94B76">
            <w:r>
              <w:t>1</w:t>
            </w:r>
            <w:r w:rsidR="00A94B76">
              <w:t>5</w:t>
            </w:r>
            <w:r>
              <w:t>-00 час</w:t>
            </w:r>
          </w:p>
        </w:tc>
        <w:tc>
          <w:tcPr>
            <w:tcW w:w="3827" w:type="dxa"/>
            <w:hideMark/>
          </w:tcPr>
          <w:p w:rsidR="00F540A4" w:rsidRDefault="00F54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Аксенихинского сельсовета</w:t>
            </w:r>
          </w:p>
        </w:tc>
      </w:tr>
    </w:tbl>
    <w:p w:rsidR="00F540A4" w:rsidRDefault="00F540A4" w:rsidP="00F540A4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540A4" w:rsidRPr="00A60C4E" w:rsidRDefault="00F540A4" w:rsidP="00A60C4E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A60C4E">
        <w:rPr>
          <w:rFonts w:eastAsia="Calibri"/>
          <w:sz w:val="28"/>
          <w:szCs w:val="28"/>
        </w:rPr>
        <w:t xml:space="preserve">О секретариате </w:t>
      </w:r>
      <w:r w:rsidR="00A94B76">
        <w:rPr>
          <w:rFonts w:eastAsia="Calibri"/>
          <w:sz w:val="28"/>
          <w:szCs w:val="28"/>
        </w:rPr>
        <w:t xml:space="preserve">тридцатой </w:t>
      </w:r>
      <w:r w:rsidRPr="00A60C4E">
        <w:rPr>
          <w:rFonts w:eastAsia="Calibri"/>
          <w:sz w:val="28"/>
          <w:szCs w:val="28"/>
        </w:rPr>
        <w:t>сессии Совета депутатов  Аксенихинского сельсовета Краснозерского района Новосибирской области шестого созыва.</w:t>
      </w:r>
      <w:r w:rsidR="00D1050D" w:rsidRPr="00A60C4E">
        <w:rPr>
          <w:rFonts w:eastAsia="Calibri"/>
          <w:sz w:val="28"/>
          <w:szCs w:val="28"/>
        </w:rPr>
        <w:t xml:space="preserve">   </w:t>
      </w:r>
    </w:p>
    <w:p w:rsidR="00F540A4" w:rsidRPr="00A60C4E" w:rsidRDefault="00F540A4" w:rsidP="00A60C4E">
      <w:pPr>
        <w:pStyle w:val="a3"/>
        <w:jc w:val="both"/>
        <w:rPr>
          <w:rFonts w:eastAsia="Calibri"/>
          <w:sz w:val="28"/>
          <w:szCs w:val="28"/>
        </w:rPr>
      </w:pPr>
    </w:p>
    <w:p w:rsidR="00F540A4" w:rsidRPr="00A60C4E" w:rsidRDefault="00F540A4" w:rsidP="00A60C4E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A60C4E">
        <w:rPr>
          <w:rFonts w:eastAsia="Andale Sans UI"/>
          <w:kern w:val="2"/>
          <w:sz w:val="28"/>
          <w:szCs w:val="28"/>
        </w:rPr>
        <w:t>О внесении изменений и дополнений в решение пятой сессии Совета депутатов Аксенихинского сельсовета Краснозерского района Новосибирской области шестого созыва от 25.12.2020 №21 «О бюджете  Аксенихинского сельсовета Краснозерского района Новосибирской области на 2021 год и плановый период 2022 и 2023 годов».</w:t>
      </w:r>
      <w:r w:rsidR="00D1050D" w:rsidRPr="00A60C4E">
        <w:rPr>
          <w:rFonts w:eastAsia="Andale Sans UI"/>
          <w:kern w:val="2"/>
          <w:sz w:val="28"/>
          <w:szCs w:val="28"/>
        </w:rPr>
        <w:t xml:space="preserve"> </w:t>
      </w:r>
    </w:p>
    <w:p w:rsidR="00F540A4" w:rsidRPr="00A60C4E" w:rsidRDefault="00F540A4" w:rsidP="00A60C4E">
      <w:pPr>
        <w:pStyle w:val="a4"/>
        <w:spacing w:line="0" w:lineRule="atLeast"/>
        <w:jc w:val="both"/>
        <w:rPr>
          <w:sz w:val="28"/>
          <w:szCs w:val="28"/>
        </w:rPr>
      </w:pPr>
    </w:p>
    <w:p w:rsidR="00FB37B7" w:rsidRPr="00A60C4E" w:rsidRDefault="00A94B76" w:rsidP="00A60C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37B7" w:rsidRPr="00A60C4E">
        <w:rPr>
          <w:sz w:val="28"/>
          <w:szCs w:val="28"/>
        </w:rPr>
        <w:t xml:space="preserve"> О внесении изменений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Аксенихинского  Краснозерского района </w:t>
      </w:r>
    </w:p>
    <w:p w:rsidR="00FB37B7" w:rsidRPr="00A60C4E" w:rsidRDefault="00FB37B7" w:rsidP="00A60C4E">
      <w:pPr>
        <w:pStyle w:val="a7"/>
        <w:jc w:val="both"/>
        <w:rPr>
          <w:sz w:val="28"/>
          <w:szCs w:val="28"/>
        </w:rPr>
      </w:pPr>
      <w:r w:rsidRPr="00A60C4E">
        <w:rPr>
          <w:sz w:val="28"/>
          <w:szCs w:val="28"/>
        </w:rPr>
        <w:t xml:space="preserve">Новосибирской области, </w:t>
      </w:r>
      <w:proofErr w:type="gramStart"/>
      <w:r w:rsidRPr="00A60C4E">
        <w:rPr>
          <w:sz w:val="28"/>
          <w:szCs w:val="28"/>
        </w:rPr>
        <w:t>утвержденное</w:t>
      </w:r>
      <w:proofErr w:type="gramEnd"/>
      <w:r w:rsidRPr="00A60C4E">
        <w:rPr>
          <w:sz w:val="28"/>
          <w:szCs w:val="28"/>
        </w:rPr>
        <w:t xml:space="preserve"> решением двадцать</w:t>
      </w:r>
    </w:p>
    <w:p w:rsidR="00FB37B7" w:rsidRPr="00A60C4E" w:rsidRDefault="00FB37B7" w:rsidP="00A60C4E">
      <w:pPr>
        <w:pStyle w:val="a7"/>
        <w:jc w:val="both"/>
        <w:rPr>
          <w:sz w:val="28"/>
          <w:szCs w:val="28"/>
        </w:rPr>
      </w:pPr>
      <w:r w:rsidRPr="00A60C4E">
        <w:rPr>
          <w:sz w:val="28"/>
          <w:szCs w:val="28"/>
        </w:rPr>
        <w:t>второй сессии Совета депутатов  Аксенихинского сельсовета</w:t>
      </w:r>
    </w:p>
    <w:p w:rsidR="00FB37B7" w:rsidRPr="00A60C4E" w:rsidRDefault="00FB37B7" w:rsidP="00A60C4E">
      <w:pPr>
        <w:pStyle w:val="a7"/>
        <w:jc w:val="both"/>
        <w:rPr>
          <w:sz w:val="28"/>
          <w:szCs w:val="28"/>
        </w:rPr>
      </w:pPr>
      <w:r w:rsidRPr="00A60C4E">
        <w:rPr>
          <w:sz w:val="28"/>
          <w:szCs w:val="28"/>
        </w:rPr>
        <w:t>Краснозерского района от 28.02.2017г № 22/3</w:t>
      </w:r>
    </w:p>
    <w:p w:rsidR="00FB37B7" w:rsidRPr="00A60C4E" w:rsidRDefault="00FB37B7" w:rsidP="00A60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2"/>
          <w:sz w:val="28"/>
          <w:szCs w:val="28"/>
        </w:rPr>
      </w:pPr>
    </w:p>
    <w:p w:rsidR="00F540A4" w:rsidRPr="00A60C4E" w:rsidRDefault="00F540A4" w:rsidP="00A60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911" w:rsidRPr="00A60C4E" w:rsidRDefault="00AE5911" w:rsidP="00A6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A94B76" w:rsidRDefault="00A94B76" w:rsidP="00AC793D">
      <w:pPr>
        <w:pStyle w:val="aa"/>
        <w:rPr>
          <w:szCs w:val="28"/>
        </w:rPr>
      </w:pPr>
    </w:p>
    <w:p w:rsidR="00A94B76" w:rsidRDefault="00A94B7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lastRenderedPageBreak/>
        <w:t xml:space="preserve">СОВЕТ ДЕПУТАТОВ </w:t>
      </w: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t>АКСЕНИХИНСКОГО СЕЛЬСОВЕТА</w:t>
      </w: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t>КРАСНОЗЁРСКОГО РАЙОНА  НОВОСИБИРСКОЙ ОБЛАСТИ</w:t>
      </w:r>
    </w:p>
    <w:p w:rsidR="00AC793D" w:rsidRPr="006C6D96" w:rsidRDefault="00AC793D" w:rsidP="00AC79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D96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   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F5822">
        <w:rPr>
          <w:rFonts w:ascii="Times New Roman" w:eastAsia="Times New Roman" w:hAnsi="Times New Roman"/>
          <w:sz w:val="28"/>
          <w:szCs w:val="28"/>
        </w:rPr>
        <w:t>восемнадцатой</w:t>
      </w:r>
      <w:r>
        <w:rPr>
          <w:rFonts w:ascii="Times New Roman" w:eastAsia="Times New Roman" w:hAnsi="Times New Roman"/>
          <w:sz w:val="28"/>
          <w:szCs w:val="28"/>
        </w:rPr>
        <w:t xml:space="preserve">  сессии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F5822">
        <w:rPr>
          <w:rFonts w:ascii="Times New Roman" w:eastAsia="Times New Roman" w:hAnsi="Times New Roman"/>
          <w:sz w:val="28"/>
          <w:szCs w:val="28"/>
        </w:rPr>
        <w:t>2</w:t>
      </w:r>
      <w:r w:rsidR="00D97E25">
        <w:rPr>
          <w:rFonts w:ascii="Times New Roman" w:eastAsia="Times New Roman" w:hAnsi="Times New Roman"/>
          <w:sz w:val="28"/>
          <w:szCs w:val="28"/>
        </w:rPr>
        <w:t>6</w:t>
      </w:r>
      <w:r w:rsidR="004F5822">
        <w:rPr>
          <w:rFonts w:ascii="Times New Roman" w:eastAsia="Times New Roman" w:hAnsi="Times New Roman"/>
          <w:sz w:val="28"/>
          <w:szCs w:val="28"/>
        </w:rPr>
        <w:t>.</w:t>
      </w:r>
      <w:r w:rsidR="00A94B76">
        <w:rPr>
          <w:rFonts w:ascii="Times New Roman" w:eastAsia="Times New Roman" w:hAnsi="Times New Roman"/>
          <w:sz w:val="28"/>
          <w:szCs w:val="28"/>
        </w:rPr>
        <w:t>07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A94B7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ксениха</w:t>
      </w:r>
      <w:proofErr w:type="spellEnd"/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Всего депутатов                     - 7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Присутствовало на сессии    - </w:t>
      </w:r>
      <w:r w:rsidR="006C6D96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AC793D" w:rsidRDefault="00AC793D" w:rsidP="00AC793D">
      <w:pPr>
        <w:pStyle w:val="a3"/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 секретариате </w:t>
      </w:r>
      <w:r w:rsidR="006C6D96">
        <w:rPr>
          <w:rFonts w:eastAsia="Calibri"/>
          <w:sz w:val="28"/>
          <w:szCs w:val="28"/>
        </w:rPr>
        <w:t>восемнадцатой</w:t>
      </w:r>
      <w:r>
        <w:rPr>
          <w:rFonts w:eastAsia="Calibri"/>
          <w:sz w:val="28"/>
          <w:szCs w:val="28"/>
        </w:rPr>
        <w:t xml:space="preserve"> внеочередной сессии Совета депутатов  Аксенихинского сельсовета Краснозерского района Новосибирской области шестого созыва.</w:t>
      </w:r>
    </w:p>
    <w:p w:rsidR="00AC793D" w:rsidRDefault="00AC793D" w:rsidP="00AC793D">
      <w:pPr>
        <w:pStyle w:val="a3"/>
        <w:jc w:val="both"/>
        <w:rPr>
          <w:rFonts w:eastAsia="Calibri"/>
          <w:sz w:val="28"/>
          <w:szCs w:val="28"/>
        </w:rPr>
      </w:pPr>
    </w:p>
    <w:p w:rsidR="00AC793D" w:rsidRDefault="00AC793D" w:rsidP="00AC793D">
      <w:pPr>
        <w:pStyle w:val="a3"/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О внесении изменений и дополнений в решение пятой сессии Совета депутатов Аксенихинского сельсовета Краснозерского района Новосибирской области шестого созыва от 25.12.2020 №21 «О бюджете  Аксенихинского сельсовета Краснозерского района Новосибирской области на 2021 год и плановый период 2022 и 2023 годов».</w:t>
      </w:r>
    </w:p>
    <w:p w:rsidR="00AC793D" w:rsidRDefault="00AC793D" w:rsidP="00AC79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60E" w:rsidRDefault="00AC793D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A94B7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 О внесении изменений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Аксенихинского сельсовета Краснозерского района Новосибирской области, утвержденного решением двадцать второй сессии Совета депутатов Аксенихинского сельсовета от 28.02.2017г № 22/3</w:t>
      </w:r>
    </w:p>
    <w:p w:rsidR="00AC793D" w:rsidRPr="00CE7874" w:rsidRDefault="00AC793D" w:rsidP="00AC793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E7874">
        <w:rPr>
          <w:rFonts w:ascii="Times New Roman" w:hAnsi="Times New Roman"/>
          <w:sz w:val="28"/>
          <w:szCs w:val="28"/>
        </w:rPr>
        <w:t xml:space="preserve">                                           Повестка дня утверждена.</w:t>
      </w:r>
    </w:p>
    <w:p w:rsidR="00AC793D" w:rsidRPr="00CE7874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4"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первому вопросу                 -    3 мин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второму вопросу                 -    10 мин.</w:t>
      </w:r>
    </w:p>
    <w:p w:rsidR="005C5853" w:rsidRDefault="005C5853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Справки, выступления 3-5 минут</w:t>
      </w:r>
    </w:p>
    <w:p w:rsidR="00AC793D" w:rsidRDefault="00AC793D" w:rsidP="00AC79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93D" w:rsidRDefault="00AC793D" w:rsidP="00AC79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Times New Roman" w:hAnsi="Times New Roman"/>
          <w:sz w:val="28"/>
          <w:szCs w:val="28"/>
        </w:rPr>
        <w:t xml:space="preserve"> О секретариате  </w:t>
      </w:r>
      <w:r w:rsidR="005C5853">
        <w:rPr>
          <w:rFonts w:ascii="Times New Roman" w:eastAsia="Times New Roman" w:hAnsi="Times New Roman"/>
          <w:sz w:val="28"/>
          <w:szCs w:val="28"/>
        </w:rPr>
        <w:t>восемнадцатой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Аксенихинского сельсовета, председателя Совета депутатов Долгополову Е.М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47608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 5 сессии  Совета депутатов Аксенихинского сельсовета Краснозерского района Новосибирской области от 25.12.2020г "О бюджете Аксенихинского сельсовета Краснозерского района Новосибирской области на 2021 год и плановый период 2022 и 2023 годов" </w:t>
      </w:r>
      <w:r>
        <w:rPr>
          <w:rFonts w:ascii="Times New Roman" w:eastAsia="Times New Roman" w:hAnsi="Times New Roman" w:cs="Times New Roman"/>
          <w:sz w:val="28"/>
          <w:szCs w:val="28"/>
        </w:rPr>
        <w:t>главу Аксенихинского сельсовета Биденко З.И.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47608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39559D" w:rsidRDefault="0047608C" w:rsidP="0039559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47608C">
        <w:rPr>
          <w:rFonts w:ascii="Times New Roman" w:eastAsia="Times New Roman" w:hAnsi="Times New Roman" w:cs="Times New Roman"/>
          <w:b/>
          <w:sz w:val="28"/>
          <w:szCs w:val="28"/>
        </w:rPr>
        <w:t>СЛУШАЛИ: 10</w:t>
      </w:r>
      <w:proofErr w:type="gramStart"/>
      <w:r w:rsidR="0039559D" w:rsidRP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proofErr w:type="gramEnd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внесении изменений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Аксенихинского сельсовета Краснозерского района Новосибирской области, утвержденного решением двадцать второй сессии Совета депутатов Аксенихинского сельсовета от 28.02.2017г № 22/3, делопроизводи</w:t>
      </w:r>
      <w:r w:rsidR="00A94B7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теля администрации Писаренко Т.С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единогласно(6 чел)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A94B76" w:rsidRDefault="00A94B76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3D" w:rsidRDefault="00AC793D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депутатов присутствующих на </w:t>
      </w:r>
      <w:r w:rsidR="006C6D96">
        <w:rPr>
          <w:rFonts w:ascii="Times New Roman" w:hAnsi="Times New Roman" w:cs="Times New Roman"/>
          <w:b/>
          <w:sz w:val="28"/>
          <w:szCs w:val="28"/>
        </w:rPr>
        <w:t>восемнадцатой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сессии </w:t>
      </w:r>
    </w:p>
    <w:p w:rsidR="00AC793D" w:rsidRDefault="00AC793D" w:rsidP="00AC7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6D96">
        <w:rPr>
          <w:rFonts w:ascii="Times New Roman" w:hAnsi="Times New Roman" w:cs="Times New Roman"/>
          <w:b/>
          <w:sz w:val="28"/>
          <w:szCs w:val="28"/>
        </w:rPr>
        <w:t>2</w:t>
      </w:r>
      <w:r w:rsidR="00D97E25">
        <w:rPr>
          <w:rFonts w:ascii="Times New Roman" w:hAnsi="Times New Roman" w:cs="Times New Roman"/>
          <w:b/>
          <w:sz w:val="28"/>
          <w:szCs w:val="28"/>
        </w:rPr>
        <w:t>6</w:t>
      </w:r>
      <w:r w:rsidR="006C6D96">
        <w:rPr>
          <w:rFonts w:ascii="Times New Roman" w:hAnsi="Times New Roman" w:cs="Times New Roman"/>
          <w:b/>
          <w:sz w:val="28"/>
          <w:szCs w:val="28"/>
        </w:rPr>
        <w:t>.</w:t>
      </w:r>
      <w:r w:rsidR="00A94B76">
        <w:rPr>
          <w:rFonts w:ascii="Times New Roman" w:hAnsi="Times New Roman" w:cs="Times New Roman"/>
          <w:b/>
          <w:sz w:val="28"/>
          <w:szCs w:val="28"/>
        </w:rPr>
        <w:t>07</w:t>
      </w:r>
      <w:r w:rsidR="006C6D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94B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1.Долгополова Елена Михайловна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2.Мангазеева Елена Геннадьевна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3.Корсун Галина Степановна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4.Писаревский Николай Егорович</w:t>
      </w:r>
    </w:p>
    <w:p w:rsidR="006C6D96" w:rsidRDefault="006C6D96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5.Истомин Александр Александрович</w:t>
      </w:r>
    </w:p>
    <w:p w:rsidR="006C6D96" w:rsidRDefault="006C6D96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6.Семенюта Виктор Васильевич</w:t>
      </w:r>
    </w:p>
    <w:p w:rsidR="006C6D96" w:rsidRDefault="006C6D96" w:rsidP="00AC793D">
      <w:pPr>
        <w:rPr>
          <w:rFonts w:ascii="Times New Roman" w:hAnsi="Times New Roman" w:cs="Times New Roman"/>
          <w:sz w:val="28"/>
          <w:szCs w:val="28"/>
        </w:rPr>
      </w:pPr>
    </w:p>
    <w:p w:rsidR="00AC793D" w:rsidRDefault="00A94B76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93D">
        <w:rPr>
          <w:rFonts w:ascii="Times New Roman" w:hAnsi="Times New Roman" w:cs="Times New Roman"/>
          <w:sz w:val="28"/>
          <w:szCs w:val="28"/>
        </w:rPr>
        <w:t xml:space="preserve">редседатель  сессии                                                      </w:t>
      </w:r>
      <w:proofErr w:type="spellStart"/>
      <w:r w:rsidR="00AC793D"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AE5911" w:rsidRPr="00A60C4E" w:rsidRDefault="00AC793D" w:rsidP="00AC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Г.С.Корсун</w:t>
      </w:r>
      <w:proofErr w:type="spellEnd"/>
    </w:p>
    <w:p w:rsidR="00FB37B7" w:rsidRPr="00A60C4E" w:rsidRDefault="00FB37B7" w:rsidP="00A60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FB37B7" w:rsidRDefault="00FB37B7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7766A" w:rsidRDefault="0027766A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E315B" w:rsidRDefault="007E315B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D97E25" w:rsidRPr="00501D16" w:rsidRDefault="00D97E25" w:rsidP="00D97E25">
      <w:pPr>
        <w:pStyle w:val="af2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Pr="00501D1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97E25" w:rsidRPr="00501D16" w:rsidRDefault="00D97E25" w:rsidP="00D97E25">
      <w:pPr>
        <w:pStyle w:val="a7"/>
        <w:jc w:val="both"/>
        <w:rPr>
          <w:b/>
        </w:rPr>
      </w:pPr>
      <w:r w:rsidRPr="00501D16">
        <w:rPr>
          <w:b/>
          <w:sz w:val="28"/>
          <w:szCs w:val="28"/>
        </w:rPr>
        <w:t xml:space="preserve">                                 АКСЕНИХИНСКОГО СЕЛЬСОВЕТА</w:t>
      </w:r>
    </w:p>
    <w:p w:rsidR="00D97E25" w:rsidRPr="00501D16" w:rsidRDefault="00D97E25" w:rsidP="00D97E25">
      <w:pPr>
        <w:pStyle w:val="a7"/>
        <w:jc w:val="both"/>
        <w:rPr>
          <w:b/>
        </w:rPr>
      </w:pPr>
      <w:r w:rsidRPr="00501D16">
        <w:rPr>
          <w:b/>
          <w:sz w:val="28"/>
          <w:szCs w:val="28"/>
        </w:rPr>
        <w:t xml:space="preserve">            КРАСНОЗЁРСКОГО РАЙОНА  НОВОСИБИРСКОЙ ОБЛАСТИ</w:t>
      </w:r>
    </w:p>
    <w:p w:rsidR="00D97E25" w:rsidRPr="00501D16" w:rsidRDefault="00D97E25" w:rsidP="00D97E25">
      <w:pPr>
        <w:pStyle w:val="a7"/>
        <w:jc w:val="both"/>
        <w:rPr>
          <w:b/>
        </w:rPr>
      </w:pPr>
      <w:r w:rsidRPr="00501D16">
        <w:rPr>
          <w:b/>
          <w:sz w:val="28"/>
          <w:szCs w:val="28"/>
        </w:rPr>
        <w:t xml:space="preserve">                                                 шестого созыва</w:t>
      </w:r>
    </w:p>
    <w:p w:rsidR="00D97E25" w:rsidRPr="00501D16" w:rsidRDefault="00D97E25" w:rsidP="00D97E25">
      <w:pPr>
        <w:pStyle w:val="af2"/>
        <w:spacing w:after="0"/>
        <w:jc w:val="both"/>
        <w:rPr>
          <w:b/>
        </w:rPr>
      </w:pPr>
    </w:p>
    <w:p w:rsidR="00D97E25" w:rsidRPr="00501D16" w:rsidRDefault="00D97E25" w:rsidP="00D97E25">
      <w:pPr>
        <w:pStyle w:val="a7"/>
        <w:jc w:val="both"/>
        <w:rPr>
          <w:b/>
        </w:rPr>
      </w:pPr>
      <w:r w:rsidRPr="00501D16">
        <w:rPr>
          <w:b/>
          <w:sz w:val="28"/>
          <w:szCs w:val="28"/>
        </w:rPr>
        <w:t xml:space="preserve">                                                      РЕШЕНИЕ</w:t>
      </w:r>
    </w:p>
    <w:p w:rsidR="00D97E25" w:rsidRPr="00501D16" w:rsidRDefault="00D97E25" w:rsidP="00D97E25">
      <w:pPr>
        <w:pStyle w:val="a7"/>
        <w:jc w:val="both"/>
        <w:rPr>
          <w:b/>
        </w:rPr>
      </w:pPr>
      <w:r w:rsidRPr="00501D16">
        <w:rPr>
          <w:b/>
          <w:sz w:val="28"/>
          <w:szCs w:val="28"/>
        </w:rPr>
        <w:t xml:space="preserve">                                  Внеочередной  </w:t>
      </w:r>
      <w:r>
        <w:rPr>
          <w:b/>
          <w:sz w:val="28"/>
          <w:szCs w:val="28"/>
        </w:rPr>
        <w:t>тридцатой</w:t>
      </w:r>
      <w:r w:rsidRPr="00501D16">
        <w:rPr>
          <w:b/>
          <w:sz w:val="28"/>
          <w:szCs w:val="28"/>
        </w:rPr>
        <w:t xml:space="preserve"> сессии</w:t>
      </w:r>
    </w:p>
    <w:p w:rsidR="00D97E25" w:rsidRDefault="00D97E25" w:rsidP="00D97E25">
      <w:pPr>
        <w:pStyle w:val="a7"/>
        <w:jc w:val="both"/>
      </w:pPr>
    </w:p>
    <w:p w:rsidR="00D97E25" w:rsidRDefault="00D97E25" w:rsidP="00D97E25">
      <w:pPr>
        <w:pStyle w:val="a7"/>
        <w:jc w:val="both"/>
      </w:pPr>
      <w:r>
        <w:rPr>
          <w:sz w:val="28"/>
          <w:szCs w:val="28"/>
        </w:rPr>
        <w:t xml:space="preserve">от  26.07.2022 года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ксениха</w:t>
      </w:r>
      <w:proofErr w:type="spellEnd"/>
      <w:r>
        <w:rPr>
          <w:sz w:val="28"/>
          <w:szCs w:val="28"/>
        </w:rPr>
        <w:t xml:space="preserve">                                        № 131</w:t>
      </w:r>
    </w:p>
    <w:p w:rsidR="00D97E25" w:rsidRDefault="00D97E25" w:rsidP="00D97E25">
      <w:pPr>
        <w:pStyle w:val="a7"/>
        <w:jc w:val="both"/>
      </w:pPr>
    </w:p>
    <w:p w:rsidR="00D97E25" w:rsidRDefault="00D97E25" w:rsidP="00D97E25">
      <w:pPr>
        <w:pStyle w:val="a7"/>
        <w:jc w:val="both"/>
      </w:pPr>
      <w:r>
        <w:rPr>
          <w:sz w:val="28"/>
          <w:szCs w:val="28"/>
        </w:rPr>
        <w:t>О секретариате  двадцатой  девятой  сессии Совета депутатов</w:t>
      </w:r>
    </w:p>
    <w:p w:rsidR="00D97E25" w:rsidRDefault="00D97E25" w:rsidP="00D97E25">
      <w:pPr>
        <w:pStyle w:val="a7"/>
        <w:jc w:val="both"/>
      </w:pPr>
      <w:r>
        <w:rPr>
          <w:sz w:val="28"/>
          <w:szCs w:val="28"/>
        </w:rPr>
        <w:t xml:space="preserve">Аксенихинского сельсовета шестого созыва </w:t>
      </w:r>
    </w:p>
    <w:p w:rsidR="00D97E25" w:rsidRDefault="00D97E25" w:rsidP="00D97E25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97E25" w:rsidRDefault="00D97E25" w:rsidP="00D97E25">
      <w:pPr>
        <w:pStyle w:val="af2"/>
        <w:jc w:val="both"/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D97E25" w:rsidRDefault="00D97E25" w:rsidP="00D97E25">
      <w:pPr>
        <w:pStyle w:val="af2"/>
        <w:jc w:val="both"/>
      </w:pPr>
      <w:r>
        <w:rPr>
          <w:rFonts w:ascii="Times New Roman" w:hAnsi="Times New Roman"/>
          <w:sz w:val="28"/>
          <w:szCs w:val="28"/>
        </w:rPr>
        <w:t xml:space="preserve">1.Избрать секретарем  двадцать девятой сессии Совета депутатов Аксенихинского сельсовета шестого  созыва </w:t>
      </w:r>
    </w:p>
    <w:p w:rsidR="00D97E25" w:rsidRDefault="00D97E25" w:rsidP="00D97E25">
      <w:pPr>
        <w:pStyle w:val="af2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Степановну</w:t>
      </w:r>
    </w:p>
    <w:p w:rsidR="00D97E25" w:rsidRDefault="00D97E25" w:rsidP="00D97E25">
      <w:pPr>
        <w:pStyle w:val="af2"/>
        <w:jc w:val="both"/>
      </w:pPr>
    </w:p>
    <w:p w:rsidR="00D97E25" w:rsidRDefault="00D97E25" w:rsidP="00D97E25">
      <w:pPr>
        <w:pStyle w:val="af2"/>
        <w:jc w:val="both"/>
      </w:pPr>
    </w:p>
    <w:p w:rsidR="00D97E25" w:rsidRDefault="00D97E25" w:rsidP="00D97E25">
      <w:pPr>
        <w:pStyle w:val="a7"/>
        <w:jc w:val="both"/>
      </w:pPr>
      <w:r>
        <w:rPr>
          <w:sz w:val="28"/>
          <w:szCs w:val="28"/>
        </w:rPr>
        <w:t>Председатель Совета депутатов</w:t>
      </w:r>
    </w:p>
    <w:p w:rsidR="00D97E25" w:rsidRDefault="00D97E25" w:rsidP="00D97E25">
      <w:pPr>
        <w:pStyle w:val="a7"/>
        <w:jc w:val="both"/>
      </w:pPr>
      <w:r>
        <w:rPr>
          <w:sz w:val="28"/>
          <w:szCs w:val="28"/>
        </w:rPr>
        <w:t>Аксенихинского сельсовета</w:t>
      </w:r>
    </w:p>
    <w:p w:rsidR="00D97E25" w:rsidRDefault="00D97E25" w:rsidP="00D97E25">
      <w:pPr>
        <w:pStyle w:val="a7"/>
        <w:jc w:val="both"/>
      </w:pPr>
      <w:r>
        <w:rPr>
          <w:sz w:val="28"/>
          <w:szCs w:val="28"/>
        </w:rPr>
        <w:t>Краснозерского района</w:t>
      </w:r>
    </w:p>
    <w:p w:rsidR="00D97E25" w:rsidRDefault="00D97E25" w:rsidP="00D97E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sz w:val="28"/>
          <w:szCs w:val="28"/>
        </w:rPr>
        <w:t>Е.М.Долгополова</w:t>
      </w:r>
      <w:proofErr w:type="spellEnd"/>
      <w:r>
        <w:rPr>
          <w:sz w:val="28"/>
          <w:szCs w:val="28"/>
        </w:rPr>
        <w:t xml:space="preserve"> </w:t>
      </w:r>
    </w:p>
    <w:p w:rsidR="0027766A" w:rsidRDefault="0027766A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7766A" w:rsidRDefault="0027766A" w:rsidP="0027766A">
      <w:pPr>
        <w:pStyle w:val="a7"/>
        <w:rPr>
          <w:b/>
          <w:sz w:val="28"/>
          <w:szCs w:val="28"/>
        </w:rPr>
      </w:pPr>
    </w:p>
    <w:p w:rsidR="00D97E25" w:rsidRDefault="0027766A" w:rsidP="0027766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7E315B" w:rsidRDefault="007E315B" w:rsidP="0027766A">
      <w:pPr>
        <w:pStyle w:val="a7"/>
        <w:rPr>
          <w:b/>
          <w:sz w:val="28"/>
          <w:szCs w:val="28"/>
        </w:rPr>
      </w:pPr>
    </w:p>
    <w:p w:rsidR="00D97E25" w:rsidRDefault="00D97E25" w:rsidP="0027766A">
      <w:pPr>
        <w:pStyle w:val="a7"/>
        <w:rPr>
          <w:b/>
          <w:sz w:val="28"/>
          <w:szCs w:val="28"/>
        </w:rPr>
      </w:pPr>
    </w:p>
    <w:p w:rsidR="0027766A" w:rsidRDefault="00D97E25" w:rsidP="0027766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="0027766A">
        <w:rPr>
          <w:b/>
          <w:sz w:val="28"/>
          <w:szCs w:val="28"/>
        </w:rPr>
        <w:t>СОВЕТ ДЕПУТАТОВ</w:t>
      </w:r>
    </w:p>
    <w:p w:rsidR="0027766A" w:rsidRDefault="0027766A" w:rsidP="0027766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АКСЕНИХИНСКОГО СЕЛЬСОВЕТА</w:t>
      </w:r>
    </w:p>
    <w:p w:rsidR="0027766A" w:rsidRDefault="0027766A" w:rsidP="0027766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КРАСНОЗЕРСКОГО РАЙОНА   НОВОСИБИРСКОЙ ОБЛАСТИ</w:t>
      </w:r>
    </w:p>
    <w:p w:rsidR="0027766A" w:rsidRDefault="0027766A" w:rsidP="0027766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Пятого созыва</w:t>
      </w:r>
    </w:p>
    <w:p w:rsidR="0027766A" w:rsidRDefault="0027766A" w:rsidP="0027766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27766A" w:rsidRDefault="0027766A" w:rsidP="0027766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Внеочередной  </w:t>
      </w:r>
      <w:r w:rsidR="00D97E25">
        <w:rPr>
          <w:b/>
          <w:sz w:val="28"/>
          <w:szCs w:val="28"/>
        </w:rPr>
        <w:t>тридцатой</w:t>
      </w:r>
      <w:r>
        <w:rPr>
          <w:b/>
          <w:sz w:val="28"/>
          <w:szCs w:val="28"/>
        </w:rPr>
        <w:t xml:space="preserve"> сессии </w:t>
      </w:r>
    </w:p>
    <w:p w:rsidR="00A57FB4" w:rsidRDefault="0027766A" w:rsidP="0027766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26.07.2022  г.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ксениха</w:t>
      </w:r>
      <w:proofErr w:type="spellEnd"/>
      <w:r>
        <w:rPr>
          <w:sz w:val="28"/>
          <w:szCs w:val="28"/>
        </w:rPr>
        <w:t xml:space="preserve">                                               №132     </w:t>
      </w:r>
    </w:p>
    <w:p w:rsidR="0027766A" w:rsidRDefault="0027766A" w:rsidP="0027766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7766A" w:rsidRDefault="0027766A" w:rsidP="0027766A">
      <w:pPr>
        <w:pStyle w:val="a7"/>
        <w:jc w:val="both"/>
        <w:rPr>
          <w:rFonts w:ascii="Arial" w:hAnsi="Arial"/>
          <w:sz w:val="20"/>
          <w:szCs w:val="24"/>
        </w:rPr>
      </w:pPr>
      <w:r>
        <w:rPr>
          <w:sz w:val="28"/>
          <w:szCs w:val="28"/>
        </w:rPr>
        <w:t xml:space="preserve">О внесении изменений и дополнений в решение восемнадцатой сессии Совета депутатов Аксенихинского сельсовета Краснозерского района Новосибирской области от 24.12.2021  № 86 «О бюджете Аксенихинского сельсовета Краснозерского района Новосибирской области на 2022 год и плановый период 2023 и 2024 годов» </w:t>
      </w:r>
    </w:p>
    <w:p w:rsidR="0027766A" w:rsidRDefault="0027766A" w:rsidP="0027766A">
      <w:pPr>
        <w:pStyle w:val="af2"/>
        <w:shd w:val="clear" w:color="auto" w:fill="FFFFFF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Законом Новосибирской области  от   23.12.2021г. № 167-ОЗ «Об областном бюджете Новосибирской области на 2022 год и плановый период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2023 и 2024 годов», Уставом  Аксенихинского сельсовета Краснозерского района Новосибирской области, Совет депутатов Аксенихинского сельсовета Краснозерского района РЕШИЛ;</w:t>
      </w:r>
    </w:p>
    <w:p w:rsidR="0027766A" w:rsidRDefault="0027766A" w:rsidP="0027766A">
      <w:pPr>
        <w:pStyle w:val="af2"/>
        <w:shd w:val="clear" w:color="auto" w:fill="FFFFFF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Внести в Решение 18 сессии Совета депутатов Аксенихинского сельсовета  Краснозерского района Новосибирской области от 24.12.2021 г. № 86 «О бюджете Аксенихинского сельсовета Краснозерского района Новосибирской области на 2022 год и плановый период 2023 и 2024 годов» следующие изменения: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 статье 1: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1: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пункте 1 сумму «7204,9» заменить суммой «12160,9», в том числе объем безвозмездных поступлений «5858,1» заменить суммой «10790,51», 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 сумму «7204,9» заменить суммой «12558,4»;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местного бюджета составил 397,5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приложение  таблица 1 «Доходы бюджета Аксенихинского сельсовета на 2022-2023-2024 год»  изложить в прилагаемой редакции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приложение 2 «Распределение бюджетных ассигнований по разделам, подразделам, целевым статьям (муниципальным программам и </w:t>
      </w:r>
      <w:r>
        <w:rPr>
          <w:rFonts w:ascii="Times New Roman" w:hAnsi="Times New Roman"/>
          <w:sz w:val="28"/>
          <w:szCs w:val="28"/>
        </w:rPr>
        <w:lastRenderedPageBreak/>
        <w:t>непрограммным направлениям деятельности) группам и подгруппам видов расходов на 2022 год»  изложить в прилагаемой редакции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приложение 7 « Источники финансирования дефицита бюджета на 2022 год и плановый период 2023 и 2024годов» изложить в прилагаемой редакции</w:t>
      </w:r>
      <w:r w:rsidR="00A57FB4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03"/>
      </w:tblGrid>
      <w:tr w:rsidR="00A57FB4" w:rsidTr="00A57FB4">
        <w:trPr>
          <w:trHeight w:val="403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:rsidR="00A57FB4" w:rsidRDefault="00A57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е) приложение 9 </w:t>
            </w:r>
            <w:r w:rsidRPr="00A57FB4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Ведомственная структура расходов бюджета Аксенихинского сельсовета Краснозерского  района  Новосибирской области на 2022, 2023 и 2024 годы</w:t>
            </w:r>
          </w:p>
        </w:tc>
      </w:tr>
    </w:tbl>
    <w:p w:rsidR="0027766A" w:rsidRDefault="0027766A" w:rsidP="002776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опубликования.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27766A" w:rsidRDefault="0027766A" w:rsidP="002776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 Аксенихинского сельсовета Краснозерского района  по бюджету,  аграрной политике, земельным, водным и экологическим вопросам.</w:t>
      </w:r>
    </w:p>
    <w:p w:rsidR="0027766A" w:rsidRDefault="00A57FB4" w:rsidP="0027766A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27766A">
        <w:rPr>
          <w:rFonts w:ascii="Times New Roman" w:hAnsi="Times New Roman"/>
          <w:sz w:val="28"/>
          <w:szCs w:val="28"/>
          <w:lang w:eastAsia="ar-SA"/>
        </w:rPr>
        <w:t>лава Аксенихинского сельсовета                  Председатель Совета депутатов</w:t>
      </w:r>
    </w:p>
    <w:p w:rsidR="0027766A" w:rsidRDefault="0027766A" w:rsidP="0027766A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  </w:t>
      </w:r>
      <w:r w:rsidR="00A57FB4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Аксенихинского сельсовета</w:t>
      </w:r>
    </w:p>
    <w:p w:rsidR="0027766A" w:rsidRDefault="0027766A" w:rsidP="0027766A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</w:t>
      </w:r>
      <w:r w:rsidR="00A57FB4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Краснозерского района</w:t>
      </w:r>
    </w:p>
    <w:p w:rsidR="0027766A" w:rsidRDefault="0027766A" w:rsidP="0027766A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A57FB4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27766A" w:rsidRDefault="0027766A" w:rsidP="0027766A">
      <w:pPr>
        <w:pStyle w:val="af2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</w:p>
    <w:p w:rsidR="0027766A" w:rsidRDefault="0027766A" w:rsidP="0027766A">
      <w:pPr>
        <w:pStyle w:val="af2"/>
        <w:spacing w:after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Н.П.Никитина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__________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Е.М.Долгополова</w:t>
      </w:r>
      <w:proofErr w:type="spellEnd"/>
    </w:p>
    <w:p w:rsidR="0027766A" w:rsidRDefault="0027766A" w:rsidP="0027766A">
      <w:pPr>
        <w:pStyle w:val="af2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A57FB4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«2</w:t>
      </w:r>
      <w:r w:rsidR="00A57FB4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» ию</w:t>
      </w:r>
      <w:r w:rsidR="00A57FB4"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>я 202</w:t>
      </w:r>
      <w:r w:rsidR="00A57FB4">
        <w:rPr>
          <w:rFonts w:ascii="Times New Roman" w:hAnsi="Times New Roman"/>
          <w:sz w:val="28"/>
          <w:szCs w:val="28"/>
          <w:lang w:eastAsia="ar-SA"/>
        </w:rPr>
        <w:t xml:space="preserve">2 года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A57FB4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  <w:lang w:eastAsia="ar-SA"/>
        </w:rPr>
        <w:t>«2</w:t>
      </w:r>
      <w:r w:rsidR="00A57FB4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» ию</w:t>
      </w:r>
      <w:r w:rsidR="00A57FB4"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>я 2022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7766A" w:rsidRDefault="0027766A" w:rsidP="0027766A">
      <w:pPr>
        <w:pStyle w:val="af2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B37B7" w:rsidRDefault="00FB37B7" w:rsidP="00AE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D97E25" w:rsidRDefault="00490E39" w:rsidP="00490E39">
      <w:pPr>
        <w:pStyle w:val="a7"/>
        <w:ind w:left="851" w:hanging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D97E25" w:rsidRDefault="00D97E25" w:rsidP="00490E39">
      <w:pPr>
        <w:pStyle w:val="a7"/>
        <w:ind w:left="851" w:hanging="1702"/>
        <w:jc w:val="both"/>
        <w:rPr>
          <w:sz w:val="28"/>
          <w:szCs w:val="28"/>
        </w:rPr>
      </w:pPr>
    </w:p>
    <w:p w:rsidR="00E736C4" w:rsidRPr="006D5ED5" w:rsidRDefault="00D97E25" w:rsidP="00D97E25">
      <w:pPr>
        <w:pStyle w:val="a7"/>
        <w:ind w:left="851" w:hanging="1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E736C4" w:rsidRPr="006D5ED5">
        <w:rPr>
          <w:sz w:val="28"/>
          <w:szCs w:val="28"/>
        </w:rPr>
        <w:t>СОВЕТ ДЕПУТАТОВ</w:t>
      </w:r>
    </w:p>
    <w:p w:rsidR="00E736C4" w:rsidRPr="006D5ED5" w:rsidRDefault="00E736C4" w:rsidP="006D5ED5">
      <w:pPr>
        <w:pStyle w:val="a7"/>
        <w:jc w:val="center"/>
        <w:rPr>
          <w:sz w:val="28"/>
          <w:szCs w:val="28"/>
        </w:rPr>
      </w:pPr>
      <w:r w:rsidRPr="006D5ED5">
        <w:rPr>
          <w:sz w:val="28"/>
          <w:szCs w:val="28"/>
        </w:rPr>
        <w:t>АКСЕНИХИНСКОГО СЕЛЬСОВЕТА</w:t>
      </w:r>
    </w:p>
    <w:p w:rsidR="00E736C4" w:rsidRPr="006D5ED5" w:rsidRDefault="00E736C4" w:rsidP="006D5ED5">
      <w:pPr>
        <w:pStyle w:val="a7"/>
        <w:jc w:val="center"/>
        <w:rPr>
          <w:sz w:val="28"/>
          <w:szCs w:val="28"/>
        </w:rPr>
      </w:pPr>
      <w:r w:rsidRPr="006D5ED5">
        <w:rPr>
          <w:sz w:val="28"/>
          <w:szCs w:val="28"/>
        </w:rPr>
        <w:t>КРАСНОЗЕРСКОГО РАЙОНА НОВОСИБИРСКОЙ ОБЛАСТИ</w:t>
      </w:r>
    </w:p>
    <w:p w:rsidR="00E736C4" w:rsidRPr="006D5ED5" w:rsidRDefault="00E736C4" w:rsidP="006D5ED5">
      <w:pPr>
        <w:pStyle w:val="a7"/>
        <w:jc w:val="center"/>
        <w:rPr>
          <w:sz w:val="28"/>
          <w:szCs w:val="28"/>
        </w:rPr>
      </w:pPr>
      <w:r w:rsidRPr="006D5ED5">
        <w:rPr>
          <w:sz w:val="28"/>
          <w:szCs w:val="28"/>
        </w:rPr>
        <w:t>шестого созыва</w:t>
      </w:r>
    </w:p>
    <w:p w:rsidR="00E736C4" w:rsidRPr="006D5ED5" w:rsidRDefault="00E736C4" w:rsidP="006D5ED5">
      <w:pPr>
        <w:pStyle w:val="a7"/>
        <w:jc w:val="center"/>
        <w:rPr>
          <w:sz w:val="28"/>
          <w:szCs w:val="28"/>
        </w:rPr>
      </w:pPr>
    </w:p>
    <w:p w:rsidR="00E736C4" w:rsidRPr="006D5ED5" w:rsidRDefault="00E736C4" w:rsidP="006D5ED5">
      <w:pPr>
        <w:pStyle w:val="a7"/>
        <w:jc w:val="center"/>
        <w:rPr>
          <w:sz w:val="28"/>
          <w:szCs w:val="28"/>
        </w:rPr>
      </w:pPr>
      <w:r w:rsidRPr="006D5ED5">
        <w:rPr>
          <w:sz w:val="28"/>
          <w:szCs w:val="28"/>
        </w:rPr>
        <w:t>РЕШЕНИЕ</w:t>
      </w:r>
    </w:p>
    <w:p w:rsidR="00E736C4" w:rsidRPr="006D5ED5" w:rsidRDefault="00A94B76" w:rsidP="006D5ED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тридцатой</w:t>
      </w:r>
      <w:r w:rsidR="00E736C4" w:rsidRPr="006D5ED5">
        <w:rPr>
          <w:sz w:val="28"/>
          <w:szCs w:val="28"/>
        </w:rPr>
        <w:t xml:space="preserve"> сессии</w:t>
      </w:r>
    </w:p>
    <w:p w:rsidR="00E736C4" w:rsidRPr="006D5ED5" w:rsidRDefault="00E736C4" w:rsidP="006D5ED5">
      <w:pPr>
        <w:pStyle w:val="a7"/>
        <w:jc w:val="center"/>
        <w:rPr>
          <w:sz w:val="28"/>
          <w:szCs w:val="28"/>
        </w:rPr>
      </w:pPr>
    </w:p>
    <w:p w:rsidR="00E736C4" w:rsidRPr="006D5ED5" w:rsidRDefault="00A94B76" w:rsidP="006D5ED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36C4" w:rsidRPr="006D5ED5">
        <w:rPr>
          <w:sz w:val="28"/>
          <w:szCs w:val="28"/>
        </w:rPr>
        <w:t>2</w:t>
      </w:r>
      <w:r w:rsidR="00D97E25">
        <w:rPr>
          <w:sz w:val="28"/>
          <w:szCs w:val="28"/>
        </w:rPr>
        <w:t>6</w:t>
      </w:r>
      <w:r>
        <w:rPr>
          <w:sz w:val="28"/>
          <w:szCs w:val="28"/>
        </w:rPr>
        <w:t>.07</w:t>
      </w:r>
      <w:r w:rsidR="00E736C4" w:rsidRPr="006D5ED5">
        <w:rPr>
          <w:sz w:val="28"/>
          <w:szCs w:val="28"/>
        </w:rPr>
        <w:t>.202</w:t>
      </w:r>
      <w:r>
        <w:rPr>
          <w:sz w:val="28"/>
          <w:szCs w:val="28"/>
        </w:rPr>
        <w:t>2г.</w:t>
      </w:r>
      <w:r w:rsidR="00E736C4" w:rsidRPr="006D5ED5">
        <w:rPr>
          <w:sz w:val="28"/>
          <w:szCs w:val="28"/>
        </w:rPr>
        <w:t xml:space="preserve">                                  </w:t>
      </w:r>
      <w:proofErr w:type="spellStart"/>
      <w:r w:rsidR="00E736C4" w:rsidRPr="006D5ED5">
        <w:rPr>
          <w:sz w:val="28"/>
          <w:szCs w:val="28"/>
        </w:rPr>
        <w:t>с</w:t>
      </w:r>
      <w:proofErr w:type="gramStart"/>
      <w:r w:rsidR="00E736C4" w:rsidRPr="006D5ED5">
        <w:rPr>
          <w:sz w:val="28"/>
          <w:szCs w:val="28"/>
        </w:rPr>
        <w:t>.А</w:t>
      </w:r>
      <w:proofErr w:type="gramEnd"/>
      <w:r w:rsidR="00E736C4" w:rsidRPr="006D5ED5">
        <w:rPr>
          <w:sz w:val="28"/>
          <w:szCs w:val="28"/>
        </w:rPr>
        <w:t>ксениха</w:t>
      </w:r>
      <w:proofErr w:type="spellEnd"/>
      <w:r w:rsidR="00E736C4" w:rsidRPr="006D5E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="00E736C4" w:rsidRPr="006D5ED5">
        <w:rPr>
          <w:sz w:val="28"/>
          <w:szCs w:val="28"/>
        </w:rPr>
        <w:t xml:space="preserve">   № </w:t>
      </w:r>
      <w:r>
        <w:rPr>
          <w:sz w:val="28"/>
          <w:szCs w:val="28"/>
        </w:rPr>
        <w:t>13</w:t>
      </w:r>
      <w:r w:rsidR="00D97E25">
        <w:rPr>
          <w:sz w:val="28"/>
          <w:szCs w:val="28"/>
        </w:rPr>
        <w:t>3</w:t>
      </w:r>
    </w:p>
    <w:p w:rsidR="00E736C4" w:rsidRPr="006D5ED5" w:rsidRDefault="00E736C4" w:rsidP="006D5ED5">
      <w:pPr>
        <w:pStyle w:val="a7"/>
        <w:jc w:val="center"/>
        <w:rPr>
          <w:sz w:val="28"/>
          <w:szCs w:val="28"/>
        </w:rPr>
      </w:pPr>
    </w:p>
    <w:p w:rsidR="00C5286C" w:rsidRPr="006D5ED5" w:rsidRDefault="00C5286C" w:rsidP="00C5286C">
      <w:pPr>
        <w:pStyle w:val="a7"/>
        <w:jc w:val="both"/>
        <w:rPr>
          <w:sz w:val="28"/>
          <w:szCs w:val="28"/>
        </w:rPr>
      </w:pPr>
      <w:r w:rsidRPr="006D5ED5">
        <w:rPr>
          <w:sz w:val="28"/>
          <w:szCs w:val="28"/>
        </w:rPr>
        <w:t xml:space="preserve">О внесении изменений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Аксенихинского  Краснозерского района </w:t>
      </w:r>
    </w:p>
    <w:p w:rsidR="00C5286C" w:rsidRPr="006D5ED5" w:rsidRDefault="00C5286C" w:rsidP="00C5286C">
      <w:pPr>
        <w:pStyle w:val="a7"/>
        <w:jc w:val="both"/>
        <w:rPr>
          <w:sz w:val="28"/>
          <w:szCs w:val="28"/>
        </w:rPr>
      </w:pPr>
      <w:r w:rsidRPr="006D5ED5">
        <w:rPr>
          <w:sz w:val="28"/>
          <w:szCs w:val="28"/>
        </w:rPr>
        <w:t xml:space="preserve">Новосибирской области, </w:t>
      </w:r>
      <w:proofErr w:type="gramStart"/>
      <w:r w:rsidRPr="006D5ED5">
        <w:rPr>
          <w:sz w:val="28"/>
          <w:szCs w:val="28"/>
        </w:rPr>
        <w:t>утвержденное</w:t>
      </w:r>
      <w:proofErr w:type="gramEnd"/>
      <w:r w:rsidRPr="006D5ED5">
        <w:rPr>
          <w:sz w:val="28"/>
          <w:szCs w:val="28"/>
        </w:rPr>
        <w:t xml:space="preserve"> решением двадцать</w:t>
      </w:r>
    </w:p>
    <w:p w:rsidR="00C5286C" w:rsidRPr="006D5ED5" w:rsidRDefault="00C5286C" w:rsidP="00C5286C">
      <w:pPr>
        <w:pStyle w:val="a7"/>
        <w:jc w:val="both"/>
        <w:rPr>
          <w:sz w:val="28"/>
          <w:szCs w:val="28"/>
        </w:rPr>
      </w:pPr>
      <w:r w:rsidRPr="006D5ED5">
        <w:rPr>
          <w:sz w:val="28"/>
          <w:szCs w:val="28"/>
        </w:rPr>
        <w:t>второй сессии Совета депутатов  Аксенихинского сельсовета</w:t>
      </w:r>
    </w:p>
    <w:p w:rsidR="00C5286C" w:rsidRPr="006D5ED5" w:rsidRDefault="00C5286C" w:rsidP="00C5286C">
      <w:pPr>
        <w:pStyle w:val="a7"/>
        <w:jc w:val="both"/>
        <w:rPr>
          <w:sz w:val="28"/>
          <w:szCs w:val="28"/>
        </w:rPr>
      </w:pPr>
      <w:r w:rsidRPr="006D5ED5">
        <w:rPr>
          <w:sz w:val="28"/>
          <w:szCs w:val="28"/>
        </w:rPr>
        <w:t xml:space="preserve"> Краснозерского района от 28.02.2017г № 22/3</w:t>
      </w:r>
    </w:p>
    <w:p w:rsidR="00C5286C" w:rsidRPr="006D5ED5" w:rsidRDefault="00C5286C" w:rsidP="00E736C4">
      <w:pPr>
        <w:pStyle w:val="a7"/>
        <w:rPr>
          <w:sz w:val="28"/>
          <w:szCs w:val="28"/>
        </w:rPr>
      </w:pPr>
    </w:p>
    <w:p w:rsidR="00020BA2" w:rsidRPr="00020BA2" w:rsidRDefault="00020BA2" w:rsidP="00020BA2">
      <w:pPr>
        <w:jc w:val="both"/>
        <w:rPr>
          <w:rFonts w:ascii="Times New Roman" w:hAnsi="Times New Roman" w:cs="Times New Roman"/>
          <w:sz w:val="28"/>
          <w:szCs w:val="28"/>
        </w:rPr>
      </w:pPr>
      <w:r w:rsidRPr="006D12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020BA2"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Постановлением Губернатора Новосибирской области от 19.07.2022 № </w:t>
      </w:r>
      <w:r>
        <w:rPr>
          <w:rFonts w:ascii="Times New Roman" w:hAnsi="Times New Roman" w:cs="Times New Roman"/>
          <w:sz w:val="28"/>
          <w:szCs w:val="28"/>
        </w:rPr>
        <w:t xml:space="preserve">332 </w:t>
      </w:r>
      <w:r w:rsidRPr="00020BA2">
        <w:rPr>
          <w:rFonts w:ascii="Times New Roman" w:hAnsi="Times New Roman" w:cs="Times New Roman"/>
          <w:sz w:val="28"/>
          <w:szCs w:val="28"/>
        </w:rPr>
        <w:t xml:space="preserve"> ДСП,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Аксенихинского сельсовета </w:t>
      </w:r>
      <w:r w:rsidRPr="00020BA2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РЕШИЛ:</w:t>
      </w:r>
    </w:p>
    <w:p w:rsidR="00020BA2" w:rsidRPr="00020BA2" w:rsidRDefault="00020BA2" w:rsidP="00020BA2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2">
        <w:rPr>
          <w:rFonts w:ascii="Times New Roman" w:hAnsi="Times New Roman" w:cs="Times New Roman"/>
          <w:sz w:val="28"/>
          <w:szCs w:val="28"/>
        </w:rPr>
        <w:t xml:space="preserve">       1. Внести следующие изменения в Положение об оплате труда лиц, замещающих муниципальные должности, действующих на постоянной основе 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</w:t>
      </w:r>
      <w:r w:rsidRPr="00020BA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  утвержденное решением двадцать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020BA2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</w:t>
      </w:r>
      <w:r w:rsidRPr="00020BA2">
        <w:rPr>
          <w:rFonts w:ascii="Times New Roman" w:hAnsi="Times New Roman" w:cs="Times New Roman"/>
          <w:sz w:val="28"/>
          <w:szCs w:val="28"/>
        </w:rPr>
        <w:t xml:space="preserve">Краснозерского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28.02.2017г. </w:t>
      </w:r>
      <w:r w:rsidRPr="00020BA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22/3</w:t>
      </w:r>
      <w:r w:rsidRPr="00020BA2">
        <w:rPr>
          <w:rFonts w:ascii="Times New Roman" w:hAnsi="Times New Roman" w:cs="Times New Roman"/>
          <w:sz w:val="28"/>
          <w:szCs w:val="28"/>
        </w:rPr>
        <w:t xml:space="preserve"> (далее – Положение):</w:t>
      </w:r>
    </w:p>
    <w:p w:rsidR="00020BA2" w:rsidRPr="00020BA2" w:rsidRDefault="00020BA2" w:rsidP="00020BA2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2">
        <w:rPr>
          <w:rFonts w:ascii="Times New Roman" w:hAnsi="Times New Roman" w:cs="Times New Roman"/>
          <w:sz w:val="28"/>
          <w:szCs w:val="28"/>
        </w:rPr>
        <w:t xml:space="preserve">     1.1. в пункте 1, 2 раздела 4 Положения слова «БДО (базовый должностной оклад) = 2927 рублей» </w:t>
      </w:r>
      <w:proofErr w:type="gramStart"/>
      <w:r w:rsidRPr="00020BA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020BA2">
        <w:rPr>
          <w:rFonts w:ascii="Times New Roman" w:hAnsi="Times New Roman" w:cs="Times New Roman"/>
          <w:sz w:val="28"/>
          <w:szCs w:val="28"/>
        </w:rPr>
        <w:t xml:space="preserve"> «БДО (базовый должностной оклад) = 3220 рублей»;</w:t>
      </w:r>
    </w:p>
    <w:p w:rsidR="00020BA2" w:rsidRPr="00020BA2" w:rsidRDefault="00020BA2" w:rsidP="00020BA2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2">
        <w:rPr>
          <w:rFonts w:ascii="Times New Roman" w:hAnsi="Times New Roman" w:cs="Times New Roman"/>
          <w:sz w:val="28"/>
          <w:szCs w:val="28"/>
        </w:rPr>
        <w:t xml:space="preserve">     1.2. в пункте 2 раздела 4 Положения таблицу норматива ежемесячной надбавки за классный чин  изложить в следующей редакции: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0"/>
        <w:gridCol w:w="3600"/>
      </w:tblGrid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Действительный муниципальный советник 1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2279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2164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2056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 1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1856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</w:tr>
      <w:tr w:rsidR="00020BA2" w:rsidRPr="00020BA2" w:rsidTr="00CF364A">
        <w:tc>
          <w:tcPr>
            <w:tcW w:w="6120" w:type="dxa"/>
          </w:tcPr>
          <w:p w:rsidR="00020BA2" w:rsidRPr="00020BA2" w:rsidRDefault="00020BA2" w:rsidP="00CF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00" w:type="dxa"/>
          </w:tcPr>
          <w:p w:rsidR="00020BA2" w:rsidRPr="00020BA2" w:rsidRDefault="00020BA2" w:rsidP="00CF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A2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</w:tr>
    </w:tbl>
    <w:p w:rsidR="00020BA2" w:rsidRPr="00020BA2" w:rsidRDefault="00020BA2" w:rsidP="00020BA2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2">
        <w:rPr>
          <w:rFonts w:ascii="Times New Roman" w:hAnsi="Times New Roman" w:cs="Times New Roman"/>
          <w:sz w:val="28"/>
          <w:szCs w:val="28"/>
        </w:rPr>
        <w:t>2. Настоящее решение подлежит применению с 1 июля 2022 года.</w:t>
      </w:r>
    </w:p>
    <w:p w:rsidR="00020BA2" w:rsidRPr="00020BA2" w:rsidRDefault="00020BA2" w:rsidP="00020BA2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2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«Бюллетень органов местного самоуправления Краснозерского района».</w:t>
      </w:r>
    </w:p>
    <w:p w:rsidR="00E736C4" w:rsidRPr="006D5ED5" w:rsidRDefault="00E736C4" w:rsidP="00E736C4">
      <w:pPr>
        <w:pStyle w:val="a7"/>
        <w:rPr>
          <w:color w:val="000000"/>
          <w:sz w:val="28"/>
          <w:szCs w:val="28"/>
        </w:rPr>
      </w:pPr>
    </w:p>
    <w:p w:rsidR="006D5ED5" w:rsidRPr="006D5ED5" w:rsidRDefault="006D5ED5" w:rsidP="006D5ED5">
      <w:pPr>
        <w:pStyle w:val="a7"/>
        <w:jc w:val="both"/>
        <w:rPr>
          <w:sz w:val="28"/>
          <w:szCs w:val="28"/>
          <w:lang w:eastAsia="ar-SA"/>
        </w:rPr>
      </w:pPr>
      <w:r w:rsidRPr="006D5ED5">
        <w:rPr>
          <w:sz w:val="28"/>
          <w:szCs w:val="28"/>
          <w:lang w:eastAsia="ar-SA"/>
        </w:rPr>
        <w:t>Глава Аксенихинского сельсовета                  Председатель Совета депутатов</w:t>
      </w:r>
    </w:p>
    <w:p w:rsidR="006D5ED5" w:rsidRPr="006D5ED5" w:rsidRDefault="006D5ED5" w:rsidP="006D5ED5">
      <w:pPr>
        <w:pStyle w:val="a7"/>
        <w:jc w:val="both"/>
        <w:rPr>
          <w:sz w:val="28"/>
          <w:szCs w:val="28"/>
          <w:lang w:eastAsia="ar-SA"/>
        </w:rPr>
      </w:pPr>
      <w:r w:rsidRPr="006D5ED5">
        <w:rPr>
          <w:sz w:val="28"/>
          <w:szCs w:val="28"/>
          <w:lang w:eastAsia="ar-SA"/>
        </w:rPr>
        <w:t>Краснозерского района                                     Аксенихинского сельсовета</w:t>
      </w:r>
    </w:p>
    <w:p w:rsidR="006D5ED5" w:rsidRPr="006D5ED5" w:rsidRDefault="006D5ED5" w:rsidP="006D5ED5">
      <w:pPr>
        <w:pStyle w:val="a7"/>
        <w:jc w:val="both"/>
        <w:rPr>
          <w:sz w:val="28"/>
          <w:szCs w:val="28"/>
          <w:lang w:eastAsia="ar-SA"/>
        </w:rPr>
      </w:pPr>
      <w:r w:rsidRPr="006D5ED5">
        <w:rPr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6D5ED5" w:rsidRPr="006D5ED5" w:rsidRDefault="006D5ED5" w:rsidP="006D5ED5">
      <w:pPr>
        <w:pStyle w:val="a7"/>
        <w:jc w:val="both"/>
        <w:rPr>
          <w:sz w:val="28"/>
          <w:szCs w:val="28"/>
          <w:lang w:eastAsia="ar-SA"/>
        </w:rPr>
      </w:pPr>
      <w:r w:rsidRPr="006D5ED5">
        <w:rPr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6D5ED5" w:rsidRPr="006D5ED5" w:rsidRDefault="00020BA2" w:rsidP="006D5ED5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</w:t>
      </w:r>
      <w:r w:rsidR="006D5ED5" w:rsidRPr="006D5ED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Н.П. Никитина </w:t>
      </w:r>
      <w:r w:rsidR="006D5ED5" w:rsidRPr="006D5ED5">
        <w:rPr>
          <w:sz w:val="28"/>
          <w:szCs w:val="28"/>
          <w:lang w:eastAsia="ar-SA"/>
        </w:rPr>
        <w:t xml:space="preserve">                                                 </w:t>
      </w:r>
      <w:proofErr w:type="spellStart"/>
      <w:r w:rsidR="006D5ED5" w:rsidRPr="006D5ED5">
        <w:rPr>
          <w:sz w:val="28"/>
          <w:szCs w:val="28"/>
          <w:lang w:eastAsia="ar-SA"/>
        </w:rPr>
        <w:t>Е.М.Долгополова</w:t>
      </w:r>
      <w:proofErr w:type="spellEnd"/>
    </w:p>
    <w:p w:rsidR="006D5ED5" w:rsidRPr="006D5ED5" w:rsidRDefault="006D5ED5" w:rsidP="006D5ED5">
      <w:pPr>
        <w:pStyle w:val="a7"/>
        <w:jc w:val="both"/>
        <w:rPr>
          <w:sz w:val="28"/>
          <w:szCs w:val="28"/>
          <w:lang w:eastAsia="ar-SA"/>
        </w:rPr>
      </w:pPr>
      <w:r w:rsidRPr="006D5ED5">
        <w:rPr>
          <w:sz w:val="28"/>
          <w:szCs w:val="28"/>
          <w:lang w:eastAsia="ar-SA"/>
        </w:rPr>
        <w:t xml:space="preserve">  «___» _______ 202</w:t>
      </w:r>
      <w:r w:rsidR="00020BA2">
        <w:rPr>
          <w:sz w:val="28"/>
          <w:szCs w:val="28"/>
          <w:lang w:eastAsia="ar-SA"/>
        </w:rPr>
        <w:t>2</w:t>
      </w:r>
      <w:r w:rsidRPr="006D5ED5">
        <w:rPr>
          <w:sz w:val="28"/>
          <w:szCs w:val="28"/>
          <w:lang w:eastAsia="ar-SA"/>
        </w:rPr>
        <w:t xml:space="preserve"> года                                            «____» _______ 202</w:t>
      </w:r>
      <w:r w:rsidR="00020BA2">
        <w:rPr>
          <w:sz w:val="28"/>
          <w:szCs w:val="28"/>
          <w:lang w:eastAsia="ar-SA"/>
        </w:rPr>
        <w:t>2</w:t>
      </w:r>
      <w:r w:rsidRPr="006D5ED5">
        <w:rPr>
          <w:sz w:val="28"/>
          <w:szCs w:val="28"/>
          <w:lang w:eastAsia="ar-SA"/>
        </w:rPr>
        <w:t xml:space="preserve"> года</w:t>
      </w:r>
    </w:p>
    <w:p w:rsidR="006D5ED5" w:rsidRPr="006D5ED5" w:rsidRDefault="006D5ED5" w:rsidP="006D5ED5">
      <w:pPr>
        <w:pStyle w:val="a7"/>
        <w:jc w:val="both"/>
        <w:rPr>
          <w:sz w:val="28"/>
          <w:szCs w:val="28"/>
          <w:lang w:eastAsia="ar-SA"/>
        </w:rPr>
      </w:pPr>
    </w:p>
    <w:p w:rsidR="006D5ED5" w:rsidRPr="006D5ED5" w:rsidRDefault="006D5ED5" w:rsidP="006D5ED5">
      <w:pPr>
        <w:pStyle w:val="a7"/>
        <w:jc w:val="both"/>
        <w:rPr>
          <w:color w:val="000000"/>
          <w:sz w:val="28"/>
          <w:szCs w:val="28"/>
        </w:rPr>
      </w:pPr>
    </w:p>
    <w:p w:rsidR="006D5ED5" w:rsidRPr="006D5ED5" w:rsidRDefault="006D5ED5" w:rsidP="006D5ED5">
      <w:pPr>
        <w:pStyle w:val="a7"/>
        <w:jc w:val="both"/>
        <w:rPr>
          <w:color w:val="000000"/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6C4" w:rsidRDefault="00E736C4" w:rsidP="00E736C4">
      <w:pPr>
        <w:ind w:firstLine="708"/>
        <w:jc w:val="both"/>
        <w:rPr>
          <w:sz w:val="28"/>
          <w:szCs w:val="28"/>
        </w:rPr>
      </w:pPr>
    </w:p>
    <w:p w:rsidR="00E736C4" w:rsidRDefault="00E736C4" w:rsidP="00E736C4">
      <w:pPr>
        <w:ind w:firstLine="708"/>
        <w:jc w:val="both"/>
        <w:rPr>
          <w:sz w:val="28"/>
          <w:szCs w:val="28"/>
        </w:rPr>
      </w:pPr>
    </w:p>
    <w:p w:rsidR="00AE5911" w:rsidRDefault="00E736C4" w:rsidP="00020BA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E5911" w:rsidSect="0074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1">
    <w:nsid w:val="070D1C08"/>
    <w:multiLevelType w:val="multilevel"/>
    <w:tmpl w:val="4848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asciiTheme="minorHAnsi" w:eastAsiaTheme="minorEastAsia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EastAsia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EastAsia" w:hAnsiTheme="minorHAnsi" w:cstheme="minorBidi" w:hint="default"/>
      </w:rPr>
    </w:lvl>
  </w:abstractNum>
  <w:abstractNum w:abstractNumId="2">
    <w:nsid w:val="175E1437"/>
    <w:multiLevelType w:val="hybridMultilevel"/>
    <w:tmpl w:val="E7B499FE"/>
    <w:lvl w:ilvl="0" w:tplc="43FC6EE0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64985"/>
    <w:multiLevelType w:val="hybridMultilevel"/>
    <w:tmpl w:val="2CD8B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5665A"/>
    <w:multiLevelType w:val="hybridMultilevel"/>
    <w:tmpl w:val="C4627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E2065"/>
    <w:multiLevelType w:val="multilevel"/>
    <w:tmpl w:val="81586E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8">
    <w:nsid w:val="4FB34DDF"/>
    <w:multiLevelType w:val="multilevel"/>
    <w:tmpl w:val="2E08528C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Theme="minorHAnsi" w:hAnsiTheme="minorHAnsi" w:hint="default"/>
      </w:rPr>
    </w:lvl>
  </w:abstractNum>
  <w:abstractNum w:abstractNumId="9">
    <w:nsid w:val="6E451AAF"/>
    <w:multiLevelType w:val="hybridMultilevel"/>
    <w:tmpl w:val="0706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0A4"/>
    <w:rsid w:val="000055A1"/>
    <w:rsid w:val="00020BA2"/>
    <w:rsid w:val="000232E5"/>
    <w:rsid w:val="00091CE0"/>
    <w:rsid w:val="000B0165"/>
    <w:rsid w:val="0010434C"/>
    <w:rsid w:val="001201A8"/>
    <w:rsid w:val="001230EE"/>
    <w:rsid w:val="00135B84"/>
    <w:rsid w:val="00136DAA"/>
    <w:rsid w:val="00137683"/>
    <w:rsid w:val="00146D11"/>
    <w:rsid w:val="001A23E6"/>
    <w:rsid w:val="001A3996"/>
    <w:rsid w:val="001A42F7"/>
    <w:rsid w:val="001B02E9"/>
    <w:rsid w:val="001E52CC"/>
    <w:rsid w:val="002202F9"/>
    <w:rsid w:val="00244778"/>
    <w:rsid w:val="00260D35"/>
    <w:rsid w:val="0027766A"/>
    <w:rsid w:val="002A6DCF"/>
    <w:rsid w:val="002F2BB8"/>
    <w:rsid w:val="003467DB"/>
    <w:rsid w:val="0038147A"/>
    <w:rsid w:val="0039559D"/>
    <w:rsid w:val="003E4166"/>
    <w:rsid w:val="004009B8"/>
    <w:rsid w:val="0045774E"/>
    <w:rsid w:val="004613DC"/>
    <w:rsid w:val="0047608C"/>
    <w:rsid w:val="00490E39"/>
    <w:rsid w:val="004F5822"/>
    <w:rsid w:val="004F7A59"/>
    <w:rsid w:val="00550209"/>
    <w:rsid w:val="00566E66"/>
    <w:rsid w:val="005725FB"/>
    <w:rsid w:val="005C1779"/>
    <w:rsid w:val="005C5853"/>
    <w:rsid w:val="006128F6"/>
    <w:rsid w:val="00640D03"/>
    <w:rsid w:val="00642DB0"/>
    <w:rsid w:val="00661419"/>
    <w:rsid w:val="006C6A06"/>
    <w:rsid w:val="006C6D96"/>
    <w:rsid w:val="006D5ED5"/>
    <w:rsid w:val="006E4919"/>
    <w:rsid w:val="00747E2D"/>
    <w:rsid w:val="007618EB"/>
    <w:rsid w:val="00796823"/>
    <w:rsid w:val="007E16DA"/>
    <w:rsid w:val="007E315B"/>
    <w:rsid w:val="007E61C4"/>
    <w:rsid w:val="00800CA9"/>
    <w:rsid w:val="00806072"/>
    <w:rsid w:val="00834DD6"/>
    <w:rsid w:val="008500C7"/>
    <w:rsid w:val="00873112"/>
    <w:rsid w:val="008D3730"/>
    <w:rsid w:val="008D3C2F"/>
    <w:rsid w:val="008E2620"/>
    <w:rsid w:val="008F3A7A"/>
    <w:rsid w:val="009A2DEF"/>
    <w:rsid w:val="009C046A"/>
    <w:rsid w:val="00A57FB4"/>
    <w:rsid w:val="00A60A1B"/>
    <w:rsid w:val="00A60C4E"/>
    <w:rsid w:val="00A94B76"/>
    <w:rsid w:val="00AA1AAD"/>
    <w:rsid w:val="00AB0892"/>
    <w:rsid w:val="00AC793D"/>
    <w:rsid w:val="00AD7234"/>
    <w:rsid w:val="00AE5911"/>
    <w:rsid w:val="00B34939"/>
    <w:rsid w:val="00BE4729"/>
    <w:rsid w:val="00C128DE"/>
    <w:rsid w:val="00C44D87"/>
    <w:rsid w:val="00C5286C"/>
    <w:rsid w:val="00C66367"/>
    <w:rsid w:val="00C91A6D"/>
    <w:rsid w:val="00CC234F"/>
    <w:rsid w:val="00CE7874"/>
    <w:rsid w:val="00D022C5"/>
    <w:rsid w:val="00D05418"/>
    <w:rsid w:val="00D1050D"/>
    <w:rsid w:val="00D30CA5"/>
    <w:rsid w:val="00D56BDF"/>
    <w:rsid w:val="00D72F7B"/>
    <w:rsid w:val="00D97E25"/>
    <w:rsid w:val="00DC3730"/>
    <w:rsid w:val="00DF5DFB"/>
    <w:rsid w:val="00DF6441"/>
    <w:rsid w:val="00E12227"/>
    <w:rsid w:val="00E17326"/>
    <w:rsid w:val="00E2060E"/>
    <w:rsid w:val="00E26FC2"/>
    <w:rsid w:val="00E43FF8"/>
    <w:rsid w:val="00E57B1A"/>
    <w:rsid w:val="00E736C4"/>
    <w:rsid w:val="00ED6522"/>
    <w:rsid w:val="00F51215"/>
    <w:rsid w:val="00F53308"/>
    <w:rsid w:val="00F540A4"/>
    <w:rsid w:val="00FB37B7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2D"/>
  </w:style>
  <w:style w:type="paragraph" w:styleId="1">
    <w:name w:val="heading 1"/>
    <w:basedOn w:val="a"/>
    <w:next w:val="a"/>
    <w:link w:val="10"/>
    <w:qFormat/>
    <w:rsid w:val="006128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F540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F540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locked/>
    <w:rsid w:val="001A42F7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1A42F7"/>
    <w:pPr>
      <w:spacing w:after="0" w:line="240" w:lineRule="auto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AE59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E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28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Title"/>
    <w:basedOn w:val="a"/>
    <w:link w:val="11"/>
    <w:qFormat/>
    <w:rsid w:val="006128F6"/>
    <w:pPr>
      <w:spacing w:before="240" w:after="60" w:line="240" w:lineRule="auto"/>
      <w:jc w:val="center"/>
      <w:outlineLvl w:val="0"/>
    </w:pPr>
    <w:rPr>
      <w:rFonts w:ascii="Calibri" w:eastAsia="Calibri" w:hAnsi="Calibri" w:cs="Times New Roman"/>
      <w:sz w:val="24"/>
      <w:szCs w:val="20"/>
    </w:rPr>
  </w:style>
  <w:style w:type="character" w:customStyle="1" w:styleId="ab">
    <w:name w:val="Название Знак"/>
    <w:basedOn w:val="a0"/>
    <w:rsid w:val="00612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6128F6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128F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6128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3">
    <w:name w:val="Абзац списка3"/>
    <w:basedOn w:val="a"/>
    <w:rsid w:val="006128F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Заголовок оглавления2"/>
    <w:basedOn w:val="1"/>
    <w:next w:val="a"/>
    <w:rsid w:val="006128F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3">
    <w:name w:val="Style3"/>
    <w:basedOn w:val="a"/>
    <w:rsid w:val="006128F6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Название Знак1"/>
    <w:link w:val="aa"/>
    <w:locked/>
    <w:rsid w:val="006128F6"/>
    <w:rPr>
      <w:rFonts w:ascii="Calibri" w:eastAsia="Calibri" w:hAnsi="Calibri" w:cs="Times New Roman"/>
      <w:sz w:val="24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DC37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C3730"/>
  </w:style>
  <w:style w:type="paragraph" w:styleId="ae">
    <w:name w:val="Body Text Indent"/>
    <w:basedOn w:val="a"/>
    <w:link w:val="af"/>
    <w:uiPriority w:val="99"/>
    <w:semiHidden/>
    <w:unhideWhenUsed/>
    <w:rsid w:val="00E736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36C4"/>
  </w:style>
  <w:style w:type="paragraph" w:customStyle="1" w:styleId="12">
    <w:name w:val="Обычный1"/>
    <w:rsid w:val="00490E39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3">
    <w:name w:val="Основной шрифт абзаца1"/>
    <w:rsid w:val="00F51215"/>
  </w:style>
  <w:style w:type="paragraph" w:styleId="af0">
    <w:name w:val="Balloon Text"/>
    <w:basedOn w:val="a"/>
    <w:link w:val="af1"/>
    <w:uiPriority w:val="99"/>
    <w:semiHidden/>
    <w:unhideWhenUsed/>
    <w:rsid w:val="00E4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3FF8"/>
    <w:rPr>
      <w:rFonts w:ascii="Tahoma" w:hAnsi="Tahoma" w:cs="Tahoma"/>
      <w:sz w:val="16"/>
      <w:szCs w:val="16"/>
    </w:rPr>
  </w:style>
  <w:style w:type="paragraph" w:customStyle="1" w:styleId="af2">
    <w:name w:val="Базовый"/>
    <w:rsid w:val="0027766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4A7B-7651-4B96-9D8B-47B1DB5C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10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2022-07-29T08:14:00Z</cp:lastPrinted>
  <dcterms:created xsi:type="dcterms:W3CDTF">2021-11-24T07:07:00Z</dcterms:created>
  <dcterms:modified xsi:type="dcterms:W3CDTF">2022-07-29T08:14:00Z</dcterms:modified>
</cp:coreProperties>
</file>