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88" w:rsidRPr="00293F88" w:rsidRDefault="00401F21" w:rsidP="00293F88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F88" w:rsidRPr="00293F88">
        <w:rPr>
          <w:rFonts w:ascii="Times New Roman" w:hAnsi="Times New Roman" w:cs="Times New Roman"/>
          <w:sz w:val="28"/>
          <w:szCs w:val="28"/>
        </w:rPr>
        <w:t>ПРОТОКОЛ</w:t>
      </w:r>
      <w:r w:rsidR="00CC535C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293F88" w:rsidRPr="00293F88" w:rsidRDefault="00CC535C" w:rsidP="00CC535C">
      <w:pPr>
        <w:pStyle w:val="a4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="00E3265C">
        <w:rPr>
          <w:sz w:val="28"/>
          <w:szCs w:val="28"/>
        </w:rPr>
        <w:t>25</w:t>
      </w:r>
      <w:r w:rsidR="00293F88" w:rsidRPr="00293F88">
        <w:rPr>
          <w:sz w:val="28"/>
          <w:szCs w:val="28"/>
        </w:rPr>
        <w:t>.</w:t>
      </w:r>
      <w:r w:rsidR="00E3265C">
        <w:rPr>
          <w:sz w:val="28"/>
          <w:szCs w:val="28"/>
        </w:rPr>
        <w:t>02.2021</w:t>
      </w:r>
      <w:r w:rsidR="00293F88">
        <w:rPr>
          <w:sz w:val="28"/>
          <w:szCs w:val="28"/>
        </w:rPr>
        <w:tab/>
      </w:r>
      <w:r w:rsidR="00293F88">
        <w:rPr>
          <w:sz w:val="28"/>
          <w:szCs w:val="28"/>
        </w:rPr>
        <w:tab/>
      </w:r>
      <w:r w:rsidR="00293F88">
        <w:rPr>
          <w:sz w:val="28"/>
          <w:szCs w:val="28"/>
        </w:rPr>
        <w:tab/>
      </w:r>
      <w:r w:rsidR="00293F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293F88" w:rsidRPr="00293F88">
        <w:rPr>
          <w:sz w:val="28"/>
          <w:szCs w:val="28"/>
        </w:rPr>
        <w:t xml:space="preserve"> </w:t>
      </w:r>
      <w:proofErr w:type="spellStart"/>
      <w:r w:rsidR="00293F88">
        <w:rPr>
          <w:sz w:val="28"/>
          <w:szCs w:val="28"/>
        </w:rPr>
        <w:t>с</w:t>
      </w:r>
      <w:proofErr w:type="gramStart"/>
      <w:r w:rsidR="00293F88">
        <w:rPr>
          <w:sz w:val="28"/>
          <w:szCs w:val="28"/>
        </w:rPr>
        <w:t>.</w:t>
      </w:r>
      <w:r w:rsidR="00F77A12">
        <w:rPr>
          <w:sz w:val="28"/>
          <w:szCs w:val="28"/>
        </w:rPr>
        <w:t>А</w:t>
      </w:r>
      <w:proofErr w:type="gramEnd"/>
      <w:r w:rsidR="00F77A12">
        <w:rPr>
          <w:sz w:val="28"/>
          <w:szCs w:val="28"/>
        </w:rPr>
        <w:t>ксениха</w:t>
      </w:r>
      <w:proofErr w:type="spellEnd"/>
      <w:r w:rsidR="00F77A12">
        <w:rPr>
          <w:sz w:val="28"/>
          <w:szCs w:val="28"/>
        </w:rPr>
        <w:t xml:space="preserve"> </w:t>
      </w:r>
    </w:p>
    <w:p w:rsidR="00293F88" w:rsidRPr="00293F88" w:rsidRDefault="00293F88" w:rsidP="00293F88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 </w:t>
      </w:r>
      <w:r w:rsidRPr="00293F88">
        <w:rPr>
          <w:rFonts w:ascii="Times New Roman" w:hAnsi="Times New Roman" w:cs="Times New Roman"/>
          <w:sz w:val="28"/>
          <w:szCs w:val="28"/>
        </w:rPr>
        <w:t xml:space="preserve">   администрация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r w:rsidRPr="00293F88">
        <w:rPr>
          <w:rFonts w:ascii="Times New Roman" w:hAnsi="Times New Roman" w:cs="Times New Roman"/>
          <w:sz w:val="28"/>
          <w:szCs w:val="28"/>
        </w:rPr>
        <w:t>сельсовета</w:t>
      </w:r>
    </w:p>
    <w:p w:rsidR="00293F88" w:rsidRPr="00293F88" w:rsidRDefault="00293F88" w:rsidP="00293F88">
      <w:pPr>
        <w:ind w:right="-2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Количество присутствующих – 10 человек (Приложение 1)</w:t>
      </w:r>
    </w:p>
    <w:p w:rsidR="00293F88" w:rsidRPr="00293F88" w:rsidRDefault="00293F88" w:rsidP="00293F88">
      <w:pPr>
        <w:pStyle w:val="a4"/>
        <w:ind w:right="-284"/>
        <w:jc w:val="left"/>
        <w:rPr>
          <w:sz w:val="28"/>
          <w:szCs w:val="28"/>
        </w:rPr>
      </w:pPr>
    </w:p>
    <w:p w:rsidR="00293F88" w:rsidRPr="00293F88" w:rsidRDefault="00293F88" w:rsidP="00293F88">
      <w:pPr>
        <w:pStyle w:val="a4"/>
        <w:ind w:left="-567" w:right="-284"/>
        <w:rPr>
          <w:sz w:val="28"/>
          <w:szCs w:val="28"/>
        </w:rPr>
      </w:pPr>
      <w:r w:rsidRPr="00293F88">
        <w:rPr>
          <w:sz w:val="28"/>
          <w:szCs w:val="28"/>
        </w:rPr>
        <w:t>ПОВЕСТКА ЗАСЕДАНИЯ:</w:t>
      </w:r>
    </w:p>
    <w:p w:rsidR="00293F88" w:rsidRPr="00293F88" w:rsidRDefault="00293F88" w:rsidP="00293F88">
      <w:pPr>
        <w:pStyle w:val="a4"/>
        <w:jc w:val="both"/>
        <w:rPr>
          <w:sz w:val="28"/>
          <w:szCs w:val="28"/>
        </w:rPr>
      </w:pPr>
    </w:p>
    <w:p w:rsidR="00293F88" w:rsidRPr="00293F88" w:rsidRDefault="00293F88" w:rsidP="00293F88">
      <w:pPr>
        <w:ind w:right="-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 xml:space="preserve">1. «О проекте </w:t>
      </w:r>
      <w:r>
        <w:rPr>
          <w:rFonts w:ascii="Times New Roman" w:hAnsi="Times New Roman" w:cs="Times New Roman"/>
          <w:sz w:val="28"/>
          <w:szCs w:val="28"/>
        </w:rPr>
        <w:t>актуализации схем</w:t>
      </w:r>
      <w:r w:rsidR="00CA5BAB">
        <w:rPr>
          <w:rFonts w:ascii="Times New Roman" w:hAnsi="Times New Roman" w:cs="Times New Roman"/>
          <w:sz w:val="28"/>
          <w:szCs w:val="28"/>
        </w:rPr>
        <w:t xml:space="preserve"> водоснабжения и 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93F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Краснозерского района Новосибирской области</w:t>
      </w:r>
      <w:r w:rsidRPr="00293F88">
        <w:rPr>
          <w:rFonts w:ascii="Times New Roman" w:hAnsi="Times New Roman" w:cs="Times New Roman"/>
          <w:sz w:val="28"/>
          <w:szCs w:val="28"/>
        </w:rPr>
        <w:t>»</w:t>
      </w:r>
      <w:r w:rsidR="00E3265C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:rsidR="00293F88" w:rsidRPr="00293F88" w:rsidRDefault="00293F88" w:rsidP="00293F88">
      <w:pPr>
        <w:pStyle w:val="a4"/>
        <w:jc w:val="both"/>
        <w:rPr>
          <w:sz w:val="28"/>
          <w:szCs w:val="28"/>
        </w:rPr>
      </w:pPr>
      <w:r w:rsidRPr="00293F88">
        <w:rPr>
          <w:sz w:val="28"/>
          <w:szCs w:val="28"/>
        </w:rPr>
        <w:t xml:space="preserve">Докладывает: </w:t>
      </w:r>
      <w:r w:rsidR="00F77A12">
        <w:rPr>
          <w:sz w:val="28"/>
          <w:szCs w:val="28"/>
        </w:rPr>
        <w:t xml:space="preserve">Биденко З.И. </w:t>
      </w:r>
      <w:r w:rsidRPr="00293F8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Глав</w:t>
      </w:r>
      <w:r w:rsidR="00666F1C">
        <w:rPr>
          <w:sz w:val="28"/>
          <w:szCs w:val="28"/>
        </w:rPr>
        <w:t>а</w:t>
      </w:r>
      <w:r w:rsidR="00C05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F77A12">
        <w:rPr>
          <w:sz w:val="28"/>
          <w:szCs w:val="28"/>
        </w:rPr>
        <w:t>Аксенихинского</w:t>
      </w:r>
      <w:proofErr w:type="spellEnd"/>
      <w:r w:rsidRPr="00293F88">
        <w:rPr>
          <w:sz w:val="28"/>
          <w:szCs w:val="28"/>
        </w:rPr>
        <w:t xml:space="preserve"> сельсовета</w:t>
      </w:r>
      <w:r w:rsidR="00666F1C">
        <w:rPr>
          <w:sz w:val="28"/>
          <w:szCs w:val="28"/>
        </w:rPr>
        <w:t xml:space="preserve"> Краснозерского района Новосибирской области</w:t>
      </w:r>
    </w:p>
    <w:p w:rsidR="00293F88" w:rsidRDefault="00293F88" w:rsidP="00293F88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0530E" w:rsidRDefault="00C0530E" w:rsidP="00293F88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0530E" w:rsidRDefault="00C0530E" w:rsidP="00293F88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530E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7A12">
        <w:rPr>
          <w:rFonts w:ascii="Times New Roman" w:hAnsi="Times New Roman" w:cs="Times New Roman"/>
          <w:sz w:val="28"/>
          <w:szCs w:val="28"/>
        </w:rPr>
        <w:t xml:space="preserve">Биденко Зоя Ивановна 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C0530E" w:rsidRDefault="00C0530E" w:rsidP="00293F88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530E">
        <w:rPr>
          <w:rFonts w:ascii="Times New Roman" w:hAnsi="Times New Roman" w:cs="Times New Roman"/>
          <w:b/>
          <w:sz w:val="28"/>
          <w:szCs w:val="28"/>
        </w:rPr>
        <w:t>Секретарь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 w:rsidR="00F77A12">
        <w:rPr>
          <w:rFonts w:ascii="Times New Roman" w:hAnsi="Times New Roman" w:cs="Times New Roman"/>
          <w:sz w:val="28"/>
          <w:szCs w:val="28"/>
        </w:rPr>
        <w:t xml:space="preserve"> Галина Ивановна  </w:t>
      </w:r>
      <w:r w:rsidR="00E3265C">
        <w:rPr>
          <w:rFonts w:ascii="Times New Roman" w:hAnsi="Times New Roman" w:cs="Times New Roman"/>
          <w:sz w:val="28"/>
          <w:szCs w:val="28"/>
        </w:rPr>
        <w:t>- бухгалтер</w:t>
      </w:r>
      <w:r w:rsidR="00F77A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C0530E" w:rsidRDefault="00C0530E" w:rsidP="00293F88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слушаний</w:t>
      </w:r>
      <w:r w:rsidRPr="00C053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="00CA5BAB">
        <w:rPr>
          <w:rFonts w:ascii="Times New Roman" w:hAnsi="Times New Roman" w:cs="Times New Roman"/>
          <w:sz w:val="28"/>
          <w:szCs w:val="28"/>
        </w:rPr>
        <w:t xml:space="preserve">ение проекта актуализации схем водоснабжения и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</w:t>
      </w:r>
      <w:r w:rsidR="00B103CF">
        <w:rPr>
          <w:rFonts w:ascii="Times New Roman" w:hAnsi="Times New Roman" w:cs="Times New Roman"/>
          <w:sz w:val="28"/>
          <w:szCs w:val="28"/>
        </w:rPr>
        <w:t>бирской области</w:t>
      </w:r>
    </w:p>
    <w:p w:rsidR="00030A55" w:rsidRDefault="00030A55" w:rsidP="00293F88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Порядок проведения публичных слушаний</w:t>
      </w:r>
      <w:r w:rsidRPr="00030A55">
        <w:rPr>
          <w:rFonts w:ascii="Times New Roman" w:hAnsi="Times New Roman" w:cs="Times New Roman"/>
          <w:sz w:val="28"/>
          <w:szCs w:val="28"/>
        </w:rPr>
        <w:t>:</w:t>
      </w:r>
    </w:p>
    <w:p w:rsidR="00030A55" w:rsidRDefault="00030A55" w:rsidP="00030A55">
      <w:pPr>
        <w:pStyle w:val="a6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30A55" w:rsidRDefault="00030A55" w:rsidP="00030A55">
      <w:pPr>
        <w:pStyle w:val="a6"/>
        <w:ind w:left="6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030A55" w:rsidRDefault="00030A55" w:rsidP="00030A55">
      <w:pPr>
        <w:pStyle w:val="a6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030A5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вопросов и предложений участников публичных слушаний.</w:t>
      </w:r>
    </w:p>
    <w:p w:rsidR="00030A55" w:rsidRDefault="00030A55" w:rsidP="00030A55">
      <w:pPr>
        <w:pStyle w:val="a6"/>
        <w:ind w:left="63" w:right="-284"/>
        <w:rPr>
          <w:rFonts w:ascii="Times New Roman" w:hAnsi="Times New Roman" w:cs="Times New Roman"/>
          <w:sz w:val="28"/>
          <w:szCs w:val="28"/>
        </w:rPr>
      </w:pPr>
    </w:p>
    <w:p w:rsidR="00030A55" w:rsidRPr="00030A55" w:rsidRDefault="00030A55" w:rsidP="00030A55">
      <w:pPr>
        <w:pStyle w:val="a6"/>
        <w:ind w:left="6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порядку проведения публичных слушаний – замечаний и предложений нет.</w:t>
      </w:r>
    </w:p>
    <w:p w:rsidR="00C0530E" w:rsidRPr="00293F88" w:rsidRDefault="00C0530E" w:rsidP="00293F88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5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3F88" w:rsidRDefault="00293F88" w:rsidP="00293F88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F8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30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A55" w:rsidRDefault="00F77A12" w:rsidP="00030A55">
      <w:pPr>
        <w:pStyle w:val="a6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Биденко З.И</w:t>
      </w:r>
      <w:r w:rsidR="00030A55" w:rsidRPr="00030A55">
        <w:rPr>
          <w:rFonts w:ascii="Times New Roman" w:hAnsi="Times New Roman" w:cs="Times New Roman"/>
          <w:sz w:val="28"/>
          <w:szCs w:val="28"/>
        </w:rPr>
        <w:t xml:space="preserve">.-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030A55" w:rsidRPr="00030A5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030A55">
        <w:rPr>
          <w:rFonts w:ascii="Times New Roman" w:hAnsi="Times New Roman" w:cs="Times New Roman"/>
          <w:sz w:val="28"/>
          <w:szCs w:val="28"/>
        </w:rPr>
        <w:t xml:space="preserve">, </w:t>
      </w:r>
      <w:r w:rsidR="00030A55" w:rsidRPr="0086154C">
        <w:rPr>
          <w:rFonts w:ascii="Times New Roman" w:hAnsi="Times New Roman" w:cs="Times New Roman"/>
          <w:sz w:val="28"/>
          <w:szCs w:val="28"/>
        </w:rPr>
        <w:t>котор</w:t>
      </w:r>
      <w:r w:rsidR="0086154C">
        <w:rPr>
          <w:rFonts w:ascii="Times New Roman" w:hAnsi="Times New Roman" w:cs="Times New Roman"/>
          <w:sz w:val="28"/>
          <w:szCs w:val="28"/>
        </w:rPr>
        <w:t>ая</w:t>
      </w:r>
      <w:r w:rsidR="00030A55" w:rsidRPr="0086154C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86154C">
        <w:rPr>
          <w:rFonts w:ascii="Times New Roman" w:hAnsi="Times New Roman" w:cs="Times New Roman"/>
          <w:sz w:val="28"/>
          <w:szCs w:val="28"/>
        </w:rPr>
        <w:t>а</w:t>
      </w:r>
      <w:r w:rsidR="00030A55">
        <w:rPr>
          <w:rFonts w:ascii="Times New Roman" w:hAnsi="Times New Roman" w:cs="Times New Roman"/>
          <w:sz w:val="28"/>
          <w:szCs w:val="28"/>
        </w:rPr>
        <w:t xml:space="preserve"> на рассмотрение проект</w:t>
      </w:r>
      <w:r w:rsidR="00CA5BAB">
        <w:rPr>
          <w:rFonts w:ascii="Times New Roman" w:hAnsi="Times New Roman" w:cs="Times New Roman"/>
          <w:sz w:val="28"/>
          <w:szCs w:val="28"/>
        </w:rPr>
        <w:t xml:space="preserve">ы </w:t>
      </w:r>
      <w:r w:rsidR="00030A55">
        <w:rPr>
          <w:rFonts w:ascii="Times New Roman" w:hAnsi="Times New Roman" w:cs="Times New Roman"/>
          <w:sz w:val="28"/>
          <w:szCs w:val="28"/>
        </w:rPr>
        <w:t xml:space="preserve"> </w:t>
      </w:r>
      <w:r w:rsidR="00030A55">
        <w:rPr>
          <w:rFonts w:ascii="Times New Roman" w:hAnsi="Times New Roman" w:cs="Times New Roman"/>
          <w:sz w:val="28"/>
          <w:szCs w:val="28"/>
        </w:rPr>
        <w:lastRenderedPageBreak/>
        <w:t xml:space="preserve">актуализации схем </w:t>
      </w:r>
      <w:r w:rsidR="00CA5BAB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030A55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030A5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 w:rsidR="00E3265C">
        <w:rPr>
          <w:rFonts w:ascii="Times New Roman" w:hAnsi="Times New Roman" w:cs="Times New Roman"/>
          <w:sz w:val="28"/>
          <w:szCs w:val="28"/>
        </w:rPr>
        <w:t>на Новосибирской области на 2022</w:t>
      </w:r>
      <w:r w:rsidR="00030A55">
        <w:rPr>
          <w:rFonts w:ascii="Times New Roman" w:hAnsi="Times New Roman" w:cs="Times New Roman"/>
          <w:sz w:val="28"/>
          <w:szCs w:val="28"/>
        </w:rPr>
        <w:t xml:space="preserve"> год. </w:t>
      </w:r>
      <w:r w:rsidR="00DA010A">
        <w:rPr>
          <w:rFonts w:ascii="Times New Roman" w:hAnsi="Times New Roman" w:cs="Times New Roman"/>
          <w:sz w:val="28"/>
          <w:szCs w:val="28"/>
        </w:rPr>
        <w:t xml:space="preserve">Проект был размещен на официальном сайте администрации. </w:t>
      </w:r>
    </w:p>
    <w:p w:rsidR="00DA010A" w:rsidRDefault="00DA010A" w:rsidP="00DA010A">
      <w:pPr>
        <w:pStyle w:val="a6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</w:t>
      </w:r>
      <w:r w:rsidR="00F834E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актуализации схем</w:t>
      </w:r>
      <w:r w:rsidR="00CA5BAB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proofErr w:type="gramEnd"/>
      <w:r w:rsidR="00CA5B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письменных замечаний и предложений  в администрацию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не поступало.</w:t>
      </w:r>
    </w:p>
    <w:p w:rsidR="00F131F6" w:rsidRDefault="007F37E2" w:rsidP="00DA010A">
      <w:pPr>
        <w:pStyle w:val="a6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Рябкину</w:t>
      </w:r>
      <w:proofErr w:type="spellEnd"/>
      <w:r w:rsidR="00E3265C">
        <w:rPr>
          <w:rFonts w:ascii="Times New Roman" w:hAnsi="Times New Roman" w:cs="Times New Roman"/>
          <w:sz w:val="28"/>
          <w:szCs w:val="28"/>
        </w:rPr>
        <w:t xml:space="preserve"> Е.С</w:t>
      </w:r>
      <w:r w:rsidR="00F77A12">
        <w:rPr>
          <w:rFonts w:ascii="Times New Roman" w:hAnsi="Times New Roman" w:cs="Times New Roman"/>
          <w:sz w:val="28"/>
          <w:szCs w:val="28"/>
        </w:rPr>
        <w:t>.</w:t>
      </w:r>
      <w:r w:rsidR="00DA010A">
        <w:rPr>
          <w:rFonts w:ascii="Times New Roman" w:hAnsi="Times New Roman" w:cs="Times New Roman"/>
          <w:sz w:val="28"/>
          <w:szCs w:val="28"/>
        </w:rPr>
        <w:t xml:space="preserve"> – </w:t>
      </w:r>
      <w:r w:rsidR="00F77A12">
        <w:rPr>
          <w:rFonts w:ascii="Times New Roman" w:hAnsi="Times New Roman" w:cs="Times New Roman"/>
          <w:sz w:val="28"/>
          <w:szCs w:val="28"/>
        </w:rPr>
        <w:t xml:space="preserve">делопроизводителя </w:t>
      </w:r>
      <w:r w:rsidR="00DA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DA010A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DA01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A010A">
        <w:rPr>
          <w:rFonts w:ascii="Times New Roman" w:hAnsi="Times New Roman" w:cs="Times New Roman"/>
          <w:sz w:val="28"/>
          <w:szCs w:val="28"/>
        </w:rPr>
        <w:t xml:space="preserve"> Схема теплоснабжения поселения разрабатывается в целях удовлетворения спроса на тепловую энергию 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Требования, пре</w:t>
      </w:r>
      <w:r w:rsidR="0086154C">
        <w:rPr>
          <w:rFonts w:ascii="Times New Roman" w:hAnsi="Times New Roman" w:cs="Times New Roman"/>
          <w:sz w:val="28"/>
          <w:szCs w:val="28"/>
        </w:rPr>
        <w:t xml:space="preserve">дъявляемые к схемам ТС  содержащиеся </w:t>
      </w:r>
      <w:r w:rsidR="00DA010A" w:rsidRPr="00EB5B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010A">
        <w:rPr>
          <w:rFonts w:ascii="Times New Roman" w:hAnsi="Times New Roman" w:cs="Times New Roman"/>
          <w:sz w:val="28"/>
          <w:szCs w:val="28"/>
        </w:rPr>
        <w:t>в Постановлении Правительства РФ от 22.02.2012 №154 «О требованиях к схемам теплоснабжения</w:t>
      </w:r>
      <w:proofErr w:type="gramStart"/>
      <w:r w:rsidR="00DA010A">
        <w:rPr>
          <w:rFonts w:ascii="Times New Roman" w:hAnsi="Times New Roman" w:cs="Times New Roman"/>
          <w:sz w:val="28"/>
          <w:szCs w:val="28"/>
        </w:rPr>
        <w:t xml:space="preserve"> </w:t>
      </w:r>
      <w:r w:rsidR="001836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3620">
        <w:rPr>
          <w:rFonts w:ascii="Times New Roman" w:hAnsi="Times New Roman" w:cs="Times New Roman"/>
          <w:sz w:val="28"/>
          <w:szCs w:val="28"/>
        </w:rPr>
        <w:t xml:space="preserve"> порядку их разрабо</w:t>
      </w:r>
      <w:r w:rsidR="00CA5BAB">
        <w:rPr>
          <w:rFonts w:ascii="Times New Roman" w:hAnsi="Times New Roman" w:cs="Times New Roman"/>
          <w:sz w:val="28"/>
          <w:szCs w:val="28"/>
        </w:rPr>
        <w:t xml:space="preserve">тки и утверждения» учтены. Схемы водоснабжения и </w:t>
      </w:r>
      <w:r w:rsidR="00183620">
        <w:rPr>
          <w:rFonts w:ascii="Times New Roman" w:hAnsi="Times New Roman" w:cs="Times New Roman"/>
          <w:sz w:val="28"/>
          <w:szCs w:val="28"/>
        </w:rPr>
        <w:t xml:space="preserve"> теплоснабжения подлежит ежегодной актуализации. Актуализация схем</w:t>
      </w:r>
      <w:r w:rsidR="00CA5BAB">
        <w:rPr>
          <w:rFonts w:ascii="Times New Roman" w:hAnsi="Times New Roman" w:cs="Times New Roman"/>
          <w:sz w:val="28"/>
          <w:szCs w:val="28"/>
        </w:rPr>
        <w:t xml:space="preserve"> водоснабжения и </w:t>
      </w:r>
      <w:r w:rsidR="00183620">
        <w:rPr>
          <w:rFonts w:ascii="Times New Roman" w:hAnsi="Times New Roman" w:cs="Times New Roman"/>
          <w:sz w:val="28"/>
          <w:szCs w:val="28"/>
        </w:rPr>
        <w:t xml:space="preserve"> теплоснабжения включает в себя добавление таблицы «Баланс  энергетических  ресурсов для обеспечения теплоснабжения</w:t>
      </w:r>
      <w:r w:rsidR="00CA5BAB">
        <w:rPr>
          <w:rFonts w:ascii="Times New Roman" w:hAnsi="Times New Roman" w:cs="Times New Roman"/>
          <w:sz w:val="28"/>
          <w:szCs w:val="28"/>
        </w:rPr>
        <w:t xml:space="preserve"> и водоснабжения</w:t>
      </w:r>
      <w:r w:rsidR="00183620">
        <w:rPr>
          <w:rFonts w:ascii="Times New Roman" w:hAnsi="Times New Roman" w:cs="Times New Roman"/>
          <w:sz w:val="28"/>
          <w:szCs w:val="28"/>
        </w:rPr>
        <w:t>, в том числе рас</w:t>
      </w:r>
      <w:r w:rsidR="00E3265C">
        <w:rPr>
          <w:rFonts w:ascii="Times New Roman" w:hAnsi="Times New Roman" w:cs="Times New Roman"/>
          <w:sz w:val="28"/>
          <w:szCs w:val="28"/>
        </w:rPr>
        <w:t>ходов аварийных запасов  на 2022</w:t>
      </w:r>
      <w:r w:rsidR="00183620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131F6" w:rsidRDefault="00F131F6" w:rsidP="00F131F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DA010A" w:rsidRDefault="00F131F6" w:rsidP="00F131F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265C">
        <w:rPr>
          <w:rFonts w:ascii="Times New Roman" w:hAnsi="Times New Roman" w:cs="Times New Roman"/>
          <w:sz w:val="28"/>
          <w:szCs w:val="28"/>
        </w:rPr>
        <w:t>Долгополова Е.</w:t>
      </w:r>
      <w:proofErr w:type="gramStart"/>
      <w:r w:rsidR="00E326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предложила одобрить проект </w:t>
      </w:r>
      <w:r w:rsidR="00183620" w:rsidRPr="00F13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актуализации схем</w:t>
      </w:r>
      <w:r w:rsidR="00CA5BAB">
        <w:rPr>
          <w:rFonts w:ascii="Times New Roman" w:hAnsi="Times New Roman" w:cs="Times New Roman"/>
          <w:sz w:val="28"/>
          <w:szCs w:val="28"/>
        </w:rPr>
        <w:t xml:space="preserve"> водоснабжения и 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DA010A" w:rsidRPr="00F131F6">
        <w:rPr>
          <w:rFonts w:ascii="Times New Roman" w:hAnsi="Times New Roman" w:cs="Times New Roman"/>
          <w:sz w:val="28"/>
          <w:szCs w:val="28"/>
        </w:rPr>
        <w:t xml:space="preserve"> </w:t>
      </w:r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1D36A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1D36A9" w:rsidRDefault="001D36A9" w:rsidP="00F131F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Учитывая выступления участников 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решено, что предложенны</w:t>
      </w:r>
      <w:r w:rsidR="00F834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проек</w:t>
      </w:r>
      <w:r w:rsidR="00F834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актуализации схем</w:t>
      </w:r>
      <w:r w:rsidR="00CA5BAB">
        <w:rPr>
          <w:rFonts w:ascii="Times New Roman" w:hAnsi="Times New Roman" w:cs="Times New Roman"/>
          <w:sz w:val="28"/>
          <w:szCs w:val="28"/>
        </w:rPr>
        <w:t xml:space="preserve"> водоснабжения и 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соответствуют действующему  законодательству  Российской Федерации, вынесено предложение об</w:t>
      </w:r>
      <w:r w:rsidR="00CA5BAB">
        <w:rPr>
          <w:rFonts w:ascii="Times New Roman" w:hAnsi="Times New Roman" w:cs="Times New Roman"/>
          <w:sz w:val="28"/>
          <w:szCs w:val="28"/>
        </w:rPr>
        <w:t xml:space="preserve"> утверждении  актуализации схем водоснабжения и 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администрацией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 w:rsidR="00E3265C">
        <w:rPr>
          <w:rFonts w:ascii="Times New Roman" w:hAnsi="Times New Roman" w:cs="Times New Roman"/>
          <w:sz w:val="28"/>
          <w:szCs w:val="28"/>
        </w:rPr>
        <w:t>на Новосибирской области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61B3" w:rsidRDefault="008861B3" w:rsidP="00F131F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861B3" w:rsidRDefault="008861B3" w:rsidP="008861B3">
      <w:pPr>
        <w:pStyle w:val="a6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проекту  актуализации схем</w:t>
      </w:r>
      <w:r w:rsidR="00CA5BAB">
        <w:rPr>
          <w:rFonts w:ascii="Times New Roman" w:hAnsi="Times New Roman" w:cs="Times New Roman"/>
          <w:sz w:val="28"/>
          <w:szCs w:val="28"/>
        </w:rPr>
        <w:t xml:space="preserve"> водоснабжения и 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 w:rsidR="00E3265C">
        <w:rPr>
          <w:rFonts w:ascii="Times New Roman" w:hAnsi="Times New Roman" w:cs="Times New Roman"/>
          <w:sz w:val="28"/>
          <w:szCs w:val="28"/>
        </w:rPr>
        <w:t>на Новосибирской области на 2022</w:t>
      </w:r>
      <w:r>
        <w:rPr>
          <w:rFonts w:ascii="Times New Roman" w:hAnsi="Times New Roman" w:cs="Times New Roman"/>
          <w:sz w:val="28"/>
          <w:szCs w:val="28"/>
        </w:rPr>
        <w:t xml:space="preserve"> год считать состоявшимися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3F88" w:rsidRPr="008861B3" w:rsidRDefault="008861B3" w:rsidP="00293F88">
      <w:pPr>
        <w:pStyle w:val="a6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Одобрить проект актуализации схем</w:t>
      </w:r>
      <w:r w:rsidR="00CA5BAB">
        <w:rPr>
          <w:rFonts w:ascii="Times New Roman" w:hAnsi="Times New Roman" w:cs="Times New Roman"/>
          <w:sz w:val="28"/>
          <w:szCs w:val="28"/>
        </w:rPr>
        <w:t xml:space="preserve"> водоснабжения и 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="00E3265C">
        <w:rPr>
          <w:rFonts w:ascii="Times New Roman" w:hAnsi="Times New Roman" w:cs="Times New Roman"/>
          <w:sz w:val="28"/>
          <w:szCs w:val="28"/>
        </w:rPr>
        <w:t xml:space="preserve"> Новосибирской области на 2022</w:t>
      </w:r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293F88" w:rsidRPr="00293F88" w:rsidRDefault="00293F88" w:rsidP="00293F88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293F88" w:rsidRPr="00293F88" w:rsidRDefault="00293F88" w:rsidP="00293F88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293F88" w:rsidRPr="00293F88" w:rsidRDefault="00293F88" w:rsidP="00293F88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="00F77A12">
        <w:rPr>
          <w:rFonts w:ascii="Times New Roman" w:hAnsi="Times New Roman" w:cs="Times New Roman"/>
          <w:sz w:val="28"/>
          <w:szCs w:val="28"/>
        </w:rPr>
        <w:t xml:space="preserve">З.И.Биденко </w:t>
      </w:r>
    </w:p>
    <w:p w:rsidR="00293F88" w:rsidRPr="00293F88" w:rsidRDefault="00293F88" w:rsidP="00293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Секретарь</w:t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7A12">
        <w:rPr>
          <w:rFonts w:ascii="Times New Roman" w:hAnsi="Times New Roman" w:cs="Times New Roman"/>
          <w:sz w:val="28"/>
          <w:szCs w:val="28"/>
        </w:rPr>
        <w:t>Г.И.Крыгина</w:t>
      </w:r>
      <w:proofErr w:type="spellEnd"/>
      <w:r w:rsidR="00F77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4EC" w:rsidRDefault="00F834EC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7E2" w:rsidRDefault="007F37E2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7E2" w:rsidRDefault="007F37E2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7E2" w:rsidRDefault="007F37E2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7F3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lastRenderedPageBreak/>
        <w:t xml:space="preserve">СПИСОК ПРИСУТСТВУЮЩИХ </w:t>
      </w:r>
    </w:p>
    <w:p w:rsidR="00293F88" w:rsidRPr="00293F88" w:rsidRDefault="00E3265C" w:rsidP="007F3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25</w:t>
      </w:r>
      <w:r w:rsidR="00293F88" w:rsidRPr="00293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93F88" w:rsidRPr="00293F8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93F88" w:rsidRPr="00293F8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93F88" w:rsidRPr="00293F88" w:rsidRDefault="00293F88" w:rsidP="007F3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95"/>
        <w:gridCol w:w="4584"/>
      </w:tblGrid>
      <w:tr w:rsidR="00293F88" w:rsidRPr="00293F88" w:rsidTr="00293F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</w:tr>
      <w:tr w:rsidR="00293F88" w:rsidRPr="00293F88" w:rsidTr="00293F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436A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Биденко Зоя Ивановна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436A48">
              <w:rPr>
                <w:rFonts w:ascii="Times New Roman" w:hAnsi="Times New Roman" w:cs="Times New Roman"/>
                <w:sz w:val="28"/>
                <w:szCs w:val="28"/>
              </w:rPr>
              <w:t>Аксениха</w:t>
            </w:r>
            <w:proofErr w:type="spellEnd"/>
            <w:r w:rsidR="0043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F88" w:rsidRPr="00293F88" w:rsidRDefault="00293F88" w:rsidP="0043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36A48">
              <w:rPr>
                <w:rFonts w:ascii="Times New Roman" w:hAnsi="Times New Roman" w:cs="Times New Roman"/>
                <w:sz w:val="28"/>
                <w:szCs w:val="28"/>
              </w:rPr>
              <w:t xml:space="preserve">Гагарина 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6A48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  <w:tr w:rsidR="00293F88" w:rsidRPr="00293F88" w:rsidTr="00293F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436A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436A4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С.Аксениха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F88" w:rsidRPr="00293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293F88" w:rsidRPr="00293F88" w:rsidRDefault="00293F88" w:rsidP="0043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36A48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6A48">
              <w:rPr>
                <w:rFonts w:ascii="Times New Roman" w:hAnsi="Times New Roman" w:cs="Times New Roman"/>
                <w:sz w:val="28"/>
                <w:szCs w:val="28"/>
              </w:rPr>
              <w:t>70 кв.1</w:t>
            </w:r>
          </w:p>
        </w:tc>
      </w:tr>
      <w:tr w:rsidR="00293F88" w:rsidRPr="00293F88" w:rsidTr="00293F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E3265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Долгополова Елена Михайловна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436A48">
              <w:rPr>
                <w:rFonts w:ascii="Times New Roman" w:hAnsi="Times New Roman" w:cs="Times New Roman"/>
                <w:sz w:val="28"/>
                <w:szCs w:val="28"/>
              </w:rPr>
              <w:t>Аксениха</w:t>
            </w:r>
            <w:proofErr w:type="spellEnd"/>
            <w:proofErr w:type="gramStart"/>
            <w:r w:rsidR="0043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293F88" w:rsidRPr="00293F88" w:rsidRDefault="00293F88" w:rsidP="0043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3265C">
              <w:rPr>
                <w:rFonts w:ascii="Times New Roman" w:hAnsi="Times New Roman" w:cs="Times New Roman"/>
                <w:sz w:val="28"/>
                <w:szCs w:val="28"/>
              </w:rPr>
              <w:t>Есенина, 6</w:t>
            </w:r>
            <w:r w:rsidR="0043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F88" w:rsidRPr="00293F88" w:rsidTr="00293F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E3265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Ирина Ивановна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436A48">
              <w:rPr>
                <w:rFonts w:ascii="Times New Roman" w:hAnsi="Times New Roman" w:cs="Times New Roman"/>
                <w:sz w:val="28"/>
                <w:szCs w:val="28"/>
              </w:rPr>
              <w:t>Аксениха</w:t>
            </w:r>
            <w:proofErr w:type="spellEnd"/>
            <w:proofErr w:type="gramStart"/>
            <w:r w:rsidR="0043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293F88" w:rsidRPr="00293F88" w:rsidRDefault="00293F88" w:rsidP="0043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36A48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42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265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3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F88" w:rsidRPr="00293F88" w:rsidTr="00293F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E3265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86154C">
              <w:rPr>
                <w:rFonts w:ascii="Times New Roman" w:hAnsi="Times New Roman" w:cs="Times New Roman"/>
                <w:sz w:val="28"/>
                <w:szCs w:val="28"/>
              </w:rPr>
              <w:t>Аксениха</w:t>
            </w:r>
            <w:proofErr w:type="spellEnd"/>
            <w:proofErr w:type="gramStart"/>
            <w:r w:rsidR="0086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293F88" w:rsidRPr="00293F88" w:rsidRDefault="0086154C" w:rsidP="00861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3265C">
              <w:rPr>
                <w:rFonts w:ascii="Times New Roman" w:hAnsi="Times New Roman" w:cs="Times New Roman"/>
                <w:sz w:val="28"/>
                <w:szCs w:val="28"/>
              </w:rPr>
              <w:t xml:space="preserve">Ленина ,7, </w:t>
            </w:r>
            <w:proofErr w:type="spellStart"/>
            <w:r w:rsidR="00E326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E3265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293F88" w:rsidRPr="00293F88" w:rsidTr="00293F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8615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Баган Сергей Иванович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8615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Аксениха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F88" w:rsidRPr="00293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293F88" w:rsidRPr="00293F88" w:rsidRDefault="00293F88" w:rsidP="00861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6154C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  <w:r w:rsidR="0042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154C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F88" w:rsidRPr="00293F88" w:rsidTr="00293F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8615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Писаревский Николай Егорович </w:t>
            </w:r>
            <w:r w:rsidR="00293F88"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861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Аксениха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3F88" w:rsidRPr="00293F88" w:rsidRDefault="00293F88" w:rsidP="00861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6154C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 w:rsidR="00427C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154C">
              <w:rPr>
                <w:rFonts w:ascii="Times New Roman" w:hAnsi="Times New Roman" w:cs="Times New Roman"/>
                <w:sz w:val="28"/>
                <w:szCs w:val="28"/>
              </w:rPr>
              <w:t xml:space="preserve">19 кв. 1 </w:t>
            </w:r>
          </w:p>
        </w:tc>
      </w:tr>
      <w:tr w:rsidR="00293F88" w:rsidRPr="00293F88" w:rsidTr="00293F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427C6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154C">
              <w:rPr>
                <w:rFonts w:ascii="Times New Roman" w:hAnsi="Times New Roman" w:cs="Times New Roman"/>
                <w:sz w:val="28"/>
                <w:szCs w:val="28"/>
              </w:rPr>
              <w:t>ябкина</w:t>
            </w:r>
            <w:proofErr w:type="spellEnd"/>
            <w:r w:rsidR="0086154C">
              <w:rPr>
                <w:rFonts w:ascii="Times New Roman" w:hAnsi="Times New Roman" w:cs="Times New Roman"/>
                <w:sz w:val="28"/>
                <w:szCs w:val="28"/>
              </w:rPr>
              <w:t xml:space="preserve"> Елена Степановна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86154C">
              <w:rPr>
                <w:rFonts w:ascii="Times New Roman" w:hAnsi="Times New Roman" w:cs="Times New Roman"/>
                <w:sz w:val="28"/>
                <w:szCs w:val="28"/>
              </w:rPr>
              <w:t>Аксениха</w:t>
            </w:r>
            <w:proofErr w:type="spellEnd"/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3F88" w:rsidRPr="00293F88" w:rsidRDefault="00293F88" w:rsidP="00A66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6644F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644F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  <w:r w:rsidR="00427C62">
              <w:rPr>
                <w:rFonts w:ascii="Times New Roman" w:hAnsi="Times New Roman" w:cs="Times New Roman"/>
                <w:sz w:val="28"/>
                <w:szCs w:val="28"/>
              </w:rPr>
              <w:t>. кв. 2</w:t>
            </w:r>
          </w:p>
        </w:tc>
      </w:tr>
      <w:tr w:rsidR="00293F88" w:rsidRPr="00293F88" w:rsidTr="00E3265C">
        <w:trPr>
          <w:trHeight w:val="1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A6644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A6644F">
              <w:rPr>
                <w:rFonts w:ascii="Times New Roman" w:hAnsi="Times New Roman" w:cs="Times New Roman"/>
                <w:sz w:val="28"/>
                <w:szCs w:val="28"/>
              </w:rPr>
              <w:t>Аксениха</w:t>
            </w:r>
            <w:proofErr w:type="spellEnd"/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6644F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644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 xml:space="preserve"> кв. 2 </w:t>
            </w:r>
          </w:p>
          <w:p w:rsidR="00293F88" w:rsidRPr="00293F88" w:rsidRDefault="00293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F88" w:rsidRPr="00293F88" w:rsidTr="00293F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293F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8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E3265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88" w:rsidRPr="00293F88" w:rsidRDefault="00A6644F" w:rsidP="00A66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7C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Аксениха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65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E3265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E3265C">
              <w:rPr>
                <w:rFonts w:ascii="Times New Roman" w:hAnsi="Times New Roman" w:cs="Times New Roman"/>
                <w:sz w:val="28"/>
                <w:szCs w:val="28"/>
              </w:rPr>
              <w:t>енина,50</w:t>
            </w:r>
          </w:p>
        </w:tc>
      </w:tr>
    </w:tbl>
    <w:p w:rsidR="007F37E2" w:rsidRDefault="00E3265C" w:rsidP="00E32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93F88" w:rsidRPr="00293F88" w:rsidRDefault="007F37E2" w:rsidP="00E32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E3265C">
        <w:rPr>
          <w:rFonts w:ascii="Times New Roman" w:hAnsi="Times New Roman" w:cs="Times New Roman"/>
          <w:sz w:val="28"/>
          <w:szCs w:val="28"/>
        </w:rPr>
        <w:t xml:space="preserve">   </w:t>
      </w:r>
      <w:r w:rsidR="00293F88" w:rsidRPr="00293F88">
        <w:rPr>
          <w:rFonts w:ascii="Times New Roman" w:hAnsi="Times New Roman" w:cs="Times New Roman"/>
          <w:sz w:val="28"/>
          <w:szCs w:val="28"/>
        </w:rPr>
        <w:t>РЕГЛАМЕНТ</w:t>
      </w: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293F88" w:rsidRPr="00293F88" w:rsidRDefault="00E3265C" w:rsidP="00293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93F88" w:rsidRPr="00293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02.2021</w:t>
      </w:r>
      <w:r w:rsidR="00293F88" w:rsidRPr="00293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E3265C" w:rsidP="00293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15-20</w:t>
      </w:r>
      <w:r w:rsidR="00293F88" w:rsidRPr="00293F8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93F88" w:rsidRPr="00293F88" w:rsidRDefault="00293F88" w:rsidP="00293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E3265C" w:rsidP="00293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5</w:t>
      </w:r>
      <w:r w:rsidR="00293F88" w:rsidRPr="00293F8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93F88" w:rsidRPr="00293F88" w:rsidRDefault="00293F88" w:rsidP="00293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both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Справки</w:t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  <w:t>до 3 мин.</w:t>
      </w:r>
    </w:p>
    <w:p w:rsidR="00293F88" w:rsidRPr="00293F88" w:rsidRDefault="00293F88" w:rsidP="00293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88" w:rsidRDefault="00293F88" w:rsidP="00293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44F" w:rsidRPr="00293F88" w:rsidRDefault="00A6644F" w:rsidP="00293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AC" w:rsidRDefault="006C3EAC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6C3EAC" w:rsidRDefault="006C3EAC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7F37E2" w:rsidRDefault="007F37E2" w:rsidP="00293F88">
      <w:pPr>
        <w:pStyle w:val="1"/>
        <w:ind w:left="-567" w:right="-284"/>
        <w:jc w:val="center"/>
        <w:rPr>
          <w:sz w:val="28"/>
          <w:szCs w:val="28"/>
        </w:rPr>
      </w:pPr>
    </w:p>
    <w:p w:rsidR="00293F88" w:rsidRPr="00293F88" w:rsidRDefault="00293F88" w:rsidP="00293F88">
      <w:pPr>
        <w:pStyle w:val="1"/>
        <w:ind w:left="-567" w:right="-284"/>
        <w:jc w:val="center"/>
        <w:rPr>
          <w:sz w:val="28"/>
          <w:szCs w:val="28"/>
        </w:rPr>
      </w:pPr>
      <w:r w:rsidRPr="00293F88">
        <w:rPr>
          <w:sz w:val="28"/>
          <w:szCs w:val="28"/>
        </w:rPr>
        <w:lastRenderedPageBreak/>
        <w:t xml:space="preserve">РЕКОМЕНДАЦИИ </w:t>
      </w:r>
    </w:p>
    <w:p w:rsidR="00293F88" w:rsidRPr="00293F88" w:rsidRDefault="00293F88" w:rsidP="00293F88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321E00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Pr="00293F88">
        <w:rPr>
          <w:rFonts w:ascii="Times New Roman" w:hAnsi="Times New Roman" w:cs="Times New Roman"/>
          <w:sz w:val="28"/>
          <w:szCs w:val="28"/>
        </w:rPr>
        <w:t xml:space="preserve"> по </w:t>
      </w:r>
      <w:r w:rsidR="00321E00">
        <w:rPr>
          <w:rFonts w:ascii="Times New Roman" w:hAnsi="Times New Roman" w:cs="Times New Roman"/>
          <w:sz w:val="28"/>
          <w:szCs w:val="28"/>
        </w:rPr>
        <w:t>актуализации схем</w:t>
      </w:r>
      <w:r w:rsidR="00CA5BAB">
        <w:rPr>
          <w:rFonts w:ascii="Times New Roman" w:hAnsi="Times New Roman" w:cs="Times New Roman"/>
          <w:sz w:val="28"/>
          <w:szCs w:val="28"/>
        </w:rPr>
        <w:t xml:space="preserve"> водоснабжения и </w:t>
      </w:r>
      <w:r w:rsidR="00321E00">
        <w:rPr>
          <w:rFonts w:ascii="Times New Roman" w:hAnsi="Times New Roman" w:cs="Times New Roman"/>
          <w:sz w:val="28"/>
          <w:szCs w:val="28"/>
        </w:rPr>
        <w:t xml:space="preserve"> теплоснабжения  </w:t>
      </w:r>
      <w:proofErr w:type="spellStart"/>
      <w:r w:rsidR="00A6644F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321E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293F88" w:rsidRPr="00293F88" w:rsidRDefault="00293F88" w:rsidP="00293F8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E3265C" w:rsidP="00293F8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25.02.2021</w:t>
      </w:r>
      <w:r w:rsidR="00321E00">
        <w:rPr>
          <w:rFonts w:ascii="Times New Roman" w:hAnsi="Times New Roman" w:cs="Times New Roman"/>
          <w:sz w:val="28"/>
          <w:szCs w:val="28"/>
        </w:rPr>
        <w:tab/>
      </w:r>
      <w:r w:rsidR="00321E0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93F88" w:rsidRPr="00293F88">
        <w:rPr>
          <w:rFonts w:ascii="Times New Roman" w:hAnsi="Times New Roman" w:cs="Times New Roman"/>
          <w:sz w:val="28"/>
          <w:szCs w:val="28"/>
        </w:rPr>
        <w:t xml:space="preserve">       с. </w:t>
      </w:r>
      <w:proofErr w:type="spellStart"/>
      <w:r w:rsidR="00A6644F">
        <w:rPr>
          <w:rFonts w:ascii="Times New Roman" w:hAnsi="Times New Roman" w:cs="Times New Roman"/>
          <w:sz w:val="28"/>
          <w:szCs w:val="28"/>
        </w:rPr>
        <w:t>Аксениха</w:t>
      </w:r>
      <w:proofErr w:type="spellEnd"/>
      <w:r w:rsidR="00A66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F88" w:rsidRPr="00293F88" w:rsidRDefault="00293F88" w:rsidP="00293F88">
      <w:pPr>
        <w:pStyle w:val="a4"/>
        <w:jc w:val="both"/>
        <w:rPr>
          <w:sz w:val="28"/>
          <w:szCs w:val="28"/>
        </w:rPr>
      </w:pPr>
    </w:p>
    <w:p w:rsidR="00293F88" w:rsidRPr="00293F88" w:rsidRDefault="00293F88" w:rsidP="00427C62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F8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293F8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№ 361-ФЗ от 30.11.2011 года «О внесении изменений в отдельные законодательные акты Российской Федерации», </w:t>
      </w:r>
      <w:r w:rsidRPr="00293F88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6644F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A6644F">
        <w:rPr>
          <w:rFonts w:ascii="Times New Roman" w:hAnsi="Times New Roman" w:cs="Times New Roman"/>
          <w:sz w:val="28"/>
          <w:szCs w:val="28"/>
        </w:rPr>
        <w:t xml:space="preserve"> </w:t>
      </w:r>
      <w:r w:rsidRPr="00293F8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Положением об организации и проведении публичных слушаний в </w:t>
      </w:r>
      <w:proofErr w:type="spellStart"/>
      <w:r w:rsidR="00A6644F"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 w:rsidR="00A6644F">
        <w:rPr>
          <w:rFonts w:ascii="Times New Roman" w:hAnsi="Times New Roman" w:cs="Times New Roman"/>
          <w:sz w:val="28"/>
          <w:szCs w:val="28"/>
        </w:rPr>
        <w:t xml:space="preserve"> </w:t>
      </w:r>
      <w:r w:rsidRPr="00293F88">
        <w:rPr>
          <w:rFonts w:ascii="Times New Roman" w:hAnsi="Times New Roman" w:cs="Times New Roman"/>
          <w:sz w:val="28"/>
          <w:szCs w:val="28"/>
        </w:rPr>
        <w:t xml:space="preserve">сельсовете Краснозерского района, утвержденным решением </w:t>
      </w:r>
      <w:r w:rsidR="00562DB0">
        <w:rPr>
          <w:rFonts w:ascii="Times New Roman" w:hAnsi="Times New Roman" w:cs="Times New Roman"/>
          <w:sz w:val="28"/>
          <w:szCs w:val="28"/>
        </w:rPr>
        <w:t xml:space="preserve">43 </w:t>
      </w:r>
      <w:r w:rsidR="00F834EC">
        <w:rPr>
          <w:rFonts w:ascii="Times New Roman" w:hAnsi="Times New Roman" w:cs="Times New Roman"/>
          <w:sz w:val="28"/>
          <w:szCs w:val="28"/>
        </w:rPr>
        <w:t xml:space="preserve">- ой </w:t>
      </w:r>
      <w:r w:rsidRPr="00293F88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="00A6644F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293F8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proofErr w:type="gramEnd"/>
      <w:r w:rsidRPr="00293F8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562DB0">
        <w:rPr>
          <w:rFonts w:ascii="Times New Roman" w:hAnsi="Times New Roman" w:cs="Times New Roman"/>
          <w:sz w:val="28"/>
          <w:szCs w:val="28"/>
        </w:rPr>
        <w:t xml:space="preserve">от </w:t>
      </w:r>
      <w:r w:rsidR="00562DB0" w:rsidRPr="00562DB0">
        <w:rPr>
          <w:rFonts w:ascii="Times New Roman" w:hAnsi="Times New Roman" w:cs="Times New Roman"/>
          <w:sz w:val="28"/>
          <w:szCs w:val="28"/>
        </w:rPr>
        <w:t>05</w:t>
      </w:r>
      <w:r w:rsidR="00A6644F" w:rsidRPr="00562DB0">
        <w:rPr>
          <w:rFonts w:ascii="Times New Roman" w:hAnsi="Times New Roman" w:cs="Times New Roman"/>
          <w:sz w:val="28"/>
          <w:szCs w:val="28"/>
        </w:rPr>
        <w:t>.1</w:t>
      </w:r>
      <w:r w:rsidR="00562DB0" w:rsidRPr="00562DB0">
        <w:rPr>
          <w:rFonts w:ascii="Times New Roman" w:hAnsi="Times New Roman" w:cs="Times New Roman"/>
          <w:sz w:val="28"/>
          <w:szCs w:val="28"/>
        </w:rPr>
        <w:t>0</w:t>
      </w:r>
      <w:r w:rsidRPr="00562DB0">
        <w:rPr>
          <w:rFonts w:ascii="Times New Roman" w:hAnsi="Times New Roman" w:cs="Times New Roman"/>
          <w:sz w:val="28"/>
          <w:szCs w:val="28"/>
        </w:rPr>
        <w:t>.201</w:t>
      </w:r>
      <w:r w:rsidR="00562DB0" w:rsidRPr="00562DB0">
        <w:rPr>
          <w:rFonts w:ascii="Times New Roman" w:hAnsi="Times New Roman" w:cs="Times New Roman"/>
          <w:sz w:val="28"/>
          <w:szCs w:val="28"/>
        </w:rPr>
        <w:t>8</w:t>
      </w:r>
      <w:r w:rsidRPr="00562DB0">
        <w:rPr>
          <w:rFonts w:ascii="Times New Roman" w:hAnsi="Times New Roman" w:cs="Times New Roman"/>
          <w:sz w:val="28"/>
          <w:szCs w:val="28"/>
        </w:rPr>
        <w:t xml:space="preserve"> года согласно</w:t>
      </w:r>
      <w:r w:rsidRPr="00293F88">
        <w:rPr>
          <w:rFonts w:ascii="Times New Roman" w:hAnsi="Times New Roman" w:cs="Times New Roman"/>
          <w:sz w:val="28"/>
          <w:szCs w:val="28"/>
        </w:rPr>
        <w:t xml:space="preserve"> проведенным публичным слушаниям по вопросу о принятии проекта </w:t>
      </w:r>
      <w:r w:rsidR="00321E00" w:rsidRPr="00293F88">
        <w:rPr>
          <w:rFonts w:ascii="Times New Roman" w:hAnsi="Times New Roman" w:cs="Times New Roman"/>
          <w:sz w:val="28"/>
          <w:szCs w:val="28"/>
        </w:rPr>
        <w:t xml:space="preserve">по </w:t>
      </w:r>
      <w:r w:rsidR="00321E00">
        <w:rPr>
          <w:rFonts w:ascii="Times New Roman" w:hAnsi="Times New Roman" w:cs="Times New Roman"/>
          <w:sz w:val="28"/>
          <w:szCs w:val="28"/>
        </w:rPr>
        <w:t>актуализации схем</w:t>
      </w:r>
      <w:r w:rsidR="00CA5BAB">
        <w:rPr>
          <w:rFonts w:ascii="Times New Roman" w:hAnsi="Times New Roman" w:cs="Times New Roman"/>
          <w:sz w:val="28"/>
          <w:szCs w:val="28"/>
        </w:rPr>
        <w:t xml:space="preserve"> водоснабжения и </w:t>
      </w:r>
      <w:r w:rsidR="00321E00">
        <w:rPr>
          <w:rFonts w:ascii="Times New Roman" w:hAnsi="Times New Roman" w:cs="Times New Roman"/>
          <w:sz w:val="28"/>
          <w:szCs w:val="28"/>
        </w:rPr>
        <w:t xml:space="preserve"> теплоснабжения  </w:t>
      </w:r>
      <w:proofErr w:type="spellStart"/>
      <w:r w:rsidR="00A6644F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321E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427C62">
        <w:rPr>
          <w:rFonts w:ascii="Times New Roman" w:hAnsi="Times New Roman" w:cs="Times New Roman"/>
          <w:sz w:val="28"/>
          <w:szCs w:val="28"/>
        </w:rPr>
        <w:t xml:space="preserve"> </w:t>
      </w:r>
      <w:r w:rsidRPr="00293F88">
        <w:rPr>
          <w:rFonts w:ascii="Times New Roman" w:hAnsi="Times New Roman" w:cs="Times New Roman"/>
          <w:sz w:val="28"/>
          <w:szCs w:val="28"/>
        </w:rPr>
        <w:t>и учитывая, что замечаний и предложений участников публичных сл</w:t>
      </w:r>
      <w:r w:rsidR="00CA5BAB">
        <w:rPr>
          <w:rFonts w:ascii="Times New Roman" w:hAnsi="Times New Roman" w:cs="Times New Roman"/>
          <w:sz w:val="28"/>
          <w:szCs w:val="28"/>
        </w:rPr>
        <w:t>ушаний  по проекту не поступало.</w:t>
      </w:r>
      <w:r w:rsidRPr="0029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F88" w:rsidRPr="00293F88" w:rsidRDefault="00293F88" w:rsidP="00293F88">
      <w:pPr>
        <w:pStyle w:val="1"/>
        <w:rPr>
          <w:sz w:val="28"/>
          <w:szCs w:val="28"/>
        </w:rPr>
      </w:pPr>
      <w:r w:rsidRPr="00293F88">
        <w:rPr>
          <w:sz w:val="28"/>
          <w:szCs w:val="28"/>
        </w:rPr>
        <w:t>РЕКОМЕНДОВАТЬ:</w:t>
      </w:r>
    </w:p>
    <w:p w:rsidR="00293F88" w:rsidRPr="00293F88" w:rsidRDefault="00293F88" w:rsidP="00293F8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 xml:space="preserve">1. Принять проект  </w:t>
      </w:r>
      <w:r w:rsidR="00427C62" w:rsidRPr="00293F88">
        <w:rPr>
          <w:rFonts w:ascii="Times New Roman" w:hAnsi="Times New Roman" w:cs="Times New Roman"/>
          <w:sz w:val="28"/>
          <w:szCs w:val="28"/>
        </w:rPr>
        <w:t xml:space="preserve">по </w:t>
      </w:r>
      <w:r w:rsidR="00427C62">
        <w:rPr>
          <w:rFonts w:ascii="Times New Roman" w:hAnsi="Times New Roman" w:cs="Times New Roman"/>
          <w:sz w:val="28"/>
          <w:szCs w:val="28"/>
        </w:rPr>
        <w:t>актуализации схем</w:t>
      </w:r>
      <w:r w:rsidR="00CA5BAB">
        <w:rPr>
          <w:rFonts w:ascii="Times New Roman" w:hAnsi="Times New Roman" w:cs="Times New Roman"/>
          <w:sz w:val="28"/>
          <w:szCs w:val="28"/>
        </w:rPr>
        <w:t xml:space="preserve"> водоснабжения и </w:t>
      </w:r>
      <w:r w:rsidR="00427C62">
        <w:rPr>
          <w:rFonts w:ascii="Times New Roman" w:hAnsi="Times New Roman" w:cs="Times New Roman"/>
          <w:sz w:val="28"/>
          <w:szCs w:val="28"/>
        </w:rPr>
        <w:t xml:space="preserve"> теплоснабжения  </w:t>
      </w:r>
      <w:proofErr w:type="spellStart"/>
      <w:r w:rsidR="00A6644F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="00427C6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7F37E2">
        <w:rPr>
          <w:rFonts w:ascii="Times New Roman" w:hAnsi="Times New Roman" w:cs="Times New Roman"/>
          <w:sz w:val="28"/>
          <w:szCs w:val="28"/>
        </w:rPr>
        <w:t xml:space="preserve"> на 2022г.</w:t>
      </w:r>
    </w:p>
    <w:p w:rsidR="00293F88" w:rsidRPr="00293F88" w:rsidRDefault="00293F88" w:rsidP="00293F88">
      <w:pPr>
        <w:pStyle w:val="a4"/>
        <w:jc w:val="both"/>
        <w:rPr>
          <w:sz w:val="28"/>
          <w:szCs w:val="28"/>
        </w:rPr>
      </w:pPr>
    </w:p>
    <w:p w:rsidR="00293F88" w:rsidRPr="00293F88" w:rsidRDefault="00293F88" w:rsidP="00293F88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="00A6644F">
        <w:rPr>
          <w:rFonts w:ascii="Times New Roman" w:hAnsi="Times New Roman" w:cs="Times New Roman"/>
          <w:sz w:val="28"/>
          <w:szCs w:val="28"/>
        </w:rPr>
        <w:t>З.И.Биденко</w:t>
      </w:r>
    </w:p>
    <w:p w:rsidR="00293F88" w:rsidRPr="00293F88" w:rsidRDefault="00293F88" w:rsidP="00293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93F88" w:rsidRPr="00293F88" w:rsidRDefault="00293F88" w:rsidP="00293F88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Секретарь</w:t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644F">
        <w:rPr>
          <w:rFonts w:ascii="Times New Roman" w:hAnsi="Times New Roman" w:cs="Times New Roman"/>
          <w:sz w:val="28"/>
          <w:szCs w:val="28"/>
        </w:rPr>
        <w:t>Г.И.Крыгина</w:t>
      </w:r>
      <w:proofErr w:type="spellEnd"/>
    </w:p>
    <w:p w:rsidR="00293F88" w:rsidRDefault="00293F88" w:rsidP="00293F88">
      <w:pPr>
        <w:jc w:val="center"/>
        <w:rPr>
          <w:sz w:val="28"/>
          <w:szCs w:val="28"/>
        </w:rPr>
      </w:pPr>
    </w:p>
    <w:p w:rsidR="00293F88" w:rsidRDefault="00293F88" w:rsidP="00293F88">
      <w:pPr>
        <w:ind w:right="21"/>
        <w:jc w:val="both"/>
        <w:rPr>
          <w:sz w:val="28"/>
          <w:szCs w:val="28"/>
        </w:rPr>
      </w:pPr>
    </w:p>
    <w:p w:rsidR="00293F88" w:rsidRDefault="00293F88" w:rsidP="00293F88">
      <w:pPr>
        <w:ind w:right="21"/>
        <w:jc w:val="both"/>
        <w:rPr>
          <w:sz w:val="28"/>
          <w:szCs w:val="28"/>
        </w:rPr>
      </w:pPr>
    </w:p>
    <w:p w:rsidR="006E0294" w:rsidRPr="00293F88" w:rsidRDefault="006E0294" w:rsidP="00293F88"/>
    <w:sectPr w:rsidR="006E0294" w:rsidRPr="00293F88" w:rsidSect="000C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A86"/>
    <w:multiLevelType w:val="hybridMultilevel"/>
    <w:tmpl w:val="51E29FCC"/>
    <w:lvl w:ilvl="0" w:tplc="E2B872CA">
      <w:start w:val="1"/>
      <w:numFmt w:val="decimal"/>
      <w:lvlText w:val="%1)"/>
      <w:lvlJc w:val="left"/>
      <w:pPr>
        <w:ind w:left="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F3DFD"/>
    <w:multiLevelType w:val="hybridMultilevel"/>
    <w:tmpl w:val="C18E11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99357F"/>
    <w:multiLevelType w:val="hybridMultilevel"/>
    <w:tmpl w:val="88B8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14F7A"/>
    <w:rsid w:val="00030A55"/>
    <w:rsid w:val="00090662"/>
    <w:rsid w:val="000C0641"/>
    <w:rsid w:val="000C0E1C"/>
    <w:rsid w:val="000F4FF0"/>
    <w:rsid w:val="00183620"/>
    <w:rsid w:val="001D36A9"/>
    <w:rsid w:val="00214F7A"/>
    <w:rsid w:val="00273DD7"/>
    <w:rsid w:val="00281E3F"/>
    <w:rsid w:val="00293F88"/>
    <w:rsid w:val="00321E00"/>
    <w:rsid w:val="00401F21"/>
    <w:rsid w:val="00427C62"/>
    <w:rsid w:val="00436A48"/>
    <w:rsid w:val="00562DB0"/>
    <w:rsid w:val="00666F1C"/>
    <w:rsid w:val="006C3EAC"/>
    <w:rsid w:val="006E0294"/>
    <w:rsid w:val="007F37E2"/>
    <w:rsid w:val="0086154C"/>
    <w:rsid w:val="008861B3"/>
    <w:rsid w:val="009333E5"/>
    <w:rsid w:val="00950F14"/>
    <w:rsid w:val="00A6644F"/>
    <w:rsid w:val="00B103CF"/>
    <w:rsid w:val="00C0530E"/>
    <w:rsid w:val="00C67F4C"/>
    <w:rsid w:val="00CA5BAB"/>
    <w:rsid w:val="00CC535C"/>
    <w:rsid w:val="00CE42A5"/>
    <w:rsid w:val="00DA010A"/>
    <w:rsid w:val="00E1197B"/>
    <w:rsid w:val="00E3265C"/>
    <w:rsid w:val="00EB5B43"/>
    <w:rsid w:val="00F131F6"/>
    <w:rsid w:val="00F77A12"/>
    <w:rsid w:val="00F8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1"/>
  </w:style>
  <w:style w:type="paragraph" w:styleId="5">
    <w:name w:val="heading 5"/>
    <w:basedOn w:val="a"/>
    <w:next w:val="a"/>
    <w:link w:val="50"/>
    <w:semiHidden/>
    <w:unhideWhenUsed/>
    <w:qFormat/>
    <w:rsid w:val="00293F88"/>
    <w:pPr>
      <w:keepNext/>
      <w:tabs>
        <w:tab w:val="left" w:pos="2019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93F8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29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293F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93F88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сновной текст1"/>
    <w:basedOn w:val="a"/>
    <w:uiPriority w:val="99"/>
    <w:rsid w:val="00293F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030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C493-C59E-4FE6-9905-BCB6B73D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777</cp:lastModifiedBy>
  <cp:revision>21</cp:revision>
  <dcterms:created xsi:type="dcterms:W3CDTF">2019-10-08T09:11:00Z</dcterms:created>
  <dcterms:modified xsi:type="dcterms:W3CDTF">2021-02-25T01:12:00Z</dcterms:modified>
</cp:coreProperties>
</file>