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 xml:space="preserve"> </w:t>
      </w:r>
    </w:p>
    <w:p w:rsidR="00815BB8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3D69AA" w:rsidRPr="0026371B">
        <w:rPr>
          <w:rFonts w:ascii="Times New Roman" w:hAnsi="Times New Roman"/>
          <w:b/>
          <w:sz w:val="40"/>
          <w:szCs w:val="40"/>
        </w:rPr>
        <w:t>одов</w:t>
      </w:r>
      <w:r>
        <w:rPr>
          <w:rFonts w:ascii="Times New Roman" w:hAnsi="Times New Roman"/>
          <w:b/>
          <w:sz w:val="40"/>
          <w:szCs w:val="40"/>
        </w:rPr>
        <w:t>ой</w:t>
      </w:r>
      <w:r w:rsidR="00983F7F">
        <w:rPr>
          <w:rFonts w:ascii="Times New Roman" w:hAnsi="Times New Roman"/>
          <w:b/>
          <w:sz w:val="40"/>
          <w:szCs w:val="40"/>
        </w:rPr>
        <w:t xml:space="preserve"> план </w:t>
      </w:r>
    </w:p>
    <w:p w:rsidR="003D69AA" w:rsidRPr="0026371B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Аксенихинского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>»</w:t>
      </w:r>
      <w:r w:rsidR="00983F7F">
        <w:rPr>
          <w:rFonts w:ascii="Times New Roman" w:hAnsi="Times New Roman"/>
          <w:b/>
          <w:sz w:val="40"/>
          <w:szCs w:val="40"/>
        </w:rPr>
        <w:t xml:space="preserve"> КДЦ</w:t>
      </w:r>
      <w:r w:rsidR="00A935FB">
        <w:rPr>
          <w:rFonts w:ascii="Times New Roman" w:hAnsi="Times New Roman"/>
          <w:b/>
          <w:sz w:val="40"/>
          <w:szCs w:val="40"/>
        </w:rPr>
        <w:t xml:space="preserve"> на 2020</w:t>
      </w:r>
      <w:r w:rsidR="003D69AA" w:rsidRPr="0026371B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26371B" w:rsidRP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510F04" w:rsidTr="00F5254C">
        <w:trPr>
          <w:trHeight w:val="3431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D69AA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Аксёнихинского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     </w:t>
            </w:r>
            <w:r w:rsidR="00D94E98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/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З.И.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Биденко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4A24FF" w:rsidRP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4FF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3D69AA" w:rsidRDefault="005A1F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УК  </w:t>
            </w:r>
            <w:proofErr w:type="spellStart"/>
            <w:r w:rsidR="00510F04">
              <w:rPr>
                <w:rFonts w:ascii="Times New Roman" w:hAnsi="Times New Roman"/>
                <w:b/>
                <w:sz w:val="24"/>
                <w:szCs w:val="24"/>
              </w:rPr>
              <w:t>Аксёнихинский</w:t>
            </w:r>
            <w:proofErr w:type="spellEnd"/>
            <w:proofErr w:type="gramEnd"/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КДЦ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F5254C" w:rsidRDefault="00F5254C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/ Е.М.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Долгополова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F04" w:rsidRDefault="00510F04" w:rsidP="00510F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510F04" w:rsidTr="00F5254C">
        <w:trPr>
          <w:trHeight w:val="2490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ОКМПиС</w:t>
            </w:r>
            <w:proofErr w:type="spellEnd"/>
            <w:r w:rsidR="00F81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 Краснозерского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/    </w:t>
            </w:r>
            <w:proofErr w:type="spellStart"/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М.Б.Шевлюга</w:t>
            </w:r>
            <w:proofErr w:type="spellEnd"/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A935F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2020</w:t>
      </w:r>
      <w:r w:rsidR="003D69A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3D69AA" w:rsidRDefault="00CF0C35" w:rsidP="008A1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D69AA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0D4AB9">
        <w:rPr>
          <w:rFonts w:ascii="Times New Roman" w:hAnsi="Times New Roman"/>
          <w:b/>
          <w:sz w:val="24"/>
          <w:szCs w:val="24"/>
        </w:rPr>
        <w:t>казенное</w:t>
      </w:r>
      <w:r w:rsidR="003D69AA"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8A1546">
        <w:rPr>
          <w:rFonts w:ascii="Times New Roman" w:hAnsi="Times New Roman"/>
          <w:b/>
          <w:sz w:val="24"/>
          <w:szCs w:val="24"/>
        </w:rPr>
        <w:t xml:space="preserve"> культуры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Аксёнихинский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69AA">
        <w:rPr>
          <w:rFonts w:ascii="Times New Roman" w:hAnsi="Times New Roman"/>
          <w:b/>
          <w:sz w:val="24"/>
          <w:szCs w:val="24"/>
        </w:rPr>
        <w:t>КДЦ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деятельности учреждения культуры на год включает следующие разделы (</w:t>
      </w:r>
      <w:proofErr w:type="spellStart"/>
      <w:r>
        <w:rPr>
          <w:rFonts w:ascii="Times New Roman" w:hAnsi="Times New Roman"/>
          <w:sz w:val="24"/>
          <w:szCs w:val="24"/>
        </w:rPr>
        <w:t>подпланы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1546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Раздел 1. Краткая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4AB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культкрно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– досуговый центр»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D4A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632941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Краснозерский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Аксениха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, Ленина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, 30.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8-383-57- 71-247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/71 - 190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75890" w:rsidRDefault="00875890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mbykakseniha.dolgopolova2014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B9" w:rsidRPr="00BE290E" w:rsidRDefault="000D4AB9" w:rsidP="000D4AB9">
            <w:pPr>
              <w:ind w:firstLine="708"/>
            </w:pPr>
            <w:r w:rsidRPr="00794B18">
              <w:t>www.aksenihinskoe.ru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Default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E98" w:rsidRDefault="003D69AA" w:rsidP="003D69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0C35">
        <w:rPr>
          <w:rFonts w:ascii="Times New Roman" w:hAnsi="Times New Roman"/>
          <w:b/>
          <w:i/>
          <w:sz w:val="24"/>
          <w:szCs w:val="24"/>
        </w:rPr>
        <w:tab/>
      </w: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D94E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2. Цели и задачи на плановый период.</w:t>
      </w:r>
      <w:r>
        <w:rPr>
          <w:rFonts w:ascii="Times New Roman" w:hAnsi="Times New Roman"/>
          <w:sz w:val="24"/>
          <w:szCs w:val="24"/>
        </w:rPr>
        <w:t xml:space="preserve"> Перечисляются цели, задачи, приоритеты, направления деятельности в течение планового  </w:t>
      </w:r>
    </w:p>
    <w:p w:rsidR="0026371B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периода.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а) </w:t>
      </w: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организация досуга населения            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   б) повышение качества проводимых мероприятий.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4. Как можно внимательней </w:t>
      </w:r>
      <w:proofErr w:type="gramStart"/>
      <w:r w:rsidRPr="000E7F51">
        <w:rPr>
          <w:rFonts w:ascii="Times New Roman" w:hAnsi="Times New Roman" w:cs="Times New Roman"/>
          <w:b w:val="0"/>
          <w:sz w:val="24"/>
          <w:szCs w:val="24"/>
        </w:rPr>
        <w:t>относиться  к</w:t>
      </w:r>
      <w:proofErr w:type="gramEnd"/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запросам населения и как можно полнее удовлетворять их спрос.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7.Пропаганда здорового образа жизни.</w:t>
      </w:r>
    </w:p>
    <w:p w:rsidR="00CF0C35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8.Поддержка одаренных детей и юношества, их активное вовлечение в различные формы творческой деятельности.</w:t>
      </w:r>
    </w:p>
    <w:p w:rsidR="0026371B" w:rsidRPr="0026371B" w:rsidRDefault="0026371B" w:rsidP="0026371B">
      <w:pPr>
        <w:rPr>
          <w:lang w:eastAsia="ru-RU"/>
        </w:rPr>
      </w:pPr>
    </w:p>
    <w:p w:rsidR="003D69AA" w:rsidRDefault="003D69AA" w:rsidP="004A24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План деятельности учреждения.</w:t>
      </w:r>
      <w:r>
        <w:rPr>
          <w:rFonts w:ascii="Times New Roman" w:hAnsi="Times New Roman"/>
          <w:sz w:val="24"/>
          <w:szCs w:val="24"/>
        </w:rPr>
        <w:t xml:space="preserve"> План деятельности учреждения состоит из </w:t>
      </w:r>
      <w:proofErr w:type="gramStart"/>
      <w:r>
        <w:rPr>
          <w:rFonts w:ascii="Times New Roman" w:hAnsi="Times New Roman"/>
          <w:sz w:val="24"/>
          <w:szCs w:val="24"/>
        </w:rPr>
        <w:t>нескольких  пунктов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основные  контрольные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показатели годового плана.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Указываются цифры – выполнение </w:t>
      </w:r>
      <w:proofErr w:type="gramStart"/>
      <w:r>
        <w:rPr>
          <w:rFonts w:ascii="Times New Roman" w:hAnsi="Times New Roman"/>
          <w:sz w:val="24"/>
          <w:szCs w:val="24"/>
        </w:rPr>
        <w:t>плана  201</w:t>
      </w:r>
      <w:r w:rsidR="00DB35B3"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и сколько планируется провести мероприятий, кинопоказов; указать  количество  клубных формирований, а так же финансовое обеспечение на проведение мероприятий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1399"/>
        <w:gridCol w:w="2020"/>
        <w:gridCol w:w="1175"/>
        <w:gridCol w:w="2074"/>
      </w:tblGrid>
      <w:tr w:rsidR="003D69AA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0D4AB9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935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A935FB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A935FB" w:rsidTr="00A935FB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до 14 лет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B5503A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F65DAE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F65DAE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5FB" w:rsidRPr="00F6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F65DAE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F65DAE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F65DAE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3F0E5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План  мероприятий</w:t>
      </w:r>
      <w:proofErr w:type="gramEnd"/>
      <w:r>
        <w:rPr>
          <w:rFonts w:ascii="Times New Roman" w:hAnsi="Times New Roman"/>
          <w:i/>
          <w:sz w:val="24"/>
          <w:szCs w:val="24"/>
        </w:rPr>
        <w:t>( по каждому структурному подразделению отдельно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145F8" w:rsidRDefault="002145F8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882" w:rsidRDefault="00CF0C35" w:rsidP="00BA4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3.2.1  </w:t>
      </w:r>
      <w:proofErr w:type="spellStart"/>
      <w:r>
        <w:rPr>
          <w:rFonts w:ascii="Times New Roman" w:hAnsi="Times New Roman"/>
          <w:sz w:val="24"/>
          <w:szCs w:val="24"/>
        </w:rPr>
        <w:t>Аксёнихинский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A4882">
        <w:rPr>
          <w:rFonts w:ascii="Times New Roman" w:hAnsi="Times New Roman"/>
          <w:sz w:val="24"/>
          <w:szCs w:val="24"/>
        </w:rPr>
        <w:t>ДК</w:t>
      </w:r>
    </w:p>
    <w:p w:rsidR="00DB35B3" w:rsidRPr="00DB35B3" w:rsidRDefault="00DB35B3" w:rsidP="00DB3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5B3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B35B3">
        <w:rPr>
          <w:rFonts w:ascii="Times New Roman" w:hAnsi="Times New Roman"/>
          <w:sz w:val="28"/>
          <w:szCs w:val="28"/>
        </w:rPr>
        <w:t>План  мероприятий</w:t>
      </w:r>
      <w:proofErr w:type="gramEnd"/>
    </w:p>
    <w:tbl>
      <w:tblPr>
        <w:tblW w:w="1105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984"/>
        <w:gridCol w:w="1134"/>
        <w:gridCol w:w="142"/>
        <w:gridCol w:w="1134"/>
        <w:gridCol w:w="1701"/>
        <w:gridCol w:w="425"/>
        <w:gridCol w:w="142"/>
        <w:gridCol w:w="1559"/>
      </w:tblGrid>
      <w:tr w:rsidR="00A935FB" w:rsidRPr="00204B13" w:rsidTr="00A935FB">
        <w:trPr>
          <w:trHeight w:val="70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35FB" w:rsidRPr="00204B13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270" w:type="dxa"/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кинофестивали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дискотек,  музей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библиотека, школа, площадь, улица и т.д.)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5FB" w:rsidRDefault="00A935FB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A935FB" w:rsidRDefault="00A935FB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A935FB" w:rsidRDefault="00050242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-  до 35</w:t>
            </w:r>
            <w:r w:rsidR="00A935FB">
              <w:rPr>
                <w:rFonts w:ascii="Times New Roman" w:hAnsi="Times New Roman"/>
                <w:sz w:val="24"/>
                <w:szCs w:val="24"/>
              </w:rPr>
              <w:t xml:space="preserve">лет, </w:t>
            </w:r>
          </w:p>
          <w:p w:rsidR="00A935FB" w:rsidRDefault="00050242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старше 35</w:t>
            </w:r>
            <w:r w:rsidR="00A935FB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A935FB" w:rsidRDefault="00A935FB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935FB" w:rsidRDefault="00A935FB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A935FB" w:rsidRDefault="00A935FB" w:rsidP="00A935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инклюзивные, 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A935FB" w:rsidRDefault="00A935FB" w:rsidP="00A935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  <w:p w:rsidR="00A935FB" w:rsidRDefault="00A935FB" w:rsidP="00A935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A935FB" w:rsidRDefault="00A935FB" w:rsidP="00A935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A935FB" w:rsidRDefault="00A935FB" w:rsidP="00A935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A935FB" w:rsidRDefault="00A935FB" w:rsidP="00A935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A935FB" w:rsidRDefault="00A935FB" w:rsidP="00A935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RPr="00204B13" w:rsidTr="00A935FB">
        <w:trPr>
          <w:trHeight w:val="368"/>
        </w:trPr>
        <w:tc>
          <w:tcPr>
            <w:tcW w:w="11058" w:type="dxa"/>
            <w:gridSpan w:val="10"/>
          </w:tcPr>
          <w:p w:rsidR="00A935FB" w:rsidRPr="0078599A" w:rsidRDefault="00A935FB" w:rsidP="00A935F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8599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ЯНВАРЬ</w:t>
            </w:r>
          </w:p>
        </w:tc>
      </w:tr>
      <w:tr w:rsidR="00A935FB" w:rsidRPr="00204B13" w:rsidTr="00A935FB">
        <w:trPr>
          <w:trHeight w:val="756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</w:tcPr>
          <w:p w:rsidR="00A935FB" w:rsidRPr="0087764F" w:rsidRDefault="00A935FB" w:rsidP="00A935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</w:t>
            </w:r>
            <w:r w:rsidRPr="00877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отметим вместе танцем, юмором и песней»</w:t>
            </w:r>
          </w:p>
          <w:p w:rsidR="00A935FB" w:rsidRPr="00F55AE3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5FB" w:rsidRPr="00590604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204B1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Pr="00204B1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4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A935FB" w:rsidRPr="00F55AE3" w:rsidRDefault="00A935FB" w:rsidP="00A935FB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фантазии»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A935FB" w:rsidRPr="00825FE7" w:rsidRDefault="00A935FB" w:rsidP="00A935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270" w:type="dxa"/>
          </w:tcPr>
          <w:p w:rsidR="00A935FB" w:rsidRPr="00FB05FD" w:rsidRDefault="00A935FB" w:rsidP="00A935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«Рождества волшебные мгновенья» 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A935FB" w:rsidRPr="008B1448" w:rsidRDefault="00A935FB" w:rsidP="00A935FB">
            <w:pPr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«С пылу, с жару» 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русской каше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76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A935FB" w:rsidRPr="00991CE0" w:rsidRDefault="00A935FB" w:rsidP="00A93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«Проводим Старый — Новый год»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204B1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традиций национальных культур 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A935FB" w:rsidRPr="00EC1AA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1AA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«Наступили Святки – начались колядки» 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гаданий и колядок.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A935FB" w:rsidRPr="009C38E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«Святочный разгуляй»</w:t>
            </w:r>
          </w:p>
        </w:tc>
        <w:tc>
          <w:tcPr>
            <w:tcW w:w="1984" w:type="dxa"/>
          </w:tcPr>
          <w:p w:rsidR="00A935FB" w:rsidRPr="009C38E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204B1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A935FB" w:rsidRPr="009C38E8" w:rsidRDefault="00A935FB" w:rsidP="00A935FB">
            <w:pPr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E8">
              <w:rPr>
                <w:rFonts w:ascii="Times New Roman" w:eastAsia="Times New Roman" w:hAnsi="Times New Roman" w:cs="Times New Roman"/>
                <w:sz w:val="24"/>
                <w:szCs w:val="24"/>
              </w:rPr>
              <w:t>«У зимней сказки каникул не бывает».</w:t>
            </w:r>
          </w:p>
        </w:tc>
        <w:tc>
          <w:tcPr>
            <w:tcW w:w="1984" w:type="dxa"/>
          </w:tcPr>
          <w:p w:rsidR="00A935FB" w:rsidRPr="009C38E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с загадками.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A935FB" w:rsidRPr="009C38E8" w:rsidRDefault="00A935FB" w:rsidP="00A935FB">
            <w:pPr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«Как на Танины именины…».</w:t>
            </w:r>
          </w:p>
        </w:tc>
        <w:tc>
          <w:tcPr>
            <w:tcW w:w="1984" w:type="dxa"/>
          </w:tcPr>
          <w:p w:rsidR="00A935FB" w:rsidRPr="009C38E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A935FB" w:rsidRPr="00204B13" w:rsidTr="00A935FB">
        <w:trPr>
          <w:trHeight w:val="926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A935FB" w:rsidRPr="009C38E8" w:rsidRDefault="00A935FB" w:rsidP="00A93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«По следам бременских музыкантов».</w:t>
            </w:r>
          </w:p>
        </w:tc>
        <w:tc>
          <w:tcPr>
            <w:tcW w:w="1984" w:type="dxa"/>
          </w:tcPr>
          <w:p w:rsidR="00A935FB" w:rsidRPr="009C38E8" w:rsidRDefault="00A935FB" w:rsidP="00A9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A935FB" w:rsidRPr="009C38E8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к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A935FB" w:rsidRPr="00825FE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«Память не стереть с годами» </w:t>
            </w:r>
          </w:p>
        </w:tc>
        <w:tc>
          <w:tcPr>
            <w:tcW w:w="1984" w:type="dxa"/>
          </w:tcPr>
          <w:p w:rsidR="00A935FB" w:rsidRPr="00903E1D" w:rsidRDefault="00A935FB" w:rsidP="00A935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  <w:r w:rsidRPr="0090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 Дню снятия блокады </w:t>
            </w:r>
            <w:r w:rsidRPr="0090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Ленинграда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A935FB" w:rsidRPr="000A6982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0A6982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A935FB" w:rsidRPr="00825FE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«Сегодня быть здоровым - модно и престижно»</w:t>
            </w:r>
          </w:p>
        </w:tc>
        <w:tc>
          <w:tcPr>
            <w:tcW w:w="1984" w:type="dxa"/>
          </w:tcPr>
          <w:p w:rsidR="00A935FB" w:rsidRPr="00903E1D" w:rsidRDefault="00A935FB" w:rsidP="00A935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час по профилактике табака курения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A935FB" w:rsidRPr="0021296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«Откуда берутся грязнули» </w:t>
            </w:r>
          </w:p>
        </w:tc>
        <w:tc>
          <w:tcPr>
            <w:tcW w:w="1984" w:type="dxa"/>
          </w:tcPr>
          <w:p w:rsidR="00A935FB" w:rsidRPr="00212967" w:rsidRDefault="00A935FB" w:rsidP="00A935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путешествие по ЗОЖ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A935FB" w:rsidRPr="0021296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 – музыкальных композиций «Голос памяти»</w:t>
            </w:r>
          </w:p>
        </w:tc>
        <w:tc>
          <w:tcPr>
            <w:tcW w:w="1984" w:type="dxa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39"/>
        </w:trPr>
        <w:tc>
          <w:tcPr>
            <w:tcW w:w="11058" w:type="dxa"/>
            <w:gridSpan w:val="10"/>
          </w:tcPr>
          <w:p w:rsidR="00A935FB" w:rsidRPr="0078599A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«Ожили в памяти мгновения войны»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(Сталинградская битва)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вокалистов «Твой шанс»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Колыбельский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рожденье Домового»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D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игровая программа </w:t>
            </w:r>
          </w:p>
          <w:p w:rsidR="00A935FB" w:rsidRPr="00294DF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418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«Мальчишки, шагнувшие в вечность»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Тематическое мероприятие, </w:t>
            </w:r>
          </w:p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посвященного выводу войск из Афганистана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1192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«Богатырские забавы</w:t>
            </w: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игра - эстафета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1192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A935FB" w:rsidRPr="000A6982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0A6982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bookmarkStart w:id="0" w:name="_GoBack"/>
        <w:bookmarkEnd w:id="0"/>
      </w:tr>
      <w:tr w:rsidR="00A935FB" w:rsidRPr="00204B13" w:rsidTr="00A935FB">
        <w:trPr>
          <w:trHeight w:val="721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районный фестиваль патриотической песни среди школьников «Всех песен не спеть о России»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1000"/>
        </w:trPr>
        <w:tc>
          <w:tcPr>
            <w:tcW w:w="567" w:type="dxa"/>
          </w:tcPr>
          <w:p w:rsidR="00A935FB" w:rsidRDefault="00A935FB" w:rsidP="00A935FB">
            <w:pPr>
              <w:spacing w:line="240" w:lineRule="auto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94DFC">
              <w:rPr>
                <w:rFonts w:eastAsia="Times New Roman"/>
              </w:rPr>
              <w:t xml:space="preserve">«Физкультуру не любить – под собою сук рубить». 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hd w:val="clear" w:color="auto" w:fill="FFFFFF"/>
              <w:spacing w:after="12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DF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до 35 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«Доблесть армии Российской!»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0" w:type="dxa"/>
          </w:tcPr>
          <w:p w:rsidR="00A935FB" w:rsidRPr="009D52B7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2B7">
              <w:rPr>
                <w:rFonts w:ascii="Times New Roman" w:hAnsi="Times New Roman" w:cs="Times New Roman"/>
              </w:rPr>
              <w:t>« Масленица</w:t>
            </w:r>
            <w:proofErr w:type="gramEnd"/>
            <w:r w:rsidRPr="009D52B7">
              <w:rPr>
                <w:rFonts w:ascii="Times New Roman" w:hAnsi="Times New Roman" w:cs="Times New Roman"/>
              </w:rPr>
              <w:t>-</w:t>
            </w:r>
            <w:proofErr w:type="spellStart"/>
            <w:r w:rsidRPr="009D52B7">
              <w:rPr>
                <w:rFonts w:ascii="Times New Roman" w:hAnsi="Times New Roman" w:cs="Times New Roman"/>
              </w:rPr>
              <w:t>блиноедка</w:t>
            </w:r>
            <w:proofErr w:type="spellEnd"/>
            <w:r w:rsidRPr="009D52B7">
              <w:rPr>
                <w:rFonts w:ascii="Times New Roman" w:hAnsi="Times New Roman" w:cs="Times New Roman"/>
              </w:rPr>
              <w:t>»</w:t>
            </w:r>
            <w:r w:rsidRPr="009D52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  <w:r w:rsidRPr="00294DF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294DFC">
              <w:rPr>
                <w:rFonts w:ascii="Times New Roman" w:hAnsi="Times New Roman" w:cs="Times New Roman"/>
                <w:sz w:val="24"/>
                <w:szCs w:val="24"/>
              </w:rPr>
              <w:t xml:space="preserve"> пожилых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hd w:val="clear" w:color="auto" w:fill="FFFFFF" w:themeFill="background1"/>
              <w:spacing w:after="0" w:line="240" w:lineRule="auto"/>
              <w:ind w:right="78"/>
              <w:outlineLvl w:val="0"/>
              <w:rPr>
                <w:rFonts w:ascii="Times New Roman" w:hAnsi="Times New Roman" w:cs="Times New Roman"/>
                <w:bCs/>
                <w:i/>
                <w:iCs/>
                <w:kern w:val="36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«Союз родных сердец»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756C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«Понятие об эстетике»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756C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«Алкоголизм – путь в никуда»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756C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«Свои права хочу я знать»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 день молодого избирателя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756C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«Чем сердиться, лучше помириться» </w:t>
            </w:r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F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к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A935FB" w:rsidRPr="00204B13" w:rsidTr="00A935FB">
        <w:trPr>
          <w:trHeight w:val="268"/>
        </w:trPr>
        <w:tc>
          <w:tcPr>
            <w:tcW w:w="11058" w:type="dxa"/>
            <w:gridSpan w:val="10"/>
          </w:tcPr>
          <w:p w:rsidR="00A935FB" w:rsidRPr="0078599A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8599A">
              <w:rPr>
                <w:rFonts w:ascii="Times New Roman" w:hAnsi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32</w:t>
            </w:r>
          </w:p>
        </w:tc>
        <w:tc>
          <w:tcPr>
            <w:tcW w:w="2270" w:type="dxa"/>
          </w:tcPr>
          <w:p w:rsidR="00A935FB" w:rsidRPr="00C44E57" w:rsidRDefault="00A935FB" w:rsidP="00A935F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4E5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«Масленичный круговорот</w:t>
            </w:r>
            <w:r w:rsidRPr="00C4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44E5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 на гулянье народ зовёт</w:t>
            </w:r>
            <w:r w:rsidRPr="00C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4F1225">
              <w:rPr>
                <w:color w:val="000000"/>
                <w:shd w:val="clear" w:color="auto" w:fill="FFFFFF"/>
              </w:rPr>
              <w:t>Народное гуляние, посвящ</w:t>
            </w:r>
            <w:r>
              <w:rPr>
                <w:color w:val="000000"/>
                <w:shd w:val="clear" w:color="auto" w:fill="FFFFFF"/>
              </w:rPr>
              <w:t xml:space="preserve">енное </w:t>
            </w:r>
            <w:r w:rsidRPr="004F1225">
              <w:rPr>
                <w:color w:val="000000"/>
                <w:shd w:val="clear" w:color="auto" w:fill="FFFFFF"/>
              </w:rPr>
              <w:t>Масленице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A935FB" w:rsidRPr="00204B13" w:rsidTr="00A935FB">
        <w:trPr>
          <w:trHeight w:val="854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33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странам и континентам»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pStyle w:val="western"/>
              <w:shd w:val="clear" w:color="auto" w:fill="FFFFFF"/>
              <w:spacing w:before="0" w:beforeAutospacing="0" w:after="0" w:afterAutospacing="0"/>
            </w:pPr>
            <w:proofErr w:type="spellStart"/>
            <w:r w:rsidRPr="004F1225">
              <w:t>Танцевально</w:t>
            </w:r>
            <w:proofErr w:type="spellEnd"/>
            <w:r w:rsidRPr="004F1225"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34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«Кис-кис, мяу!»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1225">
              <w:rPr>
                <w:rStyle w:val="c1"/>
                <w:rFonts w:eastAsiaTheme="majorEastAsia"/>
                <w:bCs/>
                <w:color w:val="000000"/>
              </w:rPr>
              <w:t>познавательная игра - викторина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«Девчата, сказ про нас…»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32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экспресс</w:t>
            </w:r>
            <w:proofErr w:type="gramStart"/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  </w:t>
            </w:r>
            <w:proofErr w:type="gramEnd"/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F1225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76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0" w:type="dxa"/>
          </w:tcPr>
          <w:p w:rsidR="00A935FB" w:rsidRPr="000A6982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0A6982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1066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«Чтоб повсюду зеленели сосны, вязы, клены, ели». 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программа, посвященная Всемирному Дню Земли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к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A935FB" w:rsidRPr="00204B13" w:rsidTr="00A935FB">
        <w:trPr>
          <w:trHeight w:val="1066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«Веселая поляна игр»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2"/>
        </w:trPr>
        <w:tc>
          <w:tcPr>
            <w:tcW w:w="567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0" w:type="dxa"/>
          </w:tcPr>
          <w:p w:rsidR="00A935FB" w:rsidRPr="00B163CA" w:rsidRDefault="00A935FB" w:rsidP="00A935F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3C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163C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yandex.ru/clck/jsredir?bu=jrak3y&amp;from=yandex.ru%3Bsearch%2F%3Bweb%3B%3B&amp;text=&amp;etext=8380.dJhxOQ0PPPQFJ6RaWIzy1uU6wd-77b2gB6StrYgQAWJKHuDcJDYoF-jMwFszwHTHRaXGoRa-atvkRbJ5MNa1nJUjFrbD2noN20prw4dXM_ROPpej9vpFdjE2m4ACJnzgvHreId0MfZnDWi2NbgWLqg.edb7116265b78a30f1fe78a8acab7581f4f96bb1&amp;uuid=&amp;state=PEtFfuTeVD5kpHnK9lio9WCnKp0DidhEWbcdj2mRqenlRMIZpuf8iy0wYs_FrNu_FjfoG9Px5QgjHIPsd2mI3iCRZUgA1j2EIaMTkyZ7hoXA8MsDvbR2F8Zy7dOQ_CiCMxtO-JWKGIks4tvvLbE90bvQA-unkT1Z&amp;&amp;cst=AiuY0DBWFJ5Hyx_fyvalFDkM8J2UFq5w1uyTSdwcKn7KbANAHWhQkHyZxaFIvjxsRUNSiJs_kV_bFx9_70SRX_T8YdOyIuI4fCf4wNJUpN-KMHWtLUlRjWHNa6AeEHxX5RoUiq7ETSd60ddUfIZkgXvRvf9yzMxHAMb8Bo5zOZKYvkcop2NVAZHjVp6pNGFf8osF1eal7NjNqWtdh_B4z-oA0mzCVSWZGOYNbZeayiJ_8zxiaT7mkeO4npYQv8EKm7gunaMHNS248YqkWq2rUmiqlV58L7ClyDIm-3kzr-qi-bGTooKAdhIByS9RPQqZbdoSOyuO-2wixC3c_lwDTpBssUPAGkLE-bCptrPns4rDWZ5eVjAIbQNUcgsafhbfX-k61QQca4owlLKjmExJuO1Bq4XBt5ta-pO33JJ5lpDY3lPgJKRsMQ,,&amp;data=UlNrNmk5WktYejY4cHFySjRXSWhXUFJWLUhmalcwV3NJTTNNaHlrQzJYSmtVZWVoaFdXZU1KZ2VoSHZkUzdiT3N4ODVJRktkQ3J3a19ZbXBaQ2lPaHpUc2pjT0lXay1SMmZnYVpyRXFOT1NWemt3VEJjdG9MdUQwSEhieU1ILVEwU0lwYU9Fc0RaUWNlWEtHU1dVTVRaVU9Jdlc5UWR4cmVZajVpaVIxN3NiaVY4eEFndktqMHcsLA,,&amp;sign=1aeb77a290aac8d5d1d3a28cc9f94aa9&amp;keyno=0&amp;b64e=2&amp;ref=orjY4mGPRjk5boDnW0uvlrrd71vZw9kpVBUyA8nmgRG9LVuSbjgZ0E_5zP3VklxAWfjXqSvGhn8XNfBj9lcqiAweNkLV4z6JFnmZpVLjUUCSmTMRkOEHQuUd7vebkcp1bGi8-_c1Dh-hoe9ZqVNqIo0oCcPEE3udxTeTICMq5NLDtSiUHmaw1owy3E-Pgyx1R5Giwa3mLOQjHTGhqW1y0_uXB7MhQcHxBQwFc9kACx7o7BDODr3ZXypuxRp42rfD-kNo8xS2xvYL3bMCaHOuy6Mk82o-cEiH4qIU0MaeqbXbEEKZXyvxk1BD6OuXcyuyz2SeO_iW7RIcxDUOGJePptHIIq6iTMI5D7r542LsBgvRPaBO_rpZG5mOrJV2T4LSrQpRaBn0-pPqwoN4To8Jiw,,&amp;l10n=ru&amp;rp=1&amp;cts=1573720519445%40%40events%3D%5B%7B%22event%22%3A%22click%22%2C%22id%22%3A%22jrak3y%22%2C%22cts%22%3A1573720519445%2C%22fast%22%3A%7B%22organic%22%3A1%7D%2C%22service%22%3A%22web%22%2C%22event-id%22%3A%22k2ygkc9hd3%22%7D%5D&amp;mc=4.1945111426361805&amp;hdtime=172866.675" \t "_blank" </w:instrText>
            </w:r>
            <w:r w:rsidRPr="00B163C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</w:rPr>
              <w:t xml:space="preserve"> </w:t>
            </w:r>
            <w:r w:rsidRPr="00B16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«Вечер дружной семьи»</w:t>
            </w:r>
          </w:p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C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672"/>
        </w:trPr>
        <w:tc>
          <w:tcPr>
            <w:tcW w:w="567" w:type="dxa"/>
          </w:tcPr>
          <w:p w:rsidR="00A935FB" w:rsidRPr="004F1225" w:rsidRDefault="00A935FB" w:rsidP="00A93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«Приходите к нам на огонек»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2"/>
        </w:trPr>
        <w:tc>
          <w:tcPr>
            <w:tcW w:w="567" w:type="dxa"/>
          </w:tcPr>
          <w:p w:rsidR="00A935FB" w:rsidRPr="004F1225" w:rsidRDefault="00A935FB" w:rsidP="00A93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«Вместе – дружная семья»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для детей и мам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00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43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«Азбука - не бука, забава и наука»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конкурсная программа</w:t>
            </w:r>
          </w:p>
          <w:p w:rsidR="00A935FB" w:rsidRPr="004F1225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дети с мамами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к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A935FB" w:rsidRPr="00204B13" w:rsidTr="00A935FB">
        <w:trPr>
          <w:trHeight w:val="415"/>
        </w:trPr>
        <w:tc>
          <w:tcPr>
            <w:tcW w:w="567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работника культуры в РФ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76" w:type="dxa"/>
            <w:gridSpan w:val="2"/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415"/>
        </w:trPr>
        <w:tc>
          <w:tcPr>
            <w:tcW w:w="567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«Вредные привычки – нам не друзья»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A935FB" w:rsidRPr="001317B0" w:rsidRDefault="00A935FB" w:rsidP="00A935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562"/>
        </w:trPr>
        <w:tc>
          <w:tcPr>
            <w:tcW w:w="567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0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«Подросток и наркотики» </w:t>
            </w:r>
          </w:p>
        </w:tc>
        <w:tc>
          <w:tcPr>
            <w:tcW w:w="1984" w:type="dxa"/>
          </w:tcPr>
          <w:p w:rsidR="00A935FB" w:rsidRPr="004F1225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видеороликов</w:t>
            </w:r>
          </w:p>
        </w:tc>
        <w:tc>
          <w:tcPr>
            <w:tcW w:w="1276" w:type="dxa"/>
            <w:gridSpan w:val="2"/>
          </w:tcPr>
          <w:p w:rsidR="00A935FB" w:rsidRPr="001317B0" w:rsidRDefault="00A935FB" w:rsidP="00A935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79"/>
        </w:trPr>
        <w:tc>
          <w:tcPr>
            <w:tcW w:w="11058" w:type="dxa"/>
            <w:gridSpan w:val="10"/>
          </w:tcPr>
          <w:p w:rsidR="00A935FB" w:rsidRPr="00D873FE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A935FB" w:rsidRPr="00204B13" w:rsidTr="00A935FB">
        <w:trPr>
          <w:trHeight w:val="672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hd w:val="clear" w:color="auto" w:fill="FFFFFF"/>
              <w:spacing w:after="138" w:line="249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« Смех</w:t>
            </w:r>
            <w:proofErr w:type="gramEnd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программа, посвящённая </w:t>
            </w:r>
          </w:p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 Смеха</w:t>
            </w:r>
            <w:proofErr w:type="gramEnd"/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2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0" w:type="dxa"/>
          </w:tcPr>
          <w:p w:rsidR="00A935FB" w:rsidRPr="00294DFC" w:rsidRDefault="00A935FB" w:rsidP="00A935FB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>«Хочешь верь, а хочешь нет</w:t>
            </w:r>
            <w:proofErr w:type="gramStart"/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   </w:t>
            </w:r>
            <w:proofErr w:type="gramEnd"/>
          </w:p>
        </w:tc>
        <w:tc>
          <w:tcPr>
            <w:tcW w:w="1984" w:type="dxa"/>
          </w:tcPr>
          <w:p w:rsidR="00A935FB" w:rsidRPr="00294DFC" w:rsidRDefault="00A935FB" w:rsidP="00A935F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Весёлый праздник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1217"/>
        </w:trPr>
        <w:tc>
          <w:tcPr>
            <w:tcW w:w="567" w:type="dxa"/>
          </w:tcPr>
          <w:p w:rsidR="00A935FB" w:rsidRPr="00DC2043" w:rsidRDefault="00A935FB" w:rsidP="00A935FB">
            <w:pPr>
              <w:shd w:val="clear" w:color="auto" w:fill="FFFFFF"/>
              <w:spacing w:after="0" w:line="240" w:lineRule="auto"/>
              <w:ind w:left="-108" w:right="-108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49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hd w:val="clear" w:color="auto" w:fill="FFFFFF"/>
              <w:spacing w:after="0" w:line="240" w:lineRule="auto"/>
              <w:ind w:right="-108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« Спортивный</w:t>
            </w:r>
            <w:proofErr w:type="gramEnd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марафон»</w:t>
            </w:r>
            <w:r w:rsidRPr="009744D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F02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здоровья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игровая программа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A935FB" w:rsidRPr="00D873FE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/>
                <w:color w:val="4B4B4B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«Мы – дети галактики»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Покорители космоса»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 с </w:t>
            </w:r>
            <w:proofErr w:type="spellStart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к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70" w:type="dxa"/>
          </w:tcPr>
          <w:p w:rsidR="00A935FB" w:rsidRPr="000A6982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0A6982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F02097">
              <w:t>« На</w:t>
            </w:r>
            <w:proofErr w:type="gramEnd"/>
            <w:r w:rsidRPr="00F02097">
              <w:t xml:space="preserve"> самоварный час, приглашаем Вас» 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Посиделки за чаем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 минуты покоя</w:t>
            </w:r>
            <w:proofErr w:type="gramStart"/>
            <w:r w:rsidRPr="00F02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 </w:t>
            </w:r>
            <w:proofErr w:type="gramEnd"/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«Сладок праздничный кулич».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Пасхальный утренник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«Правила хорошего тона в школе, </w:t>
            </w:r>
            <w:r w:rsidRPr="009434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дома</w:t>
            </w:r>
            <w:r w:rsidRPr="009434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020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гостях»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0" w:type="dxa"/>
          </w:tcPr>
          <w:p w:rsidR="00A935FB" w:rsidRPr="00F02097" w:rsidRDefault="00A935FB" w:rsidP="00A935FB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«Жизнь над пропастью» </w:t>
            </w:r>
          </w:p>
        </w:tc>
        <w:tc>
          <w:tcPr>
            <w:tcW w:w="1984" w:type="dxa"/>
          </w:tcPr>
          <w:p w:rsidR="00A935FB" w:rsidRPr="00F02097" w:rsidRDefault="00A935FB" w:rsidP="00A935FB">
            <w:pPr>
              <w:pStyle w:val="a6"/>
              <w:spacing w:before="0" w:beforeAutospacing="0" w:after="0" w:afterAutospacing="0"/>
            </w:pPr>
            <w:r w:rsidRPr="00F02097">
              <w:rPr>
                <w:rFonts w:eastAsia="Times New Roman"/>
                <w:color w:val="000000"/>
              </w:rPr>
              <w:t>демонстрация антинаркотических видео роликов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35FB" w:rsidRPr="00364000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«Дом культуры – зеркало души»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Смотр – конкурс среди сельских Домов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  по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оформлению и благоустройству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6F5487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A935FB" w:rsidRPr="00204B13" w:rsidTr="00A935FB">
        <w:trPr>
          <w:trHeight w:val="943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 для праздника настал»</w:t>
            </w:r>
          </w:p>
        </w:tc>
        <w:tc>
          <w:tcPr>
            <w:tcW w:w="1984" w:type="dxa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развлекательн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ая программа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43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«Хочу все знать</w:t>
            </w:r>
            <w:proofErr w:type="gramStart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  </w:t>
            </w:r>
            <w:proofErr w:type="gramEnd"/>
          </w:p>
        </w:tc>
        <w:tc>
          <w:tcPr>
            <w:tcW w:w="1984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викторина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32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before="72" w:after="150" w:line="270" w:lineRule="atLeast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C674C">
              <w:rPr>
                <w:rFonts w:ascii="Times New Roman" w:hAnsi="Times New Roman" w:cs="Times New Roman"/>
                <w:sz w:val="24"/>
                <w:szCs w:val="24"/>
              </w:rPr>
              <w:t>« Герои</w:t>
            </w:r>
            <w:proofErr w:type="gramEnd"/>
            <w:r w:rsidRPr="005C674C">
              <w:rPr>
                <w:rFonts w:ascii="Times New Roman" w:hAnsi="Times New Roman" w:cs="Times New Roman"/>
                <w:sz w:val="24"/>
                <w:szCs w:val="24"/>
              </w:rPr>
              <w:t xml:space="preserve"> давно отгремевшей войны</w:t>
            </w:r>
          </w:p>
        </w:tc>
        <w:tc>
          <w:tcPr>
            <w:tcW w:w="1984" w:type="dxa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видеокомкозиция</w:t>
            </w:r>
            <w:proofErr w:type="spellEnd"/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 дети до 14 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–патриотическое</w:t>
            </w:r>
          </w:p>
        </w:tc>
      </w:tr>
      <w:tr w:rsidR="00A935FB" w:rsidRPr="00204B13" w:rsidTr="00A935FB">
        <w:trPr>
          <w:trHeight w:val="826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35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«Есть в памяти слово «победа».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Поздравление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C674C">
              <w:rPr>
                <w:rFonts w:ascii="Times New Roman" w:hAnsi="Times New Roman" w:cs="Times New Roman"/>
                <w:sz w:val="24"/>
                <w:szCs w:val="24"/>
              </w:rPr>
              <w:t>« Под</w:t>
            </w:r>
            <w:proofErr w:type="gramEnd"/>
            <w:r w:rsidRPr="005C674C">
              <w:rPr>
                <w:rFonts w:ascii="Times New Roman" w:hAnsi="Times New Roman" w:cs="Times New Roman"/>
                <w:sz w:val="24"/>
                <w:szCs w:val="24"/>
              </w:rPr>
              <w:t xml:space="preserve"> ярким салютом Великой Победы»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«Пусть гремит, не смолкая, в честь Победы салют!»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831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A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«Солдатский платок»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«Георгиевская </w:t>
            </w:r>
            <w:r w:rsidRPr="00E3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Для всего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</w:tr>
      <w:tr w:rsidR="00A935FB" w:rsidRPr="00204B13" w:rsidTr="00A935FB">
        <w:trPr>
          <w:trHeight w:val="658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Матрешка»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 семейным зонтиком»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 Дню семьи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after="45" w:line="240" w:lineRule="auto"/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жить дружно!»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Погаси</w:t>
            </w:r>
            <w:proofErr w:type="gramEnd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сигарету – зажги жизнь»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673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«Добро пожаловать в страну </w:t>
            </w:r>
            <w:proofErr w:type="spellStart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Здоровячков</w:t>
            </w:r>
            <w:proofErr w:type="spellEnd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эстафеты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к десятилетию Детства</w:t>
            </w:r>
          </w:p>
        </w:tc>
      </w:tr>
      <w:tr w:rsidR="00A935FB" w:rsidRPr="00204B13" w:rsidTr="00A935FB">
        <w:trPr>
          <w:trHeight w:val="673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 чирикнули –КАНИКУЛЫ!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3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70" w:type="dxa"/>
          </w:tcPr>
          <w:p w:rsidR="00A935FB" w:rsidRPr="000A6982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0A6982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3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0" w:type="dxa"/>
          </w:tcPr>
          <w:p w:rsidR="00A935FB" w:rsidRPr="00E35C5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A935FB" w:rsidRPr="00DC25CE" w:rsidRDefault="00A935FB" w:rsidP="00A93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73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35FB" w:rsidRPr="00E35C5A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смотр – конкурс на лучшую организацию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 «»День Победы в каждом сердце»</w:t>
            </w:r>
          </w:p>
        </w:tc>
        <w:tc>
          <w:tcPr>
            <w:tcW w:w="198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2F1FD7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ИЮНЬ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«На всех парусах - в лето»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праздничная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развлекательно - 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C">
              <w:rPr>
                <w:rFonts w:ascii="Times New Roman" w:hAnsi="Times New Roman" w:cs="Times New Roman"/>
                <w:sz w:val="24"/>
                <w:szCs w:val="24"/>
              </w:rPr>
              <w:t>«Самолёт построим сами»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запуску бумажных самолётиков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74C">
              <w:rPr>
                <w:color w:val="000000"/>
              </w:rPr>
              <w:t>«Вот оно какое наше лето…»</w:t>
            </w:r>
          </w:p>
        </w:tc>
        <w:tc>
          <w:tcPr>
            <w:tcW w:w="1984" w:type="dxa"/>
          </w:tcPr>
          <w:p w:rsidR="00A935FB" w:rsidRPr="00C412BD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Песенная </w:t>
            </w:r>
            <w:proofErr w:type="spellStart"/>
            <w:r>
              <w:rPr>
                <w:color w:val="000000"/>
              </w:rPr>
              <w:t>мультвикторина</w:t>
            </w:r>
            <w:proofErr w:type="spellEnd"/>
          </w:p>
          <w:p w:rsidR="00A935FB" w:rsidRPr="00C412B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доктора </w:t>
            </w:r>
            <w:proofErr w:type="spellStart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Неболита</w:t>
            </w:r>
            <w:proofErr w:type="spellEnd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– игровая программа  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FB" w:rsidRPr="008F13FE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>« Сказочное</w:t>
            </w:r>
            <w:proofErr w:type="gramEnd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 xml:space="preserve"> Лукоморье»</w:t>
            </w:r>
          </w:p>
        </w:tc>
        <w:tc>
          <w:tcPr>
            <w:tcW w:w="1984" w:type="dxa"/>
          </w:tcPr>
          <w:p w:rsidR="00A935FB" w:rsidRPr="00C412B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C4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 по произведениям А.С. Пушкина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46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«Физкультуру не любить – под собою сук рубить».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Спортивно -      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80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«Веселись, играй – в деревне отдыхай»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музыкально - 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80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74C">
              <w:rPr>
                <w:rFonts w:ascii="Times New Roman" w:hAnsi="Times New Roman" w:cs="Times New Roman"/>
              </w:rPr>
              <w:t>« Шуточная</w:t>
            </w:r>
            <w:proofErr w:type="gramEnd"/>
            <w:r w:rsidRPr="005C674C">
              <w:rPr>
                <w:rFonts w:ascii="Times New Roman" w:hAnsi="Times New Roman" w:cs="Times New Roman"/>
              </w:rPr>
              <w:t xml:space="preserve"> олимпиада» 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 - </w:t>
            </w: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85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pStyle w:val="p1"/>
              <w:shd w:val="clear" w:color="auto" w:fill="FFFFFF"/>
              <w:rPr>
                <w:color w:val="000000"/>
              </w:rPr>
            </w:pPr>
            <w:r w:rsidRPr="005C674C">
              <w:rPr>
                <w:rFonts w:eastAsia="Times New Roman"/>
                <w:color w:val="000000"/>
              </w:rPr>
              <w:t>«Широка страна моя родная»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pStyle w:val="p1"/>
              <w:shd w:val="clear" w:color="auto" w:fill="FFFFFF"/>
              <w:rPr>
                <w:color w:val="000000"/>
              </w:rPr>
            </w:pPr>
            <w:r>
              <w:rPr>
                <w:rStyle w:val="s2"/>
                <w:color w:val="000000"/>
              </w:rPr>
              <w:t>Тематическая программа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pStyle w:val="p1"/>
              <w:shd w:val="clear" w:color="auto" w:fill="FFFFFF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86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C674C">
              <w:t>« Русские</w:t>
            </w:r>
            <w:proofErr w:type="gramEnd"/>
            <w:r w:rsidRPr="005C674C">
              <w:t xml:space="preserve"> забавы и игры»</w:t>
            </w:r>
          </w:p>
        </w:tc>
        <w:tc>
          <w:tcPr>
            <w:tcW w:w="1984" w:type="dxa"/>
          </w:tcPr>
          <w:p w:rsidR="00A935FB" w:rsidRPr="00C412B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к десятилетию Детства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pStyle w:val="western"/>
              <w:shd w:val="clear" w:color="auto" w:fill="FFFFFF"/>
            </w:pPr>
            <w:r>
              <w:t>87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proofErr w:type="gramStart"/>
            <w:r w:rsidRPr="005C674C">
              <w:rPr>
                <w:rFonts w:eastAsia="Times New Roman"/>
                <w:color w:val="000000"/>
              </w:rPr>
              <w:t>« Загадки</w:t>
            </w:r>
            <w:proofErr w:type="gramEnd"/>
            <w:r w:rsidRPr="005C674C">
              <w:rPr>
                <w:rFonts w:eastAsia="Times New Roman"/>
                <w:color w:val="000000"/>
              </w:rPr>
              <w:t xml:space="preserve"> из бабушкиного сундучка»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ая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викторина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81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>« Пою</w:t>
            </w:r>
            <w:proofErr w:type="gramEnd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 xml:space="preserve"> тебе, моя Россия»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>« Троицкие</w:t>
            </w:r>
            <w:proofErr w:type="gramEnd"/>
            <w:r w:rsidRPr="00B54EA3">
              <w:rPr>
                <w:rFonts w:ascii="Times New Roman" w:hAnsi="Times New Roman" w:cs="Times New Roman"/>
                <w:sz w:val="24"/>
                <w:szCs w:val="24"/>
              </w:rPr>
              <w:t xml:space="preserve"> пироги»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Style w:val="c1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 -</w:t>
            </w:r>
            <w:proofErr w:type="gramEnd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 игровая программа 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июня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204B13" w:rsidTr="00A935FB">
        <w:trPr>
          <w:trHeight w:val="888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54EA3">
              <w:rPr>
                <w:rFonts w:ascii="Times New Roman" w:hAnsi="Times New Roman" w:cs="Times New Roman"/>
                <w:sz w:val="24"/>
                <w:szCs w:val="24"/>
              </w:rPr>
              <w:t>«Наша память и боль»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в день памяти и скорби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888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C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276" w:type="dxa"/>
            <w:gridSpan w:val="2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3217">
              <w:rPr>
                <w:rFonts w:ascii="Times New Roman" w:hAnsi="Times New Roman"/>
                <w:sz w:val="24"/>
                <w:szCs w:val="24"/>
              </w:rPr>
              <w:t xml:space="preserve"> памятника</w:t>
            </w:r>
          </w:p>
        </w:tc>
        <w:tc>
          <w:tcPr>
            <w:tcW w:w="1134" w:type="dxa"/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E83217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Pr="00E83217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217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E83217"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</w:tc>
      </w:tr>
      <w:tr w:rsidR="00A935FB" w:rsidRPr="00204B13" w:rsidTr="00A935FB">
        <w:trPr>
          <w:trHeight w:val="1184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нас, </w:t>
            </w: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впереди года</w:t>
            </w: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 на день молодежи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17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</w:tcPr>
          <w:p w:rsidR="00A935FB" w:rsidRPr="005C674C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Вокруг  земного</w:t>
            </w:r>
            <w:proofErr w:type="gramEnd"/>
            <w:r w:rsidRPr="005C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шара»</w:t>
            </w:r>
          </w:p>
        </w:tc>
        <w:tc>
          <w:tcPr>
            <w:tcW w:w="1984" w:type="dxa"/>
          </w:tcPr>
          <w:p w:rsidR="00A935FB" w:rsidRPr="00BA72F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A3">
              <w:rPr>
                <w:rFonts w:ascii="Times New Roman" w:hAnsi="Times New Roman" w:cs="Times New Roman"/>
                <w:sz w:val="24"/>
                <w:szCs w:val="24"/>
              </w:rPr>
              <w:t xml:space="preserve">«Мы за ЗОЖ» </w:t>
            </w:r>
          </w:p>
        </w:tc>
        <w:tc>
          <w:tcPr>
            <w:tcW w:w="1984" w:type="dxa"/>
          </w:tcPr>
          <w:p w:rsidR="00A935FB" w:rsidRPr="00B54EA3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A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 сигаретку-конфетку»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B54EA3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70" w:type="dxa"/>
          </w:tcPr>
          <w:p w:rsidR="00A935FB" w:rsidRPr="00B54EA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A935FB" w:rsidRPr="00DC25CE" w:rsidRDefault="00A935FB" w:rsidP="00A93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35FB" w:rsidRPr="00B54EA3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детского творчества среди детей дошкольного возраста «Лучше всех»</w:t>
            </w:r>
          </w:p>
        </w:tc>
        <w:tc>
          <w:tcPr>
            <w:tcW w:w="198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D756CA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ИЮЛЬ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«Ты и я – мы с тобой друзья»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«Купальский хоровод»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«Праздник - безобразник»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204B13" w:rsidTr="00A935FB">
        <w:trPr>
          <w:trHeight w:val="26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«Причал добра</w:t>
            </w:r>
            <w:r w:rsidRPr="00F92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F92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любви и счастья»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204B13" w:rsidTr="00A935FB">
        <w:trPr>
          <w:trHeight w:val="89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F92CCF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97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F92CCF">
              <w:rPr>
                <w:bCs/>
                <w:color w:val="000000"/>
              </w:rPr>
              <w:t>«Цветное настроение»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</w:t>
            </w:r>
            <w:r w:rsidR="00D213DE">
              <w:rPr>
                <w:rFonts w:ascii="Times New Roman" w:hAnsi="Times New Roman"/>
                <w:sz w:val="24"/>
                <w:szCs w:val="24"/>
              </w:rPr>
              <w:t>35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89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«Улыбка и смех – это для всех»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«Танцевальный фейерверк»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a6"/>
              <w:shd w:val="clear" w:color="auto" w:fill="FFFFFF"/>
              <w:spacing w:line="230" w:lineRule="atLeast"/>
              <w:rPr>
                <w:rStyle w:val="c1"/>
                <w:bCs/>
                <w:color w:val="000000"/>
              </w:rPr>
            </w:pPr>
            <w:r w:rsidRPr="00F92CCF">
              <w:rPr>
                <w:rFonts w:eastAsia="Times New Roman"/>
                <w:color w:val="000000"/>
              </w:rPr>
              <w:t xml:space="preserve"> «В гостях у гигиены»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</w:t>
            </w: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час</w:t>
            </w: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a6"/>
              <w:shd w:val="clear" w:color="auto" w:fill="FFFFFF"/>
              <w:spacing w:line="230" w:lineRule="atLeast"/>
              <w:rPr>
                <w:color w:val="1F282C"/>
                <w:shd w:val="clear" w:color="auto" w:fill="FFFFFF"/>
              </w:rPr>
            </w:pPr>
            <w:r w:rsidRPr="00F92CCF">
              <w:rPr>
                <w:color w:val="1F282C"/>
                <w:shd w:val="clear" w:color="auto" w:fill="FFFFFF"/>
              </w:rPr>
              <w:t>«Если весело живется…»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</w:rPr>
              <w:t>ка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к десятилетию Детства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«Лютики-цветочки у меня в </w:t>
            </w:r>
            <w:proofErr w:type="spellStart"/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садочке</w:t>
            </w:r>
            <w:proofErr w:type="spellEnd"/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цветочных композиций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«Знаете ли вы слово </w:t>
            </w: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«толерантность»?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Информационный час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  <w:tcBorders>
              <w:right w:val="single" w:sz="4" w:space="0" w:color="auto"/>
            </w:tcBorders>
          </w:tcPr>
          <w:p w:rsidR="00A935FB" w:rsidRPr="00F92CCF" w:rsidRDefault="00A935FB" w:rsidP="00A9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2CC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АВГУСТ</w:t>
            </w:r>
          </w:p>
        </w:tc>
      </w:tr>
      <w:tr w:rsidR="00A935FB" w:rsidRPr="00204B13" w:rsidTr="00A935FB">
        <w:trPr>
          <w:trHeight w:val="389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«Разноцветное лето»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389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«Игровой калейдоскоп»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389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 xml:space="preserve"> «Спички - это не игрушки» 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Беседа о первых действиях при возникновении пожара.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A935FB" w:rsidRPr="00204B13" w:rsidTr="00A935FB">
        <w:trPr>
          <w:trHeight w:val="389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«Раз, два, три, четыре, пять – летом некогда скучать»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к десятилетию Детства</w:t>
            </w:r>
          </w:p>
        </w:tc>
      </w:tr>
      <w:tr w:rsidR="00A935FB" w:rsidRPr="00204B13" w:rsidTr="00A935FB">
        <w:trPr>
          <w:trHeight w:val="389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A935FB" w:rsidRPr="00F92CCF" w:rsidRDefault="00A935FB" w:rsidP="00A935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«Каждый выбирает для себя…»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«Цветик-</w:t>
            </w:r>
            <w:proofErr w:type="spellStart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70" w:type="dxa"/>
            <w:shd w:val="clear" w:color="auto" w:fill="FFFFFF" w:themeFill="background1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9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Солнце</w:t>
            </w:r>
            <w:proofErr w:type="gramEnd"/>
            <w:r w:rsidRPr="00F9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спорт и дружба – вот что людям нужно!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 - игровая </w:t>
            </w:r>
            <w:proofErr w:type="gramStart"/>
            <w:r w:rsidRPr="00F9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Pr="00F9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ко</w:t>
            </w:r>
            <w:proofErr w:type="gramEnd"/>
            <w:r w:rsidRPr="00F9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 реет флаг державный!»</w:t>
            </w: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 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 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118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a6"/>
              <w:shd w:val="clear" w:color="auto" w:fill="FFFFFF"/>
              <w:spacing w:before="52" w:beforeAutospacing="0" w:after="91" w:afterAutospacing="0" w:line="243" w:lineRule="atLeast"/>
              <w:textAlignment w:val="baseline"/>
            </w:pPr>
            <w:r w:rsidRPr="00F92CCF">
              <w:t>«Яблочные потехи»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119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a6"/>
              <w:shd w:val="clear" w:color="auto" w:fill="FFFFFF"/>
              <w:spacing w:before="52" w:beforeAutospacing="0" w:after="91" w:afterAutospacing="0" w:line="243" w:lineRule="atLeast"/>
              <w:textAlignment w:val="baseline"/>
            </w:pPr>
            <w:r w:rsidRPr="00F92CCF">
              <w:rPr>
                <w:rFonts w:eastAsia="Times New Roman"/>
                <w:color w:val="000000"/>
              </w:rPr>
              <w:t>«Вот и лето прошло». 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120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«Твое отношение к сквернословию»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- анкетирование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121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«Почему мы так говорим»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 программа о «крылатых выражениях»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122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F92CCF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123</w:t>
            </w:r>
          </w:p>
        </w:tc>
        <w:tc>
          <w:tcPr>
            <w:tcW w:w="2270" w:type="dxa"/>
          </w:tcPr>
          <w:p w:rsidR="00A935FB" w:rsidRPr="00F92C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«Кино на траве»</w:t>
            </w:r>
          </w:p>
        </w:tc>
        <w:tc>
          <w:tcPr>
            <w:tcW w:w="1984" w:type="dxa"/>
          </w:tcPr>
          <w:p w:rsidR="00A935FB" w:rsidRPr="00F92C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CF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AD6967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A935FB" w:rsidRPr="00204B13" w:rsidTr="00A935FB">
        <w:trPr>
          <w:trHeight w:val="442"/>
        </w:trPr>
        <w:tc>
          <w:tcPr>
            <w:tcW w:w="567" w:type="dxa"/>
          </w:tcPr>
          <w:p w:rsidR="00A935FB" w:rsidRPr="00DC2043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«В гостях у Незнайки»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6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знаний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 xml:space="preserve">«В памяти навеки» 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 xml:space="preserve">«Семь чудес света» 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Дети до14лет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«Вечер веселой музыки»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694E4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35FB" w:rsidRPr="00694E4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игра</w:t>
            </w:r>
            <w:r w:rsidRPr="00694E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694E4A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pStyle w:val="a6"/>
              <w:spacing w:line="225" w:lineRule="atLeast"/>
              <w:rPr>
                <w:color w:val="292929"/>
              </w:rPr>
            </w:pPr>
            <w:r w:rsidRPr="00694E4A">
              <w:rPr>
                <w:color w:val="292929"/>
              </w:rPr>
              <w:t>«Осень в гости к нам пришла»</w:t>
            </w:r>
          </w:p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pStyle w:val="a6"/>
              <w:spacing w:before="120" w:after="120" w:line="225" w:lineRule="atLeast"/>
              <w:rPr>
                <w:color w:val="292929"/>
              </w:rPr>
            </w:pPr>
            <w:r w:rsidRPr="00694E4A">
              <w:rPr>
                <w:color w:val="292929"/>
              </w:rPr>
              <w:t>«Осенняя корзинка»</w:t>
            </w:r>
          </w:p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5FB" w:rsidRPr="00694E4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Посиделки за чаем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Default="00A935FB" w:rsidP="00A935FB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«Потеха делу не помеха»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409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70" w:type="dxa"/>
          </w:tcPr>
          <w:p w:rsidR="00A935FB" w:rsidRPr="00694E4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E4A">
              <w:rPr>
                <w:rFonts w:ascii="Times New Roman" w:hAnsi="Times New Roman" w:cs="Times New Roman"/>
                <w:sz w:val="24"/>
                <w:szCs w:val="24"/>
              </w:rPr>
              <w:t>«Доброта - это когда…»</w:t>
            </w:r>
          </w:p>
        </w:tc>
        <w:tc>
          <w:tcPr>
            <w:tcW w:w="1984" w:type="dxa"/>
          </w:tcPr>
          <w:p w:rsidR="00A935FB" w:rsidRPr="00694E4A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Познавательный час</w:t>
            </w:r>
          </w:p>
          <w:p w:rsidR="00A935FB" w:rsidRPr="00694E4A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к десятилетию детства</w:t>
            </w:r>
          </w:p>
        </w:tc>
      </w:tr>
      <w:tr w:rsidR="00A935FB" w:rsidRPr="00204B13" w:rsidTr="00A935FB">
        <w:trPr>
          <w:trHeight w:val="559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70" w:type="dxa"/>
          </w:tcPr>
          <w:p w:rsidR="00A935FB" w:rsidRPr="00ED2A68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Закрытие сезона «Кино на траве»</w:t>
            </w:r>
          </w:p>
        </w:tc>
        <w:tc>
          <w:tcPr>
            <w:tcW w:w="1984" w:type="dxa"/>
          </w:tcPr>
          <w:p w:rsidR="00A935FB" w:rsidRPr="00ED2A6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559"/>
        </w:trPr>
        <w:tc>
          <w:tcPr>
            <w:tcW w:w="567" w:type="dxa"/>
          </w:tcPr>
          <w:p w:rsidR="00A935FB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70" w:type="dxa"/>
          </w:tcPr>
          <w:p w:rsidR="00A935FB" w:rsidRPr="00ED2A68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«Я люблю жизнь!»</w:t>
            </w:r>
          </w:p>
        </w:tc>
        <w:tc>
          <w:tcPr>
            <w:tcW w:w="1984" w:type="dxa"/>
          </w:tcPr>
          <w:p w:rsidR="00A935FB" w:rsidRPr="00ED2A68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просмотр короткометражных фильмов «За здоровый образ жизни»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A5424F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</w:tc>
        <w:tc>
          <w:tcPr>
            <w:tcW w:w="2270" w:type="dxa"/>
          </w:tcPr>
          <w:p w:rsidR="00A935FB" w:rsidRPr="00382E97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97">
              <w:rPr>
                <w:rFonts w:ascii="Times New Roman" w:hAnsi="Times New Roman" w:cs="Times New Roman"/>
                <w:sz w:val="24"/>
                <w:szCs w:val="24"/>
              </w:rPr>
              <w:t>«От всей души с поклоном и любовью»</w:t>
            </w:r>
            <w:r w:rsidRPr="0038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пожилых людей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56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«Голова седая, да душа молодая»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Весёлые посиделки у самовара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669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«Капелькой тепла согреем душу»</w:t>
            </w:r>
            <w:r w:rsidRPr="00DD65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Мини-концерт на дому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4F1225" w:rsidRDefault="00A935FB" w:rsidP="00A935FB">
            <w:pPr>
              <w:shd w:val="clear" w:color="auto" w:fill="FFFFFF"/>
              <w:spacing w:after="0" w:line="240" w:lineRule="auto"/>
              <w:ind w:left="-108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сказку дверь ты приоткрой»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и д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DC2043" w:rsidRDefault="00A935FB" w:rsidP="00A935FB">
            <w:pPr>
              <w:tabs>
                <w:tab w:val="left" w:pos="602"/>
              </w:tabs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139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«Разноцветная карусель»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«Мы природу очень любим -</w:t>
            </w:r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обижать  ее</w:t>
            </w:r>
            <w:proofErr w:type="gram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не будем!»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Познавательно 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десятилетию детства</w:t>
            </w:r>
          </w:p>
        </w:tc>
      </w:tr>
      <w:tr w:rsidR="00A935FB" w:rsidRPr="00204B13" w:rsidTr="00A935FB">
        <w:trPr>
          <w:trHeight w:val="1405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 Покровские</w:t>
            </w:r>
            <w:proofErr w:type="gram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A935FB" w:rsidRPr="009E4826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 w:cs="Times New Roman"/>
                <w:b/>
                <w:iCs/>
                <w:kern w:val="36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«Поиграем, пошалим…»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9E4826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«Мешочек сюрпризов»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491978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7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десятилетию детства</w:t>
            </w:r>
          </w:p>
        </w:tc>
      </w:tr>
      <w:tr w:rsidR="00A935FB" w:rsidRPr="00204B13" w:rsidTr="00A935FB">
        <w:trPr>
          <w:trHeight w:val="341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-108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«Рябины гроздья алые»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656D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«Закружат листья в осеннем вальсе»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Pr="00F9236A" w:rsidRDefault="00A935FB" w:rsidP="00A935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line="240" w:lineRule="auto"/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DD656D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2270" w:type="dxa"/>
          </w:tcPr>
          <w:p w:rsidR="00A935FB" w:rsidRPr="00DD656D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DD656D">
              <w:t>«Вредные привычки»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Урок ЗОЖ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70" w:type="dxa"/>
          </w:tcPr>
          <w:p w:rsidR="00A935FB" w:rsidRPr="00382E97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«Жизнь </w:t>
            </w:r>
            <w:r w:rsidRPr="00382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прекрасна! Не потрать её напрасно» </w:t>
            </w:r>
          </w:p>
        </w:tc>
        <w:tc>
          <w:tcPr>
            <w:tcW w:w="1984" w:type="dxa"/>
          </w:tcPr>
          <w:p w:rsidR="00A935FB" w:rsidRPr="00DD656D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DD656D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D656D">
              <w:rPr>
                <w:rFonts w:ascii="Times New Roman" w:hAnsi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Россия  единством</w:t>
            </w:r>
            <w:proofErr w:type="gramEnd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 крепка»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Программа ко дню народного единства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471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«В единстве, братстве наша сила»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Молодежь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C000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Веселяндию</w:t>
            </w:r>
            <w:proofErr w:type="spellEnd"/>
            <w:r w:rsidRPr="00C000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ind w:right="-109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color w:val="000000"/>
              </w:rPr>
              <w:t>152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C000CF">
              <w:t>«Один день из армейской жизни»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-игровая </w:t>
            </w:r>
            <w:r w:rsidRPr="00C0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lastRenderedPageBreak/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Организация досуга</w:t>
            </w:r>
          </w:p>
        </w:tc>
      </w:tr>
      <w:tr w:rsidR="00A935FB" w:rsidRPr="00204B13" w:rsidTr="00A935FB">
        <w:trPr>
          <w:trHeight w:val="778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«Забавы </w:t>
            </w:r>
            <w:proofErr w:type="gramStart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Деда  Мороза</w:t>
            </w:r>
            <w:proofErr w:type="gramEnd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«Азбука прав ребёнка» 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Правовой час</w:t>
            </w:r>
            <w:r w:rsidRPr="00C000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00CF">
              <w:rPr>
                <w:rFonts w:ascii="Times New Roman" w:eastAsia="Times New Roman" w:hAnsi="Times New Roman" w:cs="Times New Roman"/>
                <w:sz w:val="24"/>
                <w:szCs w:val="24"/>
              </w:rPr>
              <w:t>в международный день ребенка</w:t>
            </w:r>
            <w:r w:rsidRPr="00C0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 к десятилетию детства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ind w:right="-109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color w:val="000000"/>
              </w:rPr>
              <w:t>155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000CF">
              <w:rPr>
                <w:color w:val="1F282C"/>
                <w:shd w:val="clear" w:color="auto" w:fill="FFFFFF"/>
              </w:rPr>
              <w:t>«Весёлый блиц для взрослых лиц» 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ind w:right="-109"/>
              <w:textAlignment w:val="baseline"/>
              <w:rPr>
                <w:rStyle w:val="a5"/>
                <w:rFonts w:eastAsia="Times New Roman"/>
                <w:b w:val="0"/>
                <w:bCs w:val="0"/>
                <w:color w:val="000000"/>
              </w:rPr>
            </w:pPr>
            <w:r>
              <w:rPr>
                <w:rStyle w:val="a5"/>
                <w:rFonts w:eastAsia="Times New Roman"/>
                <w:color w:val="000000"/>
              </w:rPr>
              <w:t>156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F282C"/>
                <w:shd w:val="clear" w:color="auto" w:fill="FFFFFF"/>
              </w:rPr>
            </w:pPr>
            <w:r w:rsidRPr="00C000CF">
              <w:rPr>
                <w:color w:val="1F282C"/>
                <w:shd w:val="clear" w:color="auto" w:fill="FFFFFF"/>
              </w:rPr>
              <w:t>«Курьи именины»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Познавательно 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«Танцуем, играем»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pStyle w:val="a6"/>
              <w:shd w:val="clear" w:color="auto" w:fill="FFFFFF"/>
              <w:spacing w:after="0"/>
              <w:ind w:right="-109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«Не скучный вечерок»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«Самая любимая, дорогая самая…»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C000CF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C000CF">
              <w:rPr>
                <w:rFonts w:eastAsia="Times New Roman"/>
                <w:color w:val="000000"/>
              </w:rPr>
              <w:t>«Игра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000CF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C000CF">
              <w:rPr>
                <w:rFonts w:eastAsia="Times New Roman"/>
                <w:color w:val="000000"/>
              </w:rPr>
              <w:t>игралочка</w:t>
            </w:r>
            <w:proofErr w:type="spellEnd"/>
            <w:r w:rsidRPr="00C000CF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0C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23"/>
        </w:trPr>
        <w:tc>
          <w:tcPr>
            <w:tcW w:w="567" w:type="dxa"/>
          </w:tcPr>
          <w:p w:rsidR="00A935FB" w:rsidRPr="00E1025F" w:rsidRDefault="00A935FB" w:rsidP="00A935F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270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«Учись дружить и понимать»</w:t>
            </w:r>
          </w:p>
        </w:tc>
        <w:tc>
          <w:tcPr>
            <w:tcW w:w="1984" w:type="dxa"/>
          </w:tcPr>
          <w:p w:rsidR="00A935FB" w:rsidRPr="00C000CF" w:rsidRDefault="00A935FB" w:rsidP="00A93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программа в день толерантности 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11058" w:type="dxa"/>
            <w:gridSpan w:val="10"/>
          </w:tcPr>
          <w:p w:rsidR="00A935FB" w:rsidRPr="00C000CF" w:rsidRDefault="00A935FB" w:rsidP="00A93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000CF">
              <w:rPr>
                <w:rFonts w:ascii="Times New Roman" w:hAnsi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«Я не хочу терять своих друзей»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программа всемирный день борьбы со СПИДом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«Мы дарим вам тепло своей души»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«Подвиг твой бессмертен»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  <w:proofErr w:type="gramEnd"/>
            <w:r w:rsidRPr="00EC3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посвящённая Дню Неизвестного Солдата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806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«Основной закон страны»</w:t>
            </w:r>
            <w:r w:rsidRPr="00EC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час истории ко дню Конституции РФ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«Королевство зимних сказок»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 w:rsidRPr="00EC3806">
              <w:rPr>
                <w:bCs/>
                <w:color w:val="000000"/>
              </w:rPr>
              <w:t>«В гостях у сказки»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pStyle w:val="p1"/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«День снежной бабы»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900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«Экспресс хорошего настроения».</w:t>
            </w:r>
          </w:p>
          <w:p w:rsidR="00A935FB" w:rsidRPr="00EC3806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5FB" w:rsidRPr="00EC3806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EC3806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D213DE" w:rsidP="00D2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35</w:t>
            </w:r>
            <w:r w:rsidR="00A935FB" w:rsidRPr="0059060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933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900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«Новогодний серпантин»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Весёлый вечер отдыха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желает старый год уходить за поворот».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домой, ой-ё-ё-</w:t>
            </w: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й, Дед Мороз пришёл живой!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Деда Мороза и Снегурочки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«Новогодний переполох».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 для детей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«Ёлки – палки Новый год!»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новогоднее представление.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A935FB" w:rsidRPr="00204B13" w:rsidTr="00A935FB">
        <w:trPr>
          <w:trHeight w:val="287"/>
        </w:trPr>
        <w:tc>
          <w:tcPr>
            <w:tcW w:w="567" w:type="dxa"/>
          </w:tcPr>
          <w:p w:rsidR="00A935FB" w:rsidRPr="00E1025F" w:rsidRDefault="00A935FB" w:rsidP="00A935FB">
            <w:pPr>
              <w:tabs>
                <w:tab w:val="left" w:pos="602"/>
              </w:tabs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270" w:type="dxa"/>
          </w:tcPr>
          <w:p w:rsidR="00A935FB" w:rsidRPr="00EC3806" w:rsidRDefault="00A935FB" w:rsidP="00A935FB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«Новый год на пороге»</w:t>
            </w:r>
          </w:p>
        </w:tc>
        <w:tc>
          <w:tcPr>
            <w:tcW w:w="1984" w:type="dxa"/>
          </w:tcPr>
          <w:p w:rsidR="00A935FB" w:rsidRPr="00EC3806" w:rsidRDefault="00A935FB" w:rsidP="00A93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06">
              <w:rPr>
                <w:rFonts w:ascii="Times New Roman" w:hAnsi="Times New Roman" w:cs="Times New Roman"/>
                <w:sz w:val="24"/>
                <w:szCs w:val="24"/>
              </w:rPr>
              <w:t>Чествование трудовых коллективов</w:t>
            </w:r>
          </w:p>
        </w:tc>
        <w:tc>
          <w:tcPr>
            <w:tcW w:w="1276" w:type="dxa"/>
            <w:gridSpan w:val="2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35FB" w:rsidRPr="00590604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A935FB" w:rsidRDefault="00A935FB" w:rsidP="00A93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5FB" w:rsidRDefault="00A935FB" w:rsidP="00A93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______________________________СК и т.д.</w:t>
      </w: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структурным подразделениям)</w:t>
      </w:r>
    </w:p>
    <w:p w:rsidR="00A935FB" w:rsidRDefault="00A935FB" w:rsidP="00A935FB">
      <w:pPr>
        <w:spacing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3.3.1. </w:t>
      </w:r>
      <w:proofErr w:type="spellStart"/>
      <w:r>
        <w:rPr>
          <w:rFonts w:ascii="Times New Roman" w:hAnsi="Times New Roman"/>
          <w:i/>
          <w:sz w:val="24"/>
          <w:szCs w:val="24"/>
        </w:rPr>
        <w:t>Аксёнихинский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Дом культуры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962"/>
        <w:gridCol w:w="881"/>
        <w:gridCol w:w="1245"/>
        <w:gridCol w:w="1843"/>
        <w:gridCol w:w="2233"/>
      </w:tblGrid>
      <w:tr w:rsidR="003D69AA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числе ,</w:t>
            </w:r>
            <w:proofErr w:type="gram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 xml:space="preserve">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3D69AA"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25168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«Шумовой»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F6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923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 w:rsidR="004B0C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="004B0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F5AB4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F6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мультфильмов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B4" w:rsidRDefault="008F5AB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75890" w:rsidRDefault="00875890" w:rsidP="00F65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</w:t>
            </w:r>
            <w:r w:rsidR="00F65DA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формирования для молодежи 15 -35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35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204B13" w:rsidRDefault="004B0CB8" w:rsidP="00D94E9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922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92290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B0CB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92290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  <w:r w:rsidR="003E6C0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90B38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92290B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38" w:rsidRDefault="00890B38" w:rsidP="008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«Ловкая ракетка»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рмирования для посетителей от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 лет</w:t>
            </w:r>
            <w:proofErr w:type="gramEnd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клуб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«Надежда»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«Калинка»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группа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«Споем вдвоем»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«Встреча»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92290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204B13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C92F4D" w:rsidTr="002C23D9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всего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A51D5B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Pr="00875890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92F4D" w:rsidTr="002C23D9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«Ловкая ракетка»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D" w:rsidRDefault="00C92F4D" w:rsidP="00C9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4. Юбилеи года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учреждения,  персоналии</w:t>
      </w:r>
      <w:proofErr w:type="gramEnd"/>
      <w:r>
        <w:rPr>
          <w:rFonts w:ascii="Times New Roman" w:hAnsi="Times New Roman"/>
          <w:sz w:val="24"/>
          <w:szCs w:val="24"/>
        </w:rPr>
        <w:t xml:space="preserve"> и коллективы)- </w:t>
      </w:r>
      <w:r>
        <w:rPr>
          <w:rFonts w:ascii="Times New Roman" w:hAnsi="Times New Roman"/>
          <w:i/>
          <w:sz w:val="24"/>
          <w:szCs w:val="24"/>
        </w:rPr>
        <w:t>по КДЦ в целом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</w:tblGrid>
      <w:tr w:rsidR="003D69AA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название  коллектива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9B" w:rsidRDefault="00B21916" w:rsidP="00B219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B21916" w:rsidRPr="00655929" w:rsidRDefault="00B21916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2126"/>
        <w:gridCol w:w="1843"/>
      </w:tblGrid>
      <w:tr w:rsidR="00B21916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курсы,  семинары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71B0A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02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Default="00AB6BDF" w:rsidP="00AB6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AB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B6B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3748FE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92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AB6BDF" w:rsidP="00AB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77F2C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AB6BDF" w:rsidP="00AB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ореограф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29" w:rsidRDefault="00655929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4E9B" w:rsidRDefault="00B21916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16" w:rsidRDefault="00B21916" w:rsidP="00B2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6.  Хозяйственная деятельность.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1842"/>
        <w:gridCol w:w="1137"/>
        <w:gridCol w:w="1134"/>
        <w:gridCol w:w="1134"/>
        <w:gridCol w:w="1418"/>
      </w:tblGrid>
      <w:tr w:rsidR="00B21916" w:rsidTr="005F3C14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оборудования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Tr="005F3C14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Tr="005F3C1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отопительной системы;</w:t>
            </w:r>
          </w:p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зрительного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зала;</w:t>
            </w:r>
          </w:p>
          <w:p w:rsidR="00890549" w:rsidRDefault="005F3C1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8905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3C14" w:rsidRDefault="0089054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окон</w:t>
            </w:r>
            <w:r w:rsidR="009D21ED">
              <w:rPr>
                <w:rFonts w:ascii="Times New Roman" w:hAnsi="Times New Roman"/>
                <w:sz w:val="24"/>
                <w:szCs w:val="24"/>
              </w:rPr>
              <w:t xml:space="preserve"> в тренажерном зале и </w:t>
            </w:r>
            <w:proofErr w:type="gramStart"/>
            <w:r w:rsidR="009D21ED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двери пожарных выходов</w:t>
            </w:r>
            <w:r w:rsidR="005F3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lastRenderedPageBreak/>
              <w:t>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C14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</w:p>
          <w:p w:rsidR="00371B0A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  <w:r w:rsidR="008905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Pr="00BD2C1A" w:rsidRDefault="0089054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Default="00E61EB2"/>
    <w:sectPr w:rsidR="00E61EB2" w:rsidSect="000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F029D7"/>
    <w:multiLevelType w:val="multilevel"/>
    <w:tmpl w:val="BA6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23F32"/>
    <w:rsid w:val="000264DC"/>
    <w:rsid w:val="000355B1"/>
    <w:rsid w:val="00050242"/>
    <w:rsid w:val="0006347A"/>
    <w:rsid w:val="000721F3"/>
    <w:rsid w:val="00092109"/>
    <w:rsid w:val="00092845"/>
    <w:rsid w:val="00093B58"/>
    <w:rsid w:val="000D08D8"/>
    <w:rsid w:val="000D4AB9"/>
    <w:rsid w:val="000E673C"/>
    <w:rsid w:val="000E7F51"/>
    <w:rsid w:val="00176F09"/>
    <w:rsid w:val="001D34B2"/>
    <w:rsid w:val="001F2A36"/>
    <w:rsid w:val="002145F8"/>
    <w:rsid w:val="00216A38"/>
    <w:rsid w:val="0024405D"/>
    <w:rsid w:val="00251688"/>
    <w:rsid w:val="0026371B"/>
    <w:rsid w:val="002B6C83"/>
    <w:rsid w:val="002C06B9"/>
    <w:rsid w:val="002C23D9"/>
    <w:rsid w:val="00307415"/>
    <w:rsid w:val="0033409E"/>
    <w:rsid w:val="0035669B"/>
    <w:rsid w:val="00371B0A"/>
    <w:rsid w:val="003748FE"/>
    <w:rsid w:val="003A70AB"/>
    <w:rsid w:val="003C0969"/>
    <w:rsid w:val="003D42DC"/>
    <w:rsid w:val="003D4838"/>
    <w:rsid w:val="003D5DA3"/>
    <w:rsid w:val="003D69AA"/>
    <w:rsid w:val="003E6C04"/>
    <w:rsid w:val="003F0E50"/>
    <w:rsid w:val="00465A9E"/>
    <w:rsid w:val="004A24FF"/>
    <w:rsid w:val="004B0CB8"/>
    <w:rsid w:val="004E1668"/>
    <w:rsid w:val="004E1E4D"/>
    <w:rsid w:val="004F4080"/>
    <w:rsid w:val="00510F04"/>
    <w:rsid w:val="005233AE"/>
    <w:rsid w:val="005A1FE3"/>
    <w:rsid w:val="005A3CF2"/>
    <w:rsid w:val="005C2CD4"/>
    <w:rsid w:val="005F3C14"/>
    <w:rsid w:val="00630016"/>
    <w:rsid w:val="00655929"/>
    <w:rsid w:val="00686C6D"/>
    <w:rsid w:val="006D62FB"/>
    <w:rsid w:val="006E545C"/>
    <w:rsid w:val="00726495"/>
    <w:rsid w:val="007C54E0"/>
    <w:rsid w:val="00815BB8"/>
    <w:rsid w:val="00875890"/>
    <w:rsid w:val="00877F2C"/>
    <w:rsid w:val="008814F2"/>
    <w:rsid w:val="00890549"/>
    <w:rsid w:val="00890B38"/>
    <w:rsid w:val="008A1546"/>
    <w:rsid w:val="008D4E9B"/>
    <w:rsid w:val="008F5AB4"/>
    <w:rsid w:val="0092290B"/>
    <w:rsid w:val="009230A1"/>
    <w:rsid w:val="00983F7F"/>
    <w:rsid w:val="009B0671"/>
    <w:rsid w:val="009C593E"/>
    <w:rsid w:val="009D21ED"/>
    <w:rsid w:val="00A421A5"/>
    <w:rsid w:val="00A51D5B"/>
    <w:rsid w:val="00A935FB"/>
    <w:rsid w:val="00AB6BDF"/>
    <w:rsid w:val="00AD13BC"/>
    <w:rsid w:val="00B21916"/>
    <w:rsid w:val="00B5503A"/>
    <w:rsid w:val="00B558A9"/>
    <w:rsid w:val="00B74CF0"/>
    <w:rsid w:val="00BA4882"/>
    <w:rsid w:val="00BB610A"/>
    <w:rsid w:val="00BD6CF6"/>
    <w:rsid w:val="00C92F4D"/>
    <w:rsid w:val="00CB6F84"/>
    <w:rsid w:val="00CE7E89"/>
    <w:rsid w:val="00CF0C35"/>
    <w:rsid w:val="00D213DE"/>
    <w:rsid w:val="00D37189"/>
    <w:rsid w:val="00D94E98"/>
    <w:rsid w:val="00D94F69"/>
    <w:rsid w:val="00DB35B3"/>
    <w:rsid w:val="00DD0F71"/>
    <w:rsid w:val="00E033D7"/>
    <w:rsid w:val="00E61EB2"/>
    <w:rsid w:val="00E80364"/>
    <w:rsid w:val="00EB7FAA"/>
    <w:rsid w:val="00F5254C"/>
    <w:rsid w:val="00F65DAE"/>
    <w:rsid w:val="00F81190"/>
    <w:rsid w:val="00FA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174C-3732-4BC4-88BB-C489DD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9B067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7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7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7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7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7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71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B06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0671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067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B0671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d">
    <w:name w:val="Emphasis"/>
    <w:uiPriority w:val="20"/>
    <w:qFormat/>
    <w:rsid w:val="009B067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9B0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B0671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B0671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B067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B0671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styleId="af1">
    <w:name w:val="Subtle Emphasis"/>
    <w:uiPriority w:val="19"/>
    <w:qFormat/>
    <w:rsid w:val="009B067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9B06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9B0671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9B0671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9B067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character" w:customStyle="1" w:styleId="c1">
    <w:name w:val="c1"/>
    <w:basedOn w:val="a0"/>
    <w:rsid w:val="009B0671"/>
  </w:style>
  <w:style w:type="paragraph" w:customStyle="1" w:styleId="c2">
    <w:name w:val="c2"/>
    <w:basedOn w:val="a"/>
    <w:rsid w:val="009B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93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C2D-675B-4B57-B219-0A4E9864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58</cp:revision>
  <cp:lastPrinted>2019-12-15T06:16:00Z</cp:lastPrinted>
  <dcterms:created xsi:type="dcterms:W3CDTF">2015-12-11T06:10:00Z</dcterms:created>
  <dcterms:modified xsi:type="dcterms:W3CDTF">2019-12-15T06:25:00Z</dcterms:modified>
</cp:coreProperties>
</file>