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A8" w:rsidRDefault="000F27E1" w:rsidP="000F27E1">
      <w:pPr>
        <w:spacing w:after="0" w:line="100" w:lineRule="atLeast"/>
        <w:rPr>
          <w:rFonts w:ascii="Times New Roman" w:hAnsi="Times New Roman"/>
          <w:b/>
          <w:sz w:val="28"/>
          <w:szCs w:val="28"/>
        </w:rPr>
      </w:pPr>
      <w:r>
        <w:rPr>
          <w:rFonts w:ascii="Times New Roman" w:hAnsi="Times New Roman"/>
          <w:b/>
          <w:sz w:val="28"/>
          <w:szCs w:val="28"/>
        </w:rPr>
        <w:t xml:space="preserve">                                              </w:t>
      </w:r>
    </w:p>
    <w:p w:rsidR="002E6FA8" w:rsidRDefault="00BE3BA0" w:rsidP="002E6FA8">
      <w:r w:rsidRPr="00BE3BA0">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39pt" fillcolor="#06c" strokecolor="#9cf" strokeweight="1.5pt">
            <v:shadow on="t" color="#900"/>
            <v:textpath style="font-family:&quot;Impact&quot;;font-size:32pt;font-weight:bold;font-style:italic;v-text-kern:t" trim="t" fitpath="t" string="БЮЛЛЕТЕНЬ"/>
          </v:shape>
        </w:pict>
      </w:r>
    </w:p>
    <w:p w:rsidR="002E6FA8" w:rsidRDefault="002E6FA8" w:rsidP="002E6FA8">
      <w:pPr>
        <w:rPr>
          <w:sz w:val="20"/>
          <w:szCs w:val="20"/>
        </w:rPr>
      </w:pPr>
    </w:p>
    <w:p w:rsidR="002E6FA8" w:rsidRDefault="002E6FA8" w:rsidP="002E6FA8">
      <w:pPr>
        <w:tabs>
          <w:tab w:val="left" w:pos="1897"/>
        </w:tabs>
        <w:rPr>
          <w:sz w:val="28"/>
          <w:szCs w:val="28"/>
        </w:rPr>
      </w:pPr>
    </w:p>
    <w:p w:rsidR="002E6FA8" w:rsidRDefault="002E6FA8" w:rsidP="002E6FA8">
      <w:pPr>
        <w:tabs>
          <w:tab w:val="left" w:pos="1897"/>
        </w:tabs>
        <w:rPr>
          <w:b/>
          <w:i/>
          <w:sz w:val="36"/>
          <w:szCs w:val="36"/>
        </w:rPr>
      </w:pPr>
      <w:r>
        <w:t xml:space="preserve">                </w:t>
      </w:r>
      <w:r>
        <w:rPr>
          <w:b/>
          <w:i/>
          <w:sz w:val="36"/>
          <w:szCs w:val="36"/>
        </w:rPr>
        <w:t xml:space="preserve">  органов местного самоуправления</w:t>
      </w:r>
    </w:p>
    <w:p w:rsidR="002E6FA8" w:rsidRDefault="002E6FA8" w:rsidP="002E6FA8">
      <w:pPr>
        <w:tabs>
          <w:tab w:val="left" w:pos="1897"/>
        </w:tabs>
        <w:rPr>
          <w:b/>
          <w:i/>
          <w:sz w:val="36"/>
          <w:szCs w:val="36"/>
        </w:rPr>
      </w:pPr>
      <w:r>
        <w:rPr>
          <w:b/>
          <w:i/>
          <w:sz w:val="36"/>
          <w:szCs w:val="36"/>
        </w:rPr>
        <w:t xml:space="preserve">                    Аксёнихинского сельсовета</w:t>
      </w:r>
    </w:p>
    <w:p w:rsidR="002E6FA8" w:rsidRDefault="002E6FA8" w:rsidP="002E6FA8">
      <w:pPr>
        <w:tabs>
          <w:tab w:val="left" w:pos="1897"/>
        </w:tabs>
        <w:rPr>
          <w:b/>
          <w:sz w:val="36"/>
          <w:szCs w:val="36"/>
        </w:rPr>
      </w:pPr>
    </w:p>
    <w:p w:rsidR="002E6FA8" w:rsidRDefault="002E6FA8" w:rsidP="002E6FA8">
      <w:pPr>
        <w:tabs>
          <w:tab w:val="left" w:pos="1897"/>
        </w:tabs>
        <w:rPr>
          <w:b/>
          <w:sz w:val="28"/>
          <w:szCs w:val="28"/>
        </w:rPr>
      </w:pPr>
      <w:r>
        <w:rPr>
          <w:b/>
          <w:sz w:val="36"/>
          <w:szCs w:val="36"/>
        </w:rPr>
        <w:t xml:space="preserve">№ </w:t>
      </w:r>
      <w:r w:rsidR="00E80D2F">
        <w:rPr>
          <w:b/>
          <w:sz w:val="36"/>
          <w:szCs w:val="36"/>
        </w:rPr>
        <w:t>2</w:t>
      </w:r>
      <w:r>
        <w:rPr>
          <w:sz w:val="36"/>
          <w:szCs w:val="36"/>
        </w:rPr>
        <w:t xml:space="preserve">                                                              </w:t>
      </w:r>
      <w:r w:rsidR="00273DA6">
        <w:rPr>
          <w:sz w:val="36"/>
          <w:szCs w:val="36"/>
        </w:rPr>
        <w:t>26 февраля</w:t>
      </w:r>
      <w:r>
        <w:rPr>
          <w:sz w:val="36"/>
          <w:szCs w:val="36"/>
        </w:rPr>
        <w:t xml:space="preserve"> </w:t>
      </w:r>
      <w:r>
        <w:rPr>
          <w:b/>
          <w:sz w:val="36"/>
          <w:szCs w:val="36"/>
        </w:rPr>
        <w:t>202</w:t>
      </w:r>
      <w:r w:rsidR="00E80D2F">
        <w:rPr>
          <w:b/>
          <w:sz w:val="36"/>
          <w:szCs w:val="36"/>
        </w:rPr>
        <w:t>1</w:t>
      </w:r>
      <w:r>
        <w:rPr>
          <w:b/>
          <w:sz w:val="36"/>
          <w:szCs w:val="36"/>
        </w:rPr>
        <w:t xml:space="preserve"> года                                                                 </w:t>
      </w:r>
      <w:r>
        <w:rPr>
          <w:b/>
        </w:rPr>
        <w:tab/>
      </w:r>
      <w:r>
        <w:rPr>
          <w:b/>
        </w:rPr>
        <w:tab/>
      </w:r>
      <w:r>
        <w:rPr>
          <w:b/>
        </w:rPr>
        <w:tab/>
      </w:r>
      <w:r>
        <w:rPr>
          <w:b/>
        </w:rPr>
        <w:tab/>
      </w:r>
      <w:r>
        <w:rPr>
          <w:b/>
        </w:rPr>
        <w:tab/>
      </w:r>
      <w:r>
        <w:rPr>
          <w:b/>
        </w:rPr>
        <w:tab/>
      </w:r>
      <w:r>
        <w:rPr>
          <w:b/>
        </w:rPr>
        <w:tab/>
      </w:r>
      <w:r>
        <w:rPr>
          <w:b/>
        </w:rPr>
        <w:tab/>
      </w:r>
      <w:r>
        <w:rPr>
          <w:b/>
        </w:rPr>
        <w:tab/>
      </w:r>
    </w:p>
    <w:p w:rsidR="00040FE7" w:rsidRDefault="002E6FA8" w:rsidP="002E6FA8">
      <w:pPr>
        <w:jc w:val="center"/>
        <w:rPr>
          <w:rFonts w:ascii="Times New Roman" w:hAnsi="Times New Roman" w:cs="Times New Roman"/>
          <w:sz w:val="24"/>
          <w:szCs w:val="24"/>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5"/>
                    <a:srcRect/>
                    <a:stretch>
                      <a:fillRect/>
                    </a:stretch>
                  </pic:blipFill>
                  <pic:spPr bwMode="auto">
                    <a:xfrm>
                      <a:off x="0" y="0"/>
                      <a:ext cx="6858000" cy="5219700"/>
                    </a:xfrm>
                    <a:prstGeom prst="rect">
                      <a:avLst/>
                    </a:prstGeom>
                    <a:noFill/>
                    <a:ln w="9525">
                      <a:noFill/>
                      <a:miter lim="800000"/>
                      <a:headEnd/>
                      <a:tailEnd/>
                    </a:ln>
                  </pic:spPr>
                </pic:pic>
              </a:graphicData>
            </a:graphic>
          </wp:inline>
        </w:drawing>
      </w:r>
    </w:p>
    <w:p w:rsidR="00040FE7" w:rsidRDefault="00040FE7" w:rsidP="002E6FA8">
      <w:pPr>
        <w:jc w:val="center"/>
        <w:rPr>
          <w:rFonts w:ascii="Times New Roman" w:hAnsi="Times New Roman" w:cs="Times New Roman"/>
          <w:sz w:val="24"/>
          <w:szCs w:val="24"/>
        </w:rPr>
      </w:pPr>
    </w:p>
    <w:p w:rsidR="002E6FA8" w:rsidRDefault="002E6FA8" w:rsidP="002E6FA8">
      <w:pPr>
        <w:jc w:val="center"/>
        <w:rPr>
          <w:rFonts w:ascii="Times New Roman" w:hAnsi="Times New Roman" w:cs="Times New Roman"/>
          <w:sz w:val="24"/>
          <w:szCs w:val="24"/>
        </w:rPr>
      </w:pPr>
      <w:r>
        <w:rPr>
          <w:rFonts w:ascii="Times New Roman" w:hAnsi="Times New Roman" w:cs="Times New Roman"/>
          <w:sz w:val="24"/>
          <w:szCs w:val="24"/>
        </w:rPr>
        <w:t xml:space="preserve">село Аксениха </w:t>
      </w:r>
    </w:p>
    <w:p w:rsidR="00040FE7" w:rsidRDefault="00040FE7" w:rsidP="00273DA6">
      <w:pPr>
        <w:spacing w:after="0" w:line="100" w:lineRule="atLeast"/>
        <w:jc w:val="center"/>
        <w:rPr>
          <w:rFonts w:ascii="Times New Roman" w:hAnsi="Times New Roman" w:cs="Times New Roman"/>
          <w:sz w:val="20"/>
          <w:szCs w:val="20"/>
        </w:rPr>
      </w:pPr>
    </w:p>
    <w:p w:rsidR="00040FE7" w:rsidRDefault="00040FE7" w:rsidP="00273DA6">
      <w:pPr>
        <w:spacing w:after="0" w:line="100" w:lineRule="atLeast"/>
        <w:jc w:val="center"/>
        <w:rPr>
          <w:rFonts w:ascii="Times New Roman" w:hAnsi="Times New Roman" w:cs="Times New Roman"/>
          <w:sz w:val="20"/>
          <w:szCs w:val="20"/>
        </w:rPr>
      </w:pPr>
    </w:p>
    <w:p w:rsidR="00040FE7" w:rsidRDefault="00040FE7" w:rsidP="00273DA6">
      <w:pPr>
        <w:spacing w:after="0" w:line="100" w:lineRule="atLeast"/>
        <w:jc w:val="center"/>
        <w:rPr>
          <w:rFonts w:ascii="Times New Roman" w:hAnsi="Times New Roman" w:cs="Times New Roman"/>
          <w:sz w:val="20"/>
          <w:szCs w:val="20"/>
        </w:rPr>
      </w:pPr>
    </w:p>
    <w:p w:rsidR="000F27E1" w:rsidRPr="00273DA6" w:rsidRDefault="000F27E1" w:rsidP="00273DA6">
      <w:pPr>
        <w:spacing w:after="0" w:line="100" w:lineRule="atLeast"/>
        <w:jc w:val="center"/>
        <w:rPr>
          <w:rFonts w:ascii="Times New Roman" w:hAnsi="Times New Roman" w:cs="Times New Roman"/>
          <w:sz w:val="20"/>
          <w:szCs w:val="20"/>
        </w:rPr>
      </w:pPr>
      <w:r w:rsidRPr="00273DA6">
        <w:rPr>
          <w:rFonts w:ascii="Times New Roman" w:hAnsi="Times New Roman" w:cs="Times New Roman"/>
          <w:sz w:val="20"/>
          <w:szCs w:val="20"/>
        </w:rPr>
        <w:t>АДМИНИСТРАЦИЯ</w:t>
      </w:r>
    </w:p>
    <w:p w:rsidR="000F27E1" w:rsidRPr="00273DA6" w:rsidRDefault="000F27E1" w:rsidP="00273DA6">
      <w:pPr>
        <w:spacing w:after="0" w:line="100" w:lineRule="atLeast"/>
        <w:jc w:val="center"/>
        <w:rPr>
          <w:rFonts w:ascii="Times New Roman" w:hAnsi="Times New Roman" w:cs="Times New Roman"/>
          <w:sz w:val="20"/>
          <w:szCs w:val="20"/>
        </w:rPr>
      </w:pPr>
      <w:r w:rsidRPr="00273DA6">
        <w:rPr>
          <w:rFonts w:ascii="Times New Roman" w:hAnsi="Times New Roman" w:cs="Times New Roman"/>
          <w:sz w:val="20"/>
          <w:szCs w:val="20"/>
        </w:rPr>
        <w:t>АКСЕНИХИНСКОГО  СЕЛЬСОВЕТА</w:t>
      </w:r>
    </w:p>
    <w:p w:rsidR="000F27E1" w:rsidRPr="00273DA6" w:rsidRDefault="000F27E1" w:rsidP="00273DA6">
      <w:pPr>
        <w:spacing w:after="0" w:line="100" w:lineRule="atLeast"/>
        <w:jc w:val="center"/>
        <w:rPr>
          <w:rFonts w:ascii="Times New Roman" w:eastAsia="Times New Roman" w:hAnsi="Times New Roman" w:cs="Times New Roman"/>
          <w:sz w:val="20"/>
          <w:szCs w:val="20"/>
        </w:rPr>
      </w:pPr>
      <w:r w:rsidRPr="00273DA6">
        <w:rPr>
          <w:rFonts w:ascii="Times New Roman" w:hAnsi="Times New Roman" w:cs="Times New Roman"/>
          <w:sz w:val="20"/>
          <w:szCs w:val="20"/>
        </w:rPr>
        <w:t>КРАСНОЗЕРСКОГО РАЙОНА</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НОВОСИБИРСКОЙ ОБЛАСТИ</w:t>
      </w:r>
    </w:p>
    <w:p w:rsidR="000F27E1" w:rsidRPr="00273DA6" w:rsidRDefault="000F27E1" w:rsidP="00273DA6">
      <w:pPr>
        <w:spacing w:after="0" w:line="100" w:lineRule="atLeast"/>
        <w:jc w:val="center"/>
        <w:rPr>
          <w:rFonts w:ascii="Times New Roman" w:eastAsia="Calibri" w:hAnsi="Times New Roman" w:cs="Times New Roman"/>
          <w:sz w:val="20"/>
          <w:szCs w:val="20"/>
        </w:rPr>
      </w:pPr>
    </w:p>
    <w:p w:rsidR="000F27E1" w:rsidRPr="00273DA6" w:rsidRDefault="00273DA6" w:rsidP="00273DA6">
      <w:pPr>
        <w:spacing w:after="0" w:line="100" w:lineRule="atLeast"/>
        <w:jc w:val="center"/>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0F27E1" w:rsidRPr="00273DA6">
        <w:rPr>
          <w:rFonts w:ascii="Times New Roman" w:hAnsi="Times New Roman" w:cs="Times New Roman"/>
          <w:sz w:val="20"/>
          <w:szCs w:val="20"/>
        </w:rPr>
        <w:t>ПОСТАНОВЛЕНИЕ</w:t>
      </w:r>
    </w:p>
    <w:p w:rsidR="000F27E1" w:rsidRPr="00273DA6" w:rsidRDefault="000F27E1" w:rsidP="00273DA6">
      <w:pPr>
        <w:jc w:val="center"/>
        <w:rPr>
          <w:rFonts w:ascii="Times New Roman" w:eastAsia="Calibri" w:hAnsi="Times New Roman" w:cs="Times New Roman"/>
          <w:sz w:val="20"/>
          <w:szCs w:val="20"/>
        </w:rPr>
      </w:pPr>
      <w:r w:rsidRPr="00273DA6">
        <w:rPr>
          <w:rFonts w:ascii="Times New Roman" w:hAnsi="Times New Roman" w:cs="Times New Roman"/>
          <w:sz w:val="20"/>
          <w:szCs w:val="20"/>
        </w:rPr>
        <w:t xml:space="preserve">20.02.2021                 </w:t>
      </w:r>
      <w:r w:rsidRPr="00273DA6">
        <w:rPr>
          <w:rFonts w:ascii="Times New Roman" w:hAnsi="Times New Roman" w:cs="Times New Roman"/>
          <w:sz w:val="20"/>
          <w:szCs w:val="20"/>
        </w:rPr>
        <w:tab/>
      </w:r>
      <w:r w:rsidRPr="00273DA6">
        <w:rPr>
          <w:rFonts w:ascii="Times New Roman" w:hAnsi="Times New Roman" w:cs="Times New Roman"/>
          <w:sz w:val="20"/>
          <w:szCs w:val="20"/>
        </w:rPr>
        <w:tab/>
        <w:t xml:space="preserve"> </w:t>
      </w:r>
      <w:proofErr w:type="spellStart"/>
      <w:r w:rsidRPr="00273DA6">
        <w:rPr>
          <w:rFonts w:ascii="Times New Roman" w:hAnsi="Times New Roman" w:cs="Times New Roman"/>
          <w:sz w:val="20"/>
          <w:szCs w:val="20"/>
        </w:rPr>
        <w:t>с.Аксениха</w:t>
      </w:r>
      <w:proofErr w:type="spellEnd"/>
      <w:r w:rsidRPr="00273DA6">
        <w:rPr>
          <w:rFonts w:ascii="Times New Roman" w:hAnsi="Times New Roman" w:cs="Times New Roman"/>
          <w:sz w:val="20"/>
          <w:szCs w:val="20"/>
        </w:rPr>
        <w:t xml:space="preserve">                        </w:t>
      </w:r>
      <w:r w:rsidRPr="00273DA6">
        <w:rPr>
          <w:rFonts w:ascii="Times New Roman" w:hAnsi="Times New Roman" w:cs="Times New Roman"/>
          <w:sz w:val="20"/>
          <w:szCs w:val="20"/>
        </w:rPr>
        <w:tab/>
        <w:t xml:space="preserve">    № 10</w:t>
      </w:r>
    </w:p>
    <w:p w:rsidR="000F27E1" w:rsidRPr="00273DA6" w:rsidRDefault="000F27E1" w:rsidP="000F27E1">
      <w:pPr>
        <w:ind w:right="3685"/>
        <w:jc w:val="both"/>
        <w:rPr>
          <w:rFonts w:ascii="Times New Roman" w:hAnsi="Times New Roman" w:cs="Times New Roman"/>
          <w:sz w:val="20"/>
          <w:szCs w:val="20"/>
        </w:rPr>
      </w:pPr>
      <w:r w:rsidRPr="00273DA6">
        <w:rPr>
          <w:rFonts w:ascii="Times New Roman" w:hAnsi="Times New Roman" w:cs="Times New Roman"/>
          <w:sz w:val="20"/>
          <w:szCs w:val="20"/>
        </w:rPr>
        <w:t>О проведении публичных слушаний по актуализации схемы водоснабжения и водоотведения администрации Аксенихинского сельсовета  Краснозерского района Новосибирской области на 2022 год.</w:t>
      </w:r>
    </w:p>
    <w:p w:rsidR="000F27E1" w:rsidRPr="00273DA6" w:rsidRDefault="000F27E1" w:rsidP="000F27E1">
      <w:pPr>
        <w:jc w:val="both"/>
        <w:rPr>
          <w:rFonts w:ascii="Times New Roman" w:hAnsi="Times New Roman" w:cs="Times New Roman"/>
          <w:sz w:val="20"/>
          <w:szCs w:val="20"/>
        </w:rPr>
      </w:pPr>
      <w:r w:rsidRPr="00273DA6">
        <w:rPr>
          <w:rFonts w:ascii="Times New Roman" w:hAnsi="Times New Roman" w:cs="Times New Roman"/>
          <w:sz w:val="20"/>
          <w:szCs w:val="20"/>
        </w:rPr>
        <w:t xml:space="preserve">       В соответствии с Федеральным законом от 27.07.2010 № 190-ФЗ «О теплоснабжении», Федеральным законом от 06.10.2003 года   № 131-ФЗ « Об общих принципах организации местного самоуправления в Российской Федерации», Постановлением Правительства </w:t>
      </w:r>
      <w:proofErr w:type="spellStart"/>
      <w:r w:rsidRPr="00273DA6">
        <w:rPr>
          <w:rFonts w:ascii="Times New Roman" w:hAnsi="Times New Roman" w:cs="Times New Roman"/>
          <w:sz w:val="20"/>
          <w:szCs w:val="20"/>
        </w:rPr>
        <w:t>Россий</w:t>
      </w:r>
      <w:proofErr w:type="spellEnd"/>
      <w:r w:rsidRPr="00273DA6">
        <w:rPr>
          <w:rFonts w:ascii="Times New Roman" w:hAnsi="Times New Roman" w:cs="Times New Roman"/>
          <w:sz w:val="20"/>
          <w:szCs w:val="20"/>
        </w:rPr>
        <w:tab/>
      </w:r>
      <w:proofErr w:type="spellStart"/>
      <w:r w:rsidRPr="00273DA6">
        <w:rPr>
          <w:rFonts w:ascii="Times New Roman" w:hAnsi="Times New Roman" w:cs="Times New Roman"/>
          <w:sz w:val="20"/>
          <w:szCs w:val="20"/>
        </w:rPr>
        <w:t>ской</w:t>
      </w:r>
      <w:proofErr w:type="spellEnd"/>
      <w:r w:rsidRPr="00273DA6">
        <w:rPr>
          <w:rFonts w:ascii="Times New Roman" w:hAnsi="Times New Roman" w:cs="Times New Roman"/>
          <w:sz w:val="20"/>
          <w:szCs w:val="20"/>
        </w:rPr>
        <w:t xml:space="preserve"> Федерации от 22.02.2012 №154 «О требованиях к схемам теплоснабжения  порядку их разработки и утверждения»  </w:t>
      </w:r>
    </w:p>
    <w:p w:rsidR="000F27E1" w:rsidRPr="00273DA6" w:rsidRDefault="000F27E1" w:rsidP="000F27E1">
      <w:pPr>
        <w:jc w:val="both"/>
        <w:rPr>
          <w:rFonts w:ascii="Times New Roman" w:hAnsi="Times New Roman" w:cs="Times New Roman"/>
          <w:sz w:val="20"/>
          <w:szCs w:val="20"/>
        </w:rPr>
      </w:pPr>
      <w:r w:rsidRPr="00273DA6">
        <w:rPr>
          <w:rFonts w:ascii="Times New Roman" w:hAnsi="Times New Roman" w:cs="Times New Roman"/>
          <w:sz w:val="20"/>
          <w:szCs w:val="20"/>
        </w:rPr>
        <w:t>П О С Т А Н О В Л Я ЕТ:</w:t>
      </w:r>
    </w:p>
    <w:p w:rsidR="000F27E1" w:rsidRPr="00273DA6" w:rsidRDefault="000F27E1" w:rsidP="000F27E1">
      <w:pPr>
        <w:pStyle w:val="a4"/>
        <w:numPr>
          <w:ilvl w:val="0"/>
          <w:numId w:val="1"/>
        </w:numPr>
        <w:spacing w:line="240" w:lineRule="atLeast"/>
        <w:jc w:val="both"/>
        <w:rPr>
          <w:sz w:val="20"/>
          <w:szCs w:val="20"/>
        </w:rPr>
      </w:pPr>
      <w:r w:rsidRPr="00273DA6">
        <w:rPr>
          <w:sz w:val="20"/>
          <w:szCs w:val="20"/>
        </w:rPr>
        <w:t xml:space="preserve">Провести 20 </w:t>
      </w:r>
      <w:proofErr w:type="spellStart"/>
      <w:r w:rsidRPr="00273DA6">
        <w:rPr>
          <w:sz w:val="20"/>
          <w:szCs w:val="20"/>
        </w:rPr>
        <w:t>февряля</w:t>
      </w:r>
      <w:proofErr w:type="spellEnd"/>
      <w:r w:rsidRPr="00273DA6">
        <w:rPr>
          <w:sz w:val="20"/>
          <w:szCs w:val="20"/>
        </w:rPr>
        <w:t xml:space="preserve"> 2021г публичные слушания по актуализации схем теплоснабжения и водоснабжения администрации Аксенихинского сельсовета  Краснозерского района Новосибирской области на 2022 год, утвержденные постановлением администрации Аксенихинского сельсовета Краснозерского района Новосибирской области от 12.04.2018 года №23а .  </w:t>
      </w:r>
    </w:p>
    <w:p w:rsidR="000F27E1" w:rsidRPr="00273DA6" w:rsidRDefault="000F27E1" w:rsidP="000F27E1">
      <w:pPr>
        <w:pStyle w:val="1"/>
        <w:numPr>
          <w:ilvl w:val="0"/>
          <w:numId w:val="1"/>
        </w:numPr>
        <w:spacing w:after="0" w:line="100" w:lineRule="atLeast"/>
        <w:jc w:val="both"/>
        <w:rPr>
          <w:rFonts w:ascii="Times New Roman" w:hAnsi="Times New Roman"/>
          <w:color w:val="auto"/>
          <w:sz w:val="20"/>
          <w:szCs w:val="20"/>
        </w:rPr>
      </w:pPr>
      <w:r w:rsidRPr="00273DA6">
        <w:rPr>
          <w:rFonts w:ascii="Times New Roman" w:hAnsi="Times New Roman"/>
          <w:color w:val="auto"/>
          <w:sz w:val="20"/>
          <w:szCs w:val="20"/>
        </w:rPr>
        <w:t xml:space="preserve">Контроль за исполнением данного постановления оставляю за собой. </w:t>
      </w:r>
    </w:p>
    <w:p w:rsidR="000F27E1" w:rsidRPr="00273DA6" w:rsidRDefault="000F27E1" w:rsidP="000F27E1">
      <w:pPr>
        <w:spacing w:after="0" w:line="100" w:lineRule="atLeast"/>
        <w:ind w:left="360"/>
        <w:jc w:val="both"/>
        <w:rPr>
          <w:rFonts w:ascii="Times New Roman" w:hAnsi="Times New Roman" w:cs="Times New Roman"/>
          <w:sz w:val="20"/>
          <w:szCs w:val="20"/>
        </w:rPr>
      </w:pPr>
      <w:r w:rsidRPr="00273DA6">
        <w:rPr>
          <w:rFonts w:ascii="Times New Roman" w:hAnsi="Times New Roman" w:cs="Times New Roman"/>
          <w:sz w:val="20"/>
          <w:szCs w:val="20"/>
        </w:rPr>
        <w:t xml:space="preserve">      </w:t>
      </w:r>
    </w:p>
    <w:p w:rsidR="000F27E1" w:rsidRPr="00273DA6" w:rsidRDefault="000F27E1" w:rsidP="000F27E1">
      <w:pPr>
        <w:spacing w:after="0" w:line="100" w:lineRule="atLeast"/>
        <w:ind w:left="360"/>
        <w:jc w:val="both"/>
        <w:rPr>
          <w:rFonts w:ascii="Times New Roman" w:hAnsi="Times New Roman" w:cs="Times New Roman"/>
          <w:sz w:val="20"/>
          <w:szCs w:val="20"/>
        </w:rPr>
      </w:pPr>
    </w:p>
    <w:p w:rsidR="000F27E1" w:rsidRPr="00273DA6" w:rsidRDefault="000F27E1" w:rsidP="000F27E1">
      <w:pPr>
        <w:spacing w:after="0" w:line="100" w:lineRule="atLeast"/>
        <w:jc w:val="both"/>
        <w:rPr>
          <w:rFonts w:ascii="Times New Roman" w:hAnsi="Times New Roman" w:cs="Times New Roman"/>
          <w:sz w:val="20"/>
          <w:szCs w:val="20"/>
        </w:rPr>
      </w:pPr>
      <w:r w:rsidRPr="00273DA6">
        <w:rPr>
          <w:rFonts w:ascii="Times New Roman" w:hAnsi="Times New Roman" w:cs="Times New Roman"/>
          <w:sz w:val="20"/>
          <w:szCs w:val="20"/>
        </w:rPr>
        <w:t>Глава Аксенихинского сельсовета</w:t>
      </w:r>
    </w:p>
    <w:p w:rsidR="000F27E1" w:rsidRPr="00273DA6" w:rsidRDefault="000F27E1" w:rsidP="000F27E1">
      <w:pPr>
        <w:spacing w:after="0" w:line="100" w:lineRule="atLeast"/>
        <w:jc w:val="both"/>
        <w:rPr>
          <w:rFonts w:ascii="Times New Roman" w:hAnsi="Times New Roman" w:cs="Times New Roman"/>
          <w:sz w:val="20"/>
          <w:szCs w:val="20"/>
        </w:rPr>
      </w:pPr>
      <w:r w:rsidRPr="00273DA6">
        <w:rPr>
          <w:rFonts w:ascii="Times New Roman" w:hAnsi="Times New Roman" w:cs="Times New Roman"/>
          <w:sz w:val="20"/>
          <w:szCs w:val="20"/>
        </w:rPr>
        <w:t xml:space="preserve">Краснозерского района                                               </w:t>
      </w:r>
      <w:r w:rsidRPr="00273DA6">
        <w:rPr>
          <w:rFonts w:ascii="Times New Roman" w:hAnsi="Times New Roman" w:cs="Times New Roman"/>
          <w:sz w:val="20"/>
          <w:szCs w:val="20"/>
        </w:rPr>
        <w:tab/>
      </w:r>
    </w:p>
    <w:p w:rsidR="000F27E1" w:rsidRPr="00273DA6" w:rsidRDefault="000F27E1" w:rsidP="000F27E1">
      <w:pPr>
        <w:spacing w:after="0" w:line="100" w:lineRule="atLeast"/>
        <w:jc w:val="both"/>
        <w:rPr>
          <w:rFonts w:ascii="Times New Roman" w:hAnsi="Times New Roman" w:cs="Times New Roman"/>
          <w:b/>
          <w:sz w:val="20"/>
          <w:szCs w:val="20"/>
        </w:rPr>
      </w:pPr>
      <w:r w:rsidRPr="00273DA6">
        <w:rPr>
          <w:rFonts w:ascii="Times New Roman" w:hAnsi="Times New Roman" w:cs="Times New Roman"/>
          <w:sz w:val="20"/>
          <w:szCs w:val="20"/>
        </w:rPr>
        <w:t>Новосибирской области                                                               З.И.Биденко</w:t>
      </w:r>
    </w:p>
    <w:p w:rsidR="000F27E1" w:rsidRPr="00273DA6" w:rsidRDefault="000F27E1" w:rsidP="000F27E1">
      <w:pPr>
        <w:spacing w:after="0" w:line="240" w:lineRule="auto"/>
        <w:jc w:val="both"/>
        <w:rPr>
          <w:rFonts w:ascii="Times New Roman" w:hAnsi="Times New Roman" w:cs="Times New Roman"/>
          <w:b/>
          <w:sz w:val="20"/>
          <w:szCs w:val="20"/>
        </w:rPr>
      </w:pPr>
    </w:p>
    <w:p w:rsidR="000F27E1" w:rsidRPr="00273DA6" w:rsidRDefault="000F27E1" w:rsidP="000F27E1">
      <w:pPr>
        <w:spacing w:after="0" w:line="240" w:lineRule="auto"/>
        <w:jc w:val="both"/>
        <w:rPr>
          <w:rFonts w:ascii="Times New Roman" w:hAnsi="Times New Roman" w:cs="Times New Roman"/>
          <w:b/>
          <w:sz w:val="20"/>
          <w:szCs w:val="20"/>
        </w:rPr>
      </w:pPr>
    </w:p>
    <w:p w:rsidR="00B039FD" w:rsidRPr="00273DA6" w:rsidRDefault="00B039FD" w:rsidP="00B039FD">
      <w:pPr>
        <w:jc w:val="center"/>
        <w:rPr>
          <w:rFonts w:ascii="Times New Roman" w:hAnsi="Times New Roman" w:cs="Times New Roman"/>
          <w:sz w:val="20"/>
          <w:szCs w:val="20"/>
        </w:rPr>
      </w:pPr>
      <w:r w:rsidRPr="00273DA6">
        <w:rPr>
          <w:rFonts w:ascii="Times New Roman" w:hAnsi="Times New Roman" w:cs="Times New Roman"/>
          <w:sz w:val="20"/>
          <w:szCs w:val="20"/>
        </w:rPr>
        <w:t>АДМИНИСТРАЦИЯ АКСЕНИХИНСКОГО  СЕЛЬСОВЕТА</w:t>
      </w:r>
    </w:p>
    <w:p w:rsidR="00B039FD" w:rsidRPr="00273DA6" w:rsidRDefault="00B039FD" w:rsidP="00B039FD">
      <w:pPr>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B039FD" w:rsidRPr="00273DA6" w:rsidRDefault="00B039FD" w:rsidP="00B039FD">
      <w:pPr>
        <w:jc w:val="center"/>
        <w:rPr>
          <w:rFonts w:ascii="Times New Roman" w:hAnsi="Times New Roman" w:cs="Times New Roman"/>
          <w:sz w:val="20"/>
          <w:szCs w:val="20"/>
        </w:rPr>
      </w:pPr>
      <w:r w:rsidRPr="00273DA6">
        <w:rPr>
          <w:rFonts w:ascii="Times New Roman" w:hAnsi="Times New Roman" w:cs="Times New Roman"/>
          <w:sz w:val="20"/>
          <w:szCs w:val="20"/>
        </w:rPr>
        <w:t>П О С Т А Н О В Л Е Н И Е</w:t>
      </w:r>
    </w:p>
    <w:p w:rsidR="00B039FD" w:rsidRPr="00273DA6" w:rsidRDefault="00B039FD" w:rsidP="00B039FD">
      <w:pPr>
        <w:rPr>
          <w:rFonts w:ascii="Times New Roman" w:hAnsi="Times New Roman" w:cs="Times New Roman"/>
          <w:sz w:val="20"/>
          <w:szCs w:val="20"/>
        </w:rPr>
      </w:pPr>
      <w:r w:rsidRPr="00273DA6">
        <w:rPr>
          <w:rFonts w:ascii="Times New Roman" w:hAnsi="Times New Roman" w:cs="Times New Roman"/>
          <w:sz w:val="20"/>
          <w:szCs w:val="20"/>
        </w:rPr>
        <w:t xml:space="preserve">от  25.02.2021 года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с. Аксениха                                                № 11</w:t>
      </w:r>
    </w:p>
    <w:p w:rsidR="00B039FD" w:rsidRPr="00273DA6" w:rsidRDefault="00B039FD" w:rsidP="00B039FD">
      <w:pPr>
        <w:ind w:right="3685"/>
        <w:jc w:val="both"/>
        <w:rPr>
          <w:rFonts w:ascii="Times New Roman" w:hAnsi="Times New Roman" w:cs="Times New Roman"/>
          <w:sz w:val="20"/>
          <w:szCs w:val="20"/>
        </w:rPr>
      </w:pPr>
      <w:r w:rsidRPr="00273DA6">
        <w:rPr>
          <w:rFonts w:ascii="Times New Roman" w:hAnsi="Times New Roman" w:cs="Times New Roman"/>
          <w:sz w:val="20"/>
          <w:szCs w:val="20"/>
        </w:rPr>
        <w:t>Об актуализации схемы теплоснабжения  администрации Аксенихинского сельсовета  Краснозерского района Новосибирской области на 2022 год.</w:t>
      </w:r>
    </w:p>
    <w:p w:rsidR="00B039FD" w:rsidRPr="00273DA6" w:rsidRDefault="00B039FD" w:rsidP="00B039FD">
      <w:pPr>
        <w:jc w:val="both"/>
        <w:rPr>
          <w:rFonts w:ascii="Times New Roman" w:hAnsi="Times New Roman" w:cs="Times New Roman"/>
          <w:sz w:val="20"/>
          <w:szCs w:val="20"/>
        </w:rPr>
      </w:pPr>
      <w:r w:rsidRPr="00273DA6">
        <w:rPr>
          <w:rFonts w:ascii="Times New Roman" w:hAnsi="Times New Roman" w:cs="Times New Roman"/>
          <w:sz w:val="20"/>
          <w:szCs w:val="20"/>
        </w:rPr>
        <w:t xml:space="preserve">           В соответствии с Федеральным законом от 07.12.2011 № 416-ФЗ «О водоснабжении и водоотведения  », Федеральным законом от 06.10.2003 года   № 131-ФЗ « Об общих принципах организации местного самоуправления в Российской Федерации», Постановлением Правительства Российской Федерации от 05.09.2013 № 782 «О  схемах водоснабжения и водоотведения»  </w:t>
      </w:r>
    </w:p>
    <w:p w:rsidR="00B039FD" w:rsidRPr="00273DA6" w:rsidRDefault="00B039FD" w:rsidP="00B039FD">
      <w:pPr>
        <w:jc w:val="both"/>
        <w:rPr>
          <w:rFonts w:ascii="Times New Roman" w:hAnsi="Times New Roman" w:cs="Times New Roman"/>
          <w:sz w:val="20"/>
          <w:szCs w:val="20"/>
        </w:rPr>
      </w:pPr>
      <w:r w:rsidRPr="00273DA6">
        <w:rPr>
          <w:rFonts w:ascii="Times New Roman" w:hAnsi="Times New Roman" w:cs="Times New Roman"/>
          <w:sz w:val="20"/>
          <w:szCs w:val="20"/>
        </w:rPr>
        <w:t>П О С Т А Н О В Л Я ЕТ:</w:t>
      </w:r>
    </w:p>
    <w:p w:rsidR="00B039FD" w:rsidRPr="00273DA6" w:rsidRDefault="00B039FD" w:rsidP="00B039FD">
      <w:pPr>
        <w:pStyle w:val="a4"/>
        <w:numPr>
          <w:ilvl w:val="0"/>
          <w:numId w:val="1"/>
        </w:numPr>
        <w:jc w:val="both"/>
        <w:rPr>
          <w:sz w:val="20"/>
          <w:szCs w:val="20"/>
        </w:rPr>
      </w:pPr>
      <w:r w:rsidRPr="00273DA6">
        <w:rPr>
          <w:sz w:val="20"/>
          <w:szCs w:val="20"/>
        </w:rPr>
        <w:t>Актуализировать схему теплоснабжения администрации Аксенихинского сельсовета  Краснозерского района Новосибирской области на 2022 год, утвержденную постановлением администрации Аксенихинского сельсовета Краснозерского района Новосибирской области от 12.04.2018 года №23а в прилагаемой редакции.</w:t>
      </w:r>
    </w:p>
    <w:p w:rsidR="00B039FD" w:rsidRPr="00273DA6" w:rsidRDefault="00B039FD" w:rsidP="00B039FD">
      <w:pPr>
        <w:pStyle w:val="a4"/>
        <w:numPr>
          <w:ilvl w:val="0"/>
          <w:numId w:val="1"/>
        </w:numPr>
        <w:jc w:val="both"/>
        <w:rPr>
          <w:sz w:val="20"/>
          <w:szCs w:val="20"/>
        </w:rPr>
      </w:pPr>
      <w:r w:rsidRPr="00273DA6">
        <w:rPr>
          <w:sz w:val="20"/>
          <w:szCs w:val="20"/>
        </w:rPr>
        <w:t>Обеспечить размещение актуализированную  схему теплоснабжения администрации Аксенихинского сельсовета  Краснозерского района Новосибирской области на 2022 год на официальном  сайте администрации  Аксенихинского сельсовета Краснозерского района Новосибирской области в информационно-телекоммуникационной сети «Интернет».</w:t>
      </w:r>
    </w:p>
    <w:p w:rsidR="00B039FD" w:rsidRPr="00273DA6" w:rsidRDefault="00B039FD" w:rsidP="00B039FD">
      <w:pPr>
        <w:pStyle w:val="a4"/>
        <w:numPr>
          <w:ilvl w:val="0"/>
          <w:numId w:val="1"/>
        </w:numPr>
        <w:jc w:val="both"/>
        <w:rPr>
          <w:sz w:val="20"/>
          <w:szCs w:val="20"/>
        </w:rPr>
      </w:pPr>
      <w:r w:rsidRPr="00273DA6">
        <w:rPr>
          <w:sz w:val="20"/>
          <w:szCs w:val="20"/>
        </w:rPr>
        <w:t>Контроль за исполнением настоящего постановления оставляю за собой.</w:t>
      </w:r>
    </w:p>
    <w:p w:rsidR="00B039FD" w:rsidRPr="00273DA6" w:rsidRDefault="00B039FD" w:rsidP="00B039FD">
      <w:pPr>
        <w:rPr>
          <w:rFonts w:ascii="Times New Roman" w:hAnsi="Times New Roman" w:cs="Times New Roman"/>
          <w:b/>
          <w:sz w:val="20"/>
          <w:szCs w:val="20"/>
        </w:rPr>
      </w:pPr>
      <w:r w:rsidRPr="00273DA6">
        <w:rPr>
          <w:rFonts w:ascii="Times New Roman" w:hAnsi="Times New Roman" w:cs="Times New Roman"/>
          <w:sz w:val="20"/>
          <w:szCs w:val="20"/>
        </w:rPr>
        <w:t xml:space="preserve">Глава Аксенихинского сельсовета                                           </w:t>
      </w:r>
    </w:p>
    <w:p w:rsidR="00B039FD" w:rsidRPr="00273DA6" w:rsidRDefault="00B039FD" w:rsidP="00B039FD">
      <w:pPr>
        <w:rPr>
          <w:rFonts w:ascii="Times New Roman" w:hAnsi="Times New Roman" w:cs="Times New Roman"/>
          <w:b/>
          <w:sz w:val="20"/>
          <w:szCs w:val="20"/>
        </w:rPr>
      </w:pPr>
      <w:r w:rsidRPr="00273DA6">
        <w:rPr>
          <w:rFonts w:ascii="Times New Roman" w:hAnsi="Times New Roman" w:cs="Times New Roman"/>
          <w:sz w:val="20"/>
          <w:szCs w:val="20"/>
        </w:rPr>
        <w:t xml:space="preserve">Краснозерского района Новосибирской области                          З.И.Биденко                                                                                                   </w:t>
      </w:r>
    </w:p>
    <w:p w:rsidR="00040FE7" w:rsidRDefault="00040FE7" w:rsidP="00CC7400">
      <w:pPr>
        <w:jc w:val="center"/>
        <w:rPr>
          <w:rFonts w:ascii="Times New Roman" w:hAnsi="Times New Roman" w:cs="Times New Roman"/>
          <w:sz w:val="20"/>
          <w:szCs w:val="20"/>
        </w:rPr>
      </w:pPr>
    </w:p>
    <w:p w:rsidR="00CC7400" w:rsidRPr="00273DA6" w:rsidRDefault="00CC7400" w:rsidP="00CC7400">
      <w:pPr>
        <w:jc w:val="center"/>
        <w:rPr>
          <w:rFonts w:ascii="Times New Roman" w:hAnsi="Times New Roman" w:cs="Times New Roman"/>
          <w:sz w:val="20"/>
          <w:szCs w:val="20"/>
        </w:rPr>
      </w:pPr>
      <w:r w:rsidRPr="00273DA6">
        <w:rPr>
          <w:rFonts w:ascii="Times New Roman" w:hAnsi="Times New Roman" w:cs="Times New Roman"/>
          <w:sz w:val="20"/>
          <w:szCs w:val="20"/>
        </w:rPr>
        <w:lastRenderedPageBreak/>
        <w:t>АДМИНИСТРАЦИЯ АКСЕНИХИНСКОГО  СЕЛЬСОВЕТА</w:t>
      </w:r>
    </w:p>
    <w:p w:rsidR="00CC7400" w:rsidRPr="00273DA6" w:rsidRDefault="00CC7400" w:rsidP="00CC7400">
      <w:pPr>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CC7400" w:rsidRPr="00273DA6" w:rsidRDefault="00CC7400" w:rsidP="00CC7400">
      <w:pPr>
        <w:jc w:val="center"/>
        <w:rPr>
          <w:rFonts w:ascii="Times New Roman" w:hAnsi="Times New Roman" w:cs="Times New Roman"/>
          <w:sz w:val="20"/>
          <w:szCs w:val="20"/>
        </w:rPr>
      </w:pPr>
      <w:r w:rsidRPr="00273DA6">
        <w:rPr>
          <w:rFonts w:ascii="Times New Roman" w:hAnsi="Times New Roman" w:cs="Times New Roman"/>
          <w:sz w:val="20"/>
          <w:szCs w:val="20"/>
        </w:rPr>
        <w:t>П О С Т А Н О В Л Е Н И Е</w:t>
      </w:r>
    </w:p>
    <w:p w:rsidR="00CC7400" w:rsidRPr="00273DA6" w:rsidRDefault="00CC7400" w:rsidP="00CC7400">
      <w:pPr>
        <w:rPr>
          <w:rFonts w:ascii="Times New Roman" w:hAnsi="Times New Roman" w:cs="Times New Roman"/>
          <w:sz w:val="20"/>
          <w:szCs w:val="20"/>
        </w:rPr>
      </w:pPr>
      <w:r w:rsidRPr="00273DA6">
        <w:rPr>
          <w:rFonts w:ascii="Times New Roman" w:hAnsi="Times New Roman" w:cs="Times New Roman"/>
          <w:sz w:val="20"/>
          <w:szCs w:val="20"/>
        </w:rPr>
        <w:t xml:space="preserve">от  25.02.2021 года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с. Аксениха                                                № 12</w:t>
      </w:r>
    </w:p>
    <w:p w:rsidR="00CC7400" w:rsidRPr="00273DA6" w:rsidRDefault="00CC7400" w:rsidP="00CC7400">
      <w:pPr>
        <w:ind w:right="3685"/>
        <w:jc w:val="both"/>
        <w:rPr>
          <w:rFonts w:ascii="Times New Roman" w:hAnsi="Times New Roman" w:cs="Times New Roman"/>
          <w:sz w:val="20"/>
          <w:szCs w:val="20"/>
        </w:rPr>
      </w:pPr>
      <w:r w:rsidRPr="00273DA6">
        <w:rPr>
          <w:rFonts w:ascii="Times New Roman" w:hAnsi="Times New Roman" w:cs="Times New Roman"/>
          <w:sz w:val="20"/>
          <w:szCs w:val="20"/>
        </w:rPr>
        <w:t>Об актуализации схемы водоснабжения и водоотведения администрации Аксенихинского сельсовета  Краснозерского района Новосибирской области на 2022 год.</w:t>
      </w:r>
    </w:p>
    <w:p w:rsidR="00CC7400" w:rsidRPr="00273DA6" w:rsidRDefault="00CC7400" w:rsidP="00CC7400">
      <w:pPr>
        <w:jc w:val="both"/>
        <w:rPr>
          <w:rFonts w:ascii="Times New Roman" w:hAnsi="Times New Roman" w:cs="Times New Roman"/>
          <w:sz w:val="20"/>
          <w:szCs w:val="20"/>
        </w:rPr>
      </w:pPr>
      <w:r w:rsidRPr="00273DA6">
        <w:rPr>
          <w:rFonts w:ascii="Times New Roman" w:hAnsi="Times New Roman" w:cs="Times New Roman"/>
          <w:sz w:val="20"/>
          <w:szCs w:val="20"/>
        </w:rPr>
        <w:t xml:space="preserve">           В соответствии с Федеральным законом от 07.12.2011 № 416-ФЗ «О водоснабжении и водоотведения  », Федеральным законом от 06.10.2003 года   № 131-ФЗ « Об общих принципах организации местного самоуправления в Российской Федерации», Постановлением Правительства Российской Федерации от 05.09.2013 № 782 «О  схемах водоснабжения и водоотведения»  </w:t>
      </w:r>
    </w:p>
    <w:p w:rsidR="00CC7400" w:rsidRPr="00273DA6" w:rsidRDefault="00CC7400" w:rsidP="00CC7400">
      <w:pPr>
        <w:jc w:val="both"/>
        <w:rPr>
          <w:rFonts w:ascii="Times New Roman" w:hAnsi="Times New Roman" w:cs="Times New Roman"/>
          <w:sz w:val="20"/>
          <w:szCs w:val="20"/>
        </w:rPr>
      </w:pPr>
      <w:r w:rsidRPr="00273DA6">
        <w:rPr>
          <w:rFonts w:ascii="Times New Roman" w:hAnsi="Times New Roman" w:cs="Times New Roman"/>
          <w:sz w:val="20"/>
          <w:szCs w:val="20"/>
        </w:rPr>
        <w:t>П О С Т А Н О В Л Я ЕТ:</w:t>
      </w:r>
    </w:p>
    <w:p w:rsidR="00CC7400" w:rsidRPr="00273DA6" w:rsidRDefault="00CC7400" w:rsidP="00CC7400">
      <w:pPr>
        <w:pStyle w:val="a4"/>
        <w:numPr>
          <w:ilvl w:val="0"/>
          <w:numId w:val="3"/>
        </w:numPr>
        <w:jc w:val="both"/>
        <w:rPr>
          <w:sz w:val="20"/>
          <w:szCs w:val="20"/>
        </w:rPr>
      </w:pPr>
      <w:r w:rsidRPr="00273DA6">
        <w:rPr>
          <w:sz w:val="20"/>
          <w:szCs w:val="20"/>
        </w:rPr>
        <w:t>Актуализировать схему водоснабжения и водоотведения администрации Аксенихинского сельсовета  Краснозерского района Новосибирской области на 2022 год, утвержденную постановлением администрации Аксенихинского сельсовета Краснозерского района Новосибирской области от 12.04.2018 года №23а в прилагаемой редакции.</w:t>
      </w:r>
    </w:p>
    <w:p w:rsidR="00CC7400" w:rsidRPr="00273DA6" w:rsidRDefault="00CC7400" w:rsidP="00CC7400">
      <w:pPr>
        <w:pStyle w:val="a4"/>
        <w:numPr>
          <w:ilvl w:val="0"/>
          <w:numId w:val="3"/>
        </w:numPr>
        <w:jc w:val="both"/>
        <w:rPr>
          <w:sz w:val="20"/>
          <w:szCs w:val="20"/>
        </w:rPr>
      </w:pPr>
      <w:r w:rsidRPr="00273DA6">
        <w:rPr>
          <w:sz w:val="20"/>
          <w:szCs w:val="20"/>
        </w:rPr>
        <w:t>Обеспечить размещение актуализированную  схему водоснабжения и водоотведения администрации Аксенихинского сельсовета  Краснозерского района Новосибирской области на 2022 год на официальном  сайте администрации  Аксенихинского сельсовета Краснозерского района Новосибирской области в информационно-телекоммуникационной сети «Интернет».</w:t>
      </w:r>
    </w:p>
    <w:p w:rsidR="00CC7400" w:rsidRPr="00273DA6" w:rsidRDefault="00CC7400" w:rsidP="00CC7400">
      <w:pPr>
        <w:pStyle w:val="a4"/>
        <w:numPr>
          <w:ilvl w:val="0"/>
          <w:numId w:val="3"/>
        </w:numPr>
        <w:jc w:val="both"/>
        <w:rPr>
          <w:sz w:val="20"/>
          <w:szCs w:val="20"/>
        </w:rPr>
      </w:pPr>
      <w:r w:rsidRPr="00273DA6">
        <w:rPr>
          <w:sz w:val="20"/>
          <w:szCs w:val="20"/>
        </w:rPr>
        <w:t>Контроль за исполнением настоящего постановления оставляю за собой.</w:t>
      </w:r>
    </w:p>
    <w:p w:rsidR="00CC7400" w:rsidRPr="00273DA6" w:rsidRDefault="00CC7400" w:rsidP="00CC7400">
      <w:pPr>
        <w:ind w:left="360"/>
        <w:rPr>
          <w:rFonts w:ascii="Times New Roman" w:hAnsi="Times New Roman" w:cs="Times New Roman"/>
          <w:sz w:val="20"/>
          <w:szCs w:val="20"/>
        </w:rPr>
      </w:pPr>
    </w:p>
    <w:p w:rsidR="00CC7400" w:rsidRPr="00273DA6" w:rsidRDefault="00CC7400" w:rsidP="00CC7400">
      <w:pPr>
        <w:rPr>
          <w:rFonts w:ascii="Times New Roman" w:hAnsi="Times New Roman" w:cs="Times New Roman"/>
          <w:b/>
          <w:sz w:val="20"/>
          <w:szCs w:val="20"/>
        </w:rPr>
      </w:pPr>
      <w:r w:rsidRPr="00273DA6">
        <w:rPr>
          <w:rFonts w:ascii="Times New Roman" w:hAnsi="Times New Roman" w:cs="Times New Roman"/>
          <w:sz w:val="20"/>
          <w:szCs w:val="20"/>
        </w:rPr>
        <w:t xml:space="preserve">Глава Аксенихинского сельсовета                                           </w:t>
      </w:r>
    </w:p>
    <w:p w:rsidR="00CC7400" w:rsidRPr="00273DA6" w:rsidRDefault="00CC7400" w:rsidP="00CC7400">
      <w:pPr>
        <w:rPr>
          <w:rFonts w:ascii="Times New Roman" w:hAnsi="Times New Roman" w:cs="Times New Roman"/>
          <w:b/>
          <w:sz w:val="20"/>
          <w:szCs w:val="20"/>
        </w:rPr>
      </w:pPr>
      <w:r w:rsidRPr="00273DA6">
        <w:rPr>
          <w:rFonts w:ascii="Times New Roman" w:hAnsi="Times New Roman" w:cs="Times New Roman"/>
          <w:sz w:val="20"/>
          <w:szCs w:val="20"/>
        </w:rPr>
        <w:t xml:space="preserve">Краснозерского района Новосибирской области                          З.И.Биденко                                                                                                   </w:t>
      </w:r>
    </w:p>
    <w:p w:rsidR="00F250E8" w:rsidRPr="00273DA6" w:rsidRDefault="00F250E8" w:rsidP="00F250E8">
      <w:pPr>
        <w:pStyle w:val="a7"/>
        <w:jc w:val="center"/>
        <w:rPr>
          <w:rFonts w:ascii="Times New Roman" w:hAnsi="Times New Roman" w:cs="Times New Roman"/>
          <w:sz w:val="20"/>
          <w:szCs w:val="20"/>
        </w:rPr>
      </w:pPr>
      <w:r w:rsidRPr="00273DA6">
        <w:rPr>
          <w:rFonts w:ascii="Times New Roman" w:hAnsi="Times New Roman" w:cs="Times New Roman"/>
          <w:sz w:val="20"/>
          <w:szCs w:val="20"/>
        </w:rPr>
        <w:t>АДМИНИСТРАЦИЯ</w:t>
      </w:r>
    </w:p>
    <w:p w:rsidR="00F250E8" w:rsidRPr="00273DA6" w:rsidRDefault="00F250E8" w:rsidP="00F250E8">
      <w:pPr>
        <w:pStyle w:val="a7"/>
        <w:jc w:val="center"/>
        <w:rPr>
          <w:rFonts w:ascii="Times New Roman" w:hAnsi="Times New Roman" w:cs="Times New Roman"/>
          <w:sz w:val="20"/>
          <w:szCs w:val="20"/>
        </w:rPr>
      </w:pPr>
      <w:r w:rsidRPr="00273DA6">
        <w:rPr>
          <w:rFonts w:ascii="Times New Roman" w:hAnsi="Times New Roman" w:cs="Times New Roman"/>
          <w:sz w:val="20"/>
          <w:szCs w:val="20"/>
        </w:rPr>
        <w:t>АКСЕНИХИНСКОГО  СЕЛЬСОВЕТА</w:t>
      </w:r>
    </w:p>
    <w:p w:rsidR="00F250E8" w:rsidRPr="00273DA6" w:rsidRDefault="00F250E8" w:rsidP="00F250E8">
      <w:pPr>
        <w:pStyle w:val="a7"/>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НОВОСИБИРСКОЙ ОБЛАСТИ</w:t>
      </w:r>
    </w:p>
    <w:p w:rsidR="00F250E8" w:rsidRPr="00273DA6" w:rsidRDefault="00F250E8" w:rsidP="00F250E8">
      <w:pPr>
        <w:pStyle w:val="a7"/>
        <w:jc w:val="center"/>
        <w:rPr>
          <w:rFonts w:ascii="Times New Roman" w:hAnsi="Times New Roman" w:cs="Times New Roman"/>
          <w:sz w:val="20"/>
          <w:szCs w:val="20"/>
        </w:rPr>
      </w:pPr>
    </w:p>
    <w:p w:rsidR="00F250E8" w:rsidRPr="00273DA6" w:rsidRDefault="00F250E8" w:rsidP="00F250E8">
      <w:pPr>
        <w:pStyle w:val="a7"/>
        <w:jc w:val="center"/>
        <w:rPr>
          <w:rFonts w:ascii="Times New Roman" w:hAnsi="Times New Roman" w:cs="Times New Roman"/>
          <w:sz w:val="20"/>
          <w:szCs w:val="20"/>
        </w:rPr>
      </w:pPr>
      <w:r w:rsidRPr="00273DA6">
        <w:rPr>
          <w:rFonts w:ascii="Times New Roman" w:hAnsi="Times New Roman" w:cs="Times New Roman"/>
          <w:sz w:val="20"/>
          <w:szCs w:val="20"/>
        </w:rPr>
        <w:t>ПОСТАНОВЛЕНИЕ</w:t>
      </w:r>
    </w:p>
    <w:p w:rsidR="00F250E8" w:rsidRPr="00273DA6" w:rsidRDefault="00F250E8" w:rsidP="00F250E8">
      <w:pPr>
        <w:pStyle w:val="a7"/>
        <w:tabs>
          <w:tab w:val="center" w:pos="4677"/>
        </w:tabs>
        <w:rPr>
          <w:rFonts w:ascii="Times New Roman" w:hAnsi="Times New Roman" w:cs="Times New Roman"/>
          <w:sz w:val="20"/>
          <w:szCs w:val="20"/>
          <w:lang w:eastAsia="ar-SA"/>
        </w:rPr>
      </w:pPr>
      <w:r w:rsidRPr="00273DA6">
        <w:rPr>
          <w:rFonts w:ascii="Times New Roman" w:hAnsi="Times New Roman" w:cs="Times New Roman"/>
          <w:sz w:val="20"/>
          <w:szCs w:val="20"/>
        </w:rPr>
        <w:t xml:space="preserve">От 24.02.2021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с. Аксениха                                 № 14</w:t>
      </w:r>
    </w:p>
    <w:p w:rsidR="00F250E8" w:rsidRPr="00273DA6" w:rsidRDefault="00F250E8" w:rsidP="00F250E8">
      <w:pPr>
        <w:pStyle w:val="a7"/>
        <w:rPr>
          <w:rFonts w:ascii="Times New Roman" w:hAnsi="Times New Roman" w:cs="Times New Roman"/>
          <w:sz w:val="20"/>
          <w:szCs w:val="20"/>
        </w:rPr>
      </w:pPr>
    </w:p>
    <w:p w:rsidR="00F250E8" w:rsidRPr="00273DA6" w:rsidRDefault="00F250E8" w:rsidP="00F250E8">
      <w:pPr>
        <w:pStyle w:val="a7"/>
        <w:jc w:val="center"/>
        <w:rPr>
          <w:rFonts w:ascii="Times New Roman" w:hAnsi="Times New Roman" w:cs="Times New Roman"/>
          <w:sz w:val="20"/>
          <w:szCs w:val="20"/>
        </w:rPr>
      </w:pPr>
      <w:r w:rsidRPr="00273DA6">
        <w:rPr>
          <w:rFonts w:ascii="Times New Roman" w:hAnsi="Times New Roman" w:cs="Times New Roman"/>
          <w:sz w:val="20"/>
          <w:szCs w:val="20"/>
        </w:rPr>
        <w:t>Об отмене Постановления от  15.01.2021   №1</w:t>
      </w:r>
    </w:p>
    <w:p w:rsidR="00F250E8" w:rsidRPr="00273DA6" w:rsidRDefault="00F250E8" w:rsidP="00F250E8">
      <w:pPr>
        <w:pStyle w:val="a7"/>
        <w:jc w:val="center"/>
        <w:rPr>
          <w:rFonts w:ascii="Times New Roman" w:hAnsi="Times New Roman" w:cs="Times New Roman"/>
          <w:b/>
          <w:sz w:val="20"/>
          <w:szCs w:val="20"/>
        </w:rPr>
      </w:pPr>
      <w:r w:rsidRPr="00273DA6">
        <w:rPr>
          <w:rFonts w:ascii="Times New Roman" w:hAnsi="Times New Roman" w:cs="Times New Roman"/>
          <w:sz w:val="20"/>
          <w:szCs w:val="20"/>
        </w:rPr>
        <w:t>«Об организации и осуществлении первичного воинского учета граждан на территории Аксенихинского сельсовета  Краснозерского района Новосибирской области»</w:t>
      </w:r>
    </w:p>
    <w:p w:rsidR="00F250E8" w:rsidRPr="00273DA6" w:rsidRDefault="00F250E8" w:rsidP="00F250E8">
      <w:pPr>
        <w:rPr>
          <w:rFonts w:ascii="Times New Roman" w:hAnsi="Times New Roman" w:cs="Times New Roman"/>
          <w:b/>
          <w:sz w:val="20"/>
          <w:szCs w:val="20"/>
        </w:rPr>
      </w:pPr>
    </w:p>
    <w:p w:rsidR="00F250E8" w:rsidRPr="00273DA6" w:rsidRDefault="00F250E8" w:rsidP="00F250E8">
      <w:pPr>
        <w:jc w:val="both"/>
        <w:rPr>
          <w:rFonts w:ascii="Times New Roman" w:hAnsi="Times New Roman" w:cs="Times New Roman"/>
          <w:bCs/>
          <w:sz w:val="20"/>
          <w:szCs w:val="20"/>
        </w:rPr>
      </w:pPr>
      <w:r w:rsidRPr="00273DA6">
        <w:rPr>
          <w:rFonts w:ascii="Times New Roman" w:hAnsi="Times New Roman" w:cs="Times New Roman"/>
          <w:sz w:val="20"/>
          <w:szCs w:val="20"/>
        </w:rPr>
        <w:t xml:space="preserve">          В целях приведения  нормативно правовых актов в соответствие с действующим законодательством, Администрация Аксенихинского сельсовета   </w:t>
      </w:r>
      <w:r w:rsidRPr="00273DA6">
        <w:rPr>
          <w:rFonts w:ascii="Times New Roman" w:hAnsi="Times New Roman" w:cs="Times New Roman"/>
          <w:b/>
          <w:sz w:val="20"/>
          <w:szCs w:val="20"/>
        </w:rPr>
        <w:t>ПОСТАНОВЛЯЕТ:</w:t>
      </w:r>
      <w:r w:rsidRPr="00273DA6">
        <w:rPr>
          <w:rFonts w:ascii="Times New Roman" w:hAnsi="Times New Roman" w:cs="Times New Roman"/>
          <w:sz w:val="20"/>
          <w:szCs w:val="20"/>
        </w:rPr>
        <w:t xml:space="preserve"> </w:t>
      </w:r>
    </w:p>
    <w:p w:rsidR="00F250E8" w:rsidRPr="00273DA6" w:rsidRDefault="00F250E8" w:rsidP="00F250E8">
      <w:pPr>
        <w:pStyle w:val="a7"/>
        <w:jc w:val="both"/>
        <w:rPr>
          <w:rFonts w:ascii="Times New Roman" w:hAnsi="Times New Roman" w:cs="Times New Roman"/>
          <w:b/>
          <w:sz w:val="20"/>
          <w:szCs w:val="20"/>
        </w:rPr>
      </w:pPr>
      <w:r w:rsidRPr="00273DA6">
        <w:rPr>
          <w:rFonts w:ascii="Times New Roman" w:hAnsi="Times New Roman" w:cs="Times New Roman"/>
          <w:sz w:val="20"/>
          <w:szCs w:val="20"/>
        </w:rPr>
        <w:t xml:space="preserve">     1.Признать утратившим силу Постановление администрации</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Аксенихинского сельсовета от 15.01.2021г № 1 «Об организации и</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осуществлении первичного воинского учета граждан на территории</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Аксенихинского сельсовета  Краснозерского района Новосибирской     области»</w:t>
      </w:r>
    </w:p>
    <w:p w:rsidR="00F250E8" w:rsidRPr="00273DA6" w:rsidRDefault="00F250E8" w:rsidP="00F250E8">
      <w:pPr>
        <w:shd w:val="clear" w:color="auto" w:fill="FFFFFF"/>
        <w:spacing w:after="0" w:line="240" w:lineRule="auto"/>
        <w:ind w:left="360"/>
        <w:jc w:val="both"/>
        <w:rPr>
          <w:rFonts w:ascii="Times New Roman" w:hAnsi="Times New Roman" w:cs="Times New Roman"/>
          <w:bCs/>
          <w:sz w:val="20"/>
          <w:szCs w:val="20"/>
        </w:rPr>
      </w:pPr>
    </w:p>
    <w:p w:rsidR="00F250E8" w:rsidRPr="00273DA6" w:rsidRDefault="00F250E8" w:rsidP="00F250E8">
      <w:pPr>
        <w:shd w:val="clear" w:color="auto" w:fill="FFFFFF"/>
        <w:spacing w:after="0" w:line="240" w:lineRule="auto"/>
        <w:ind w:left="360"/>
        <w:jc w:val="both"/>
        <w:rPr>
          <w:rFonts w:ascii="Times New Roman" w:hAnsi="Times New Roman" w:cs="Times New Roman"/>
          <w:sz w:val="20"/>
          <w:szCs w:val="20"/>
        </w:rPr>
      </w:pPr>
      <w:r w:rsidRPr="00273DA6">
        <w:rPr>
          <w:rFonts w:ascii="Times New Roman" w:hAnsi="Times New Roman" w:cs="Times New Roman"/>
          <w:bCs/>
          <w:sz w:val="20"/>
          <w:szCs w:val="20"/>
        </w:rPr>
        <w:t xml:space="preserve">2.Опубликовать постановление в периодическом </w:t>
      </w:r>
      <w:r w:rsidRPr="00273DA6">
        <w:rPr>
          <w:rFonts w:ascii="Times New Roman" w:hAnsi="Times New Roman" w:cs="Times New Roman"/>
          <w:sz w:val="20"/>
          <w:szCs w:val="20"/>
        </w:rPr>
        <w:t xml:space="preserve">печатном издании </w:t>
      </w:r>
    </w:p>
    <w:p w:rsidR="00F250E8" w:rsidRPr="00273DA6" w:rsidRDefault="00F250E8" w:rsidP="00F250E8">
      <w:pPr>
        <w:shd w:val="clear" w:color="auto" w:fill="FFFFFF"/>
        <w:spacing w:after="0" w:line="240" w:lineRule="auto"/>
        <w:ind w:left="360"/>
        <w:jc w:val="both"/>
        <w:rPr>
          <w:rFonts w:ascii="Times New Roman" w:hAnsi="Times New Roman" w:cs="Times New Roman"/>
          <w:sz w:val="20"/>
          <w:szCs w:val="20"/>
        </w:rPr>
      </w:pPr>
      <w:r w:rsidRPr="00273DA6">
        <w:rPr>
          <w:rFonts w:ascii="Times New Roman" w:hAnsi="Times New Roman" w:cs="Times New Roman"/>
          <w:sz w:val="20"/>
          <w:szCs w:val="20"/>
        </w:rPr>
        <w:t>«Бюллетень органов местного самоуправления Аксенихинского сельсовета Краснозерского района Новосибирской области» и разместить на официальном сайте администрации</w:t>
      </w:r>
      <w:r w:rsidRPr="00273DA6">
        <w:rPr>
          <w:rFonts w:ascii="Times New Roman" w:hAnsi="Times New Roman" w:cs="Times New Roman"/>
          <w:bCs/>
          <w:sz w:val="20"/>
          <w:szCs w:val="20"/>
        </w:rPr>
        <w:t xml:space="preserve"> Аксенихинского сельсовета Краснозерского райо</w:t>
      </w:r>
      <w:r w:rsidRPr="00273DA6">
        <w:rPr>
          <w:rFonts w:ascii="Times New Roman" w:hAnsi="Times New Roman" w:cs="Times New Roman"/>
          <w:sz w:val="20"/>
          <w:szCs w:val="20"/>
        </w:rPr>
        <w:t xml:space="preserve">на Новосибирской области. </w:t>
      </w:r>
    </w:p>
    <w:p w:rsidR="00F250E8" w:rsidRPr="00273DA6" w:rsidRDefault="00F250E8" w:rsidP="00F250E8">
      <w:pPr>
        <w:widowControl w:val="0"/>
        <w:autoSpaceDE w:val="0"/>
        <w:autoSpaceDN w:val="0"/>
        <w:adjustRightInd w:val="0"/>
        <w:ind w:left="-284" w:firstLine="284"/>
        <w:jc w:val="both"/>
        <w:rPr>
          <w:rFonts w:ascii="Times New Roman" w:hAnsi="Times New Roman" w:cs="Times New Roman"/>
          <w:sz w:val="20"/>
          <w:szCs w:val="20"/>
        </w:rPr>
      </w:pPr>
    </w:p>
    <w:p w:rsidR="00F250E8" w:rsidRPr="00273DA6" w:rsidRDefault="00F250E8" w:rsidP="00F250E8">
      <w:pPr>
        <w:pStyle w:val="a7"/>
        <w:rPr>
          <w:rFonts w:ascii="Times New Roman" w:hAnsi="Times New Roman" w:cs="Times New Roman"/>
          <w:sz w:val="20"/>
          <w:szCs w:val="20"/>
        </w:rPr>
      </w:pPr>
      <w:r w:rsidRPr="00273DA6">
        <w:rPr>
          <w:rFonts w:ascii="Times New Roman" w:hAnsi="Times New Roman" w:cs="Times New Roman"/>
          <w:sz w:val="20"/>
          <w:szCs w:val="20"/>
        </w:rPr>
        <w:t xml:space="preserve">Глава  Аксенихинского сельсовета </w:t>
      </w:r>
    </w:p>
    <w:p w:rsidR="00F250E8" w:rsidRPr="00273DA6" w:rsidRDefault="00F250E8" w:rsidP="00F250E8">
      <w:pPr>
        <w:pStyle w:val="a7"/>
        <w:rPr>
          <w:rFonts w:ascii="Times New Roman" w:hAnsi="Times New Roman" w:cs="Times New Roman"/>
          <w:sz w:val="20"/>
          <w:szCs w:val="20"/>
        </w:rPr>
      </w:pPr>
      <w:r w:rsidRPr="00273DA6">
        <w:rPr>
          <w:rFonts w:ascii="Times New Roman" w:hAnsi="Times New Roman" w:cs="Times New Roman"/>
          <w:sz w:val="20"/>
          <w:szCs w:val="20"/>
        </w:rPr>
        <w:t>Краснозерского района</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Новосибирской области</w:t>
      </w:r>
      <w:r w:rsidRPr="00273DA6">
        <w:rPr>
          <w:rFonts w:ascii="Times New Roman" w:hAnsi="Times New Roman" w:cs="Times New Roman"/>
          <w:sz w:val="20"/>
          <w:szCs w:val="20"/>
        </w:rPr>
        <w:tab/>
        <w:t xml:space="preserve">  </w:t>
      </w:r>
      <w:r w:rsidRPr="00273DA6">
        <w:rPr>
          <w:rFonts w:ascii="Times New Roman" w:hAnsi="Times New Roman" w:cs="Times New Roman"/>
          <w:sz w:val="20"/>
          <w:szCs w:val="20"/>
        </w:rPr>
        <w:tab/>
      </w:r>
      <w:r w:rsidRPr="00273DA6">
        <w:rPr>
          <w:rFonts w:ascii="Times New Roman" w:hAnsi="Times New Roman" w:cs="Times New Roman"/>
          <w:sz w:val="20"/>
          <w:szCs w:val="20"/>
        </w:rPr>
        <w:tab/>
        <w:t xml:space="preserve">                                     З.И.Биденко</w:t>
      </w:r>
    </w:p>
    <w:p w:rsidR="00F250E8" w:rsidRPr="00273DA6" w:rsidRDefault="00F250E8" w:rsidP="00F250E8">
      <w:pPr>
        <w:tabs>
          <w:tab w:val="left" w:pos="567"/>
        </w:tabs>
        <w:rPr>
          <w:rFonts w:ascii="Times New Roman" w:hAnsi="Times New Roman" w:cs="Times New Roman"/>
          <w:sz w:val="20"/>
          <w:szCs w:val="20"/>
        </w:rPr>
      </w:pPr>
    </w:p>
    <w:p w:rsidR="00753F1C" w:rsidRPr="00273DA6" w:rsidRDefault="00753F1C" w:rsidP="00753F1C">
      <w:pPr>
        <w:spacing w:after="0"/>
        <w:rPr>
          <w:rFonts w:ascii="Times New Roman" w:hAnsi="Times New Roman" w:cs="Times New Roman"/>
          <w:sz w:val="20"/>
          <w:szCs w:val="20"/>
        </w:rPr>
      </w:pPr>
    </w:p>
    <w:p w:rsidR="00453CF0" w:rsidRDefault="00453CF0" w:rsidP="000667B0">
      <w:pPr>
        <w:spacing w:after="0" w:line="100" w:lineRule="atLeast"/>
        <w:ind w:left="17" w:right="45"/>
        <w:jc w:val="center"/>
        <w:rPr>
          <w:rFonts w:ascii="Times New Roman" w:hAnsi="Times New Roman" w:cs="Times New Roman"/>
          <w:sz w:val="20"/>
          <w:szCs w:val="20"/>
        </w:rPr>
      </w:pPr>
    </w:p>
    <w:p w:rsidR="00453CF0" w:rsidRDefault="00453CF0" w:rsidP="000667B0">
      <w:pPr>
        <w:spacing w:after="0" w:line="100" w:lineRule="atLeast"/>
        <w:ind w:left="17" w:right="45"/>
        <w:jc w:val="center"/>
        <w:rPr>
          <w:rFonts w:ascii="Times New Roman" w:hAnsi="Times New Roman" w:cs="Times New Roman"/>
          <w:sz w:val="20"/>
          <w:szCs w:val="20"/>
        </w:rPr>
      </w:pPr>
    </w:p>
    <w:p w:rsidR="00453CF0" w:rsidRDefault="00453CF0" w:rsidP="000667B0">
      <w:pPr>
        <w:spacing w:after="0" w:line="100" w:lineRule="atLeast"/>
        <w:ind w:left="17" w:right="45"/>
        <w:jc w:val="center"/>
        <w:rPr>
          <w:rFonts w:ascii="Times New Roman" w:hAnsi="Times New Roman" w:cs="Times New Roman"/>
          <w:sz w:val="20"/>
          <w:szCs w:val="20"/>
        </w:rPr>
      </w:pPr>
    </w:p>
    <w:p w:rsidR="000667B0" w:rsidRPr="00273DA6" w:rsidRDefault="000667B0" w:rsidP="000667B0">
      <w:pPr>
        <w:spacing w:after="0" w:line="100" w:lineRule="atLeast"/>
        <w:ind w:left="17" w:right="45"/>
        <w:jc w:val="center"/>
        <w:rPr>
          <w:rFonts w:ascii="Times New Roman" w:hAnsi="Times New Roman" w:cs="Times New Roman"/>
          <w:sz w:val="20"/>
          <w:szCs w:val="20"/>
        </w:rPr>
      </w:pPr>
      <w:r w:rsidRPr="00273DA6">
        <w:rPr>
          <w:rFonts w:ascii="Times New Roman" w:hAnsi="Times New Roman" w:cs="Times New Roman"/>
          <w:sz w:val="20"/>
          <w:szCs w:val="20"/>
        </w:rPr>
        <w:lastRenderedPageBreak/>
        <w:t>АДМИНИСТРАЦИЯ</w:t>
      </w:r>
    </w:p>
    <w:p w:rsidR="000667B0" w:rsidRPr="00273DA6" w:rsidRDefault="000667B0" w:rsidP="000667B0">
      <w:pPr>
        <w:spacing w:after="0" w:line="100" w:lineRule="atLeast"/>
        <w:ind w:left="17" w:right="45"/>
        <w:jc w:val="center"/>
        <w:rPr>
          <w:rFonts w:ascii="Times New Roman" w:hAnsi="Times New Roman" w:cs="Times New Roman"/>
          <w:sz w:val="20"/>
          <w:szCs w:val="20"/>
        </w:rPr>
      </w:pPr>
      <w:r w:rsidRPr="00273DA6">
        <w:rPr>
          <w:rFonts w:ascii="Times New Roman" w:hAnsi="Times New Roman" w:cs="Times New Roman"/>
          <w:sz w:val="20"/>
          <w:szCs w:val="20"/>
        </w:rPr>
        <w:t>АКСЕНИХИНСКОГО СЕЛЬСОВЕТА</w:t>
      </w:r>
    </w:p>
    <w:p w:rsidR="000667B0" w:rsidRPr="00273DA6" w:rsidRDefault="000667B0" w:rsidP="000667B0">
      <w:pPr>
        <w:spacing w:after="0" w:line="100" w:lineRule="atLeast"/>
        <w:ind w:left="17" w:right="45"/>
        <w:jc w:val="center"/>
        <w:rPr>
          <w:rFonts w:ascii="Times New Roman" w:hAnsi="Times New Roman" w:cs="Times New Roman"/>
          <w:b/>
          <w:sz w:val="20"/>
          <w:szCs w:val="20"/>
        </w:rPr>
      </w:pPr>
      <w:r w:rsidRPr="00273DA6">
        <w:rPr>
          <w:rFonts w:ascii="Times New Roman" w:hAnsi="Times New Roman" w:cs="Times New Roman"/>
          <w:sz w:val="20"/>
          <w:szCs w:val="20"/>
        </w:rPr>
        <w:t>КРАСНОЗЕРСКОГО РАЙОНА НОВОСИБИРСКОЙ ОБЛАСТИ</w:t>
      </w:r>
    </w:p>
    <w:p w:rsidR="000667B0" w:rsidRPr="00273DA6" w:rsidRDefault="000667B0" w:rsidP="000667B0">
      <w:pPr>
        <w:spacing w:after="0" w:line="100" w:lineRule="atLeast"/>
        <w:ind w:left="17" w:right="45" w:firstLine="816"/>
        <w:jc w:val="center"/>
        <w:rPr>
          <w:rFonts w:ascii="Times New Roman" w:hAnsi="Times New Roman" w:cs="Times New Roman"/>
          <w:b/>
          <w:sz w:val="20"/>
          <w:szCs w:val="20"/>
        </w:rPr>
      </w:pPr>
    </w:p>
    <w:p w:rsidR="000667B0" w:rsidRPr="00273DA6" w:rsidRDefault="000667B0" w:rsidP="000667B0">
      <w:pPr>
        <w:spacing w:after="0" w:line="100" w:lineRule="atLeast"/>
        <w:ind w:left="17" w:right="45" w:hanging="7"/>
        <w:jc w:val="center"/>
        <w:rPr>
          <w:rFonts w:ascii="Times New Roman" w:hAnsi="Times New Roman" w:cs="Times New Roman"/>
          <w:sz w:val="20"/>
          <w:szCs w:val="20"/>
        </w:rPr>
      </w:pPr>
      <w:r w:rsidRPr="00273DA6">
        <w:rPr>
          <w:rFonts w:ascii="Times New Roman" w:hAnsi="Times New Roman" w:cs="Times New Roman"/>
          <w:sz w:val="20"/>
          <w:szCs w:val="20"/>
        </w:rPr>
        <w:t>ПОСТАНОВЛЕНИЕ</w:t>
      </w:r>
    </w:p>
    <w:p w:rsidR="000667B0" w:rsidRPr="00273DA6" w:rsidRDefault="000667B0" w:rsidP="000667B0">
      <w:pPr>
        <w:spacing w:after="0" w:line="100" w:lineRule="atLeast"/>
        <w:ind w:left="19" w:right="43" w:firstLine="816"/>
        <w:jc w:val="center"/>
        <w:rPr>
          <w:rFonts w:ascii="Times New Roman" w:hAnsi="Times New Roman" w:cs="Times New Roman"/>
          <w:sz w:val="20"/>
          <w:szCs w:val="20"/>
        </w:rPr>
      </w:pPr>
    </w:p>
    <w:p w:rsidR="000667B0" w:rsidRPr="00273DA6" w:rsidRDefault="000667B0" w:rsidP="000667B0">
      <w:pPr>
        <w:spacing w:after="0" w:line="100" w:lineRule="atLeast"/>
        <w:ind w:left="19" w:right="43" w:hanging="19"/>
        <w:jc w:val="center"/>
        <w:rPr>
          <w:rFonts w:ascii="Times New Roman" w:hAnsi="Times New Roman" w:cs="Times New Roman"/>
          <w:sz w:val="20"/>
          <w:szCs w:val="20"/>
        </w:rPr>
      </w:pPr>
      <w:r w:rsidRPr="00273DA6">
        <w:rPr>
          <w:rFonts w:ascii="Times New Roman" w:hAnsi="Times New Roman" w:cs="Times New Roman"/>
          <w:sz w:val="20"/>
          <w:szCs w:val="20"/>
        </w:rPr>
        <w:t>От  26.02.2021                  с.  Аксениха                               № 15</w:t>
      </w:r>
    </w:p>
    <w:p w:rsidR="000667B0" w:rsidRPr="00273DA6" w:rsidRDefault="000667B0" w:rsidP="000667B0">
      <w:pPr>
        <w:spacing w:after="0" w:line="100" w:lineRule="atLeast"/>
        <w:ind w:left="19" w:right="43" w:hanging="19"/>
        <w:jc w:val="both"/>
        <w:rPr>
          <w:rFonts w:ascii="Times New Roman" w:hAnsi="Times New Roman" w:cs="Times New Roman"/>
          <w:sz w:val="20"/>
          <w:szCs w:val="20"/>
        </w:rPr>
      </w:pPr>
    </w:p>
    <w:p w:rsidR="000667B0" w:rsidRPr="00273DA6" w:rsidRDefault="000667B0" w:rsidP="000667B0">
      <w:pPr>
        <w:autoSpaceDE w:val="0"/>
        <w:spacing w:after="0" w:line="240" w:lineRule="auto"/>
        <w:jc w:val="both"/>
        <w:rPr>
          <w:rFonts w:ascii="Times New Roman" w:hAnsi="Times New Roman" w:cs="Times New Roman"/>
          <w:sz w:val="20"/>
          <w:szCs w:val="20"/>
        </w:rPr>
      </w:pPr>
      <w:r w:rsidRPr="00273DA6">
        <w:rPr>
          <w:rFonts w:ascii="Times New Roman" w:hAnsi="Times New Roman" w:cs="Times New Roman"/>
          <w:sz w:val="20"/>
          <w:szCs w:val="20"/>
        </w:rPr>
        <w:t>Об утверждении Порядка участия собственника</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жилого помещения, получившего повреждения</w:t>
      </w:r>
    </w:p>
    <w:p w:rsidR="000667B0" w:rsidRPr="00273DA6" w:rsidRDefault="000667B0" w:rsidP="000667B0">
      <w:pPr>
        <w:autoSpaceDE w:val="0"/>
        <w:spacing w:after="0" w:line="240" w:lineRule="auto"/>
        <w:jc w:val="both"/>
        <w:rPr>
          <w:rFonts w:ascii="Times New Roman" w:hAnsi="Times New Roman" w:cs="Times New Roman"/>
          <w:sz w:val="20"/>
          <w:szCs w:val="20"/>
        </w:rPr>
      </w:pPr>
      <w:r w:rsidRPr="00273DA6">
        <w:rPr>
          <w:rFonts w:ascii="Times New Roman" w:hAnsi="Times New Roman" w:cs="Times New Roman"/>
          <w:sz w:val="20"/>
          <w:szCs w:val="20"/>
        </w:rPr>
        <w:t>в результате чрезвычайной ситуации, в работе</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комиссии для оценки  жилых помещений жилищного фонда</w:t>
      </w:r>
    </w:p>
    <w:p w:rsidR="000667B0" w:rsidRPr="00273DA6" w:rsidRDefault="000667B0" w:rsidP="000667B0">
      <w:pPr>
        <w:autoSpaceDE w:val="0"/>
        <w:spacing w:after="0" w:line="240" w:lineRule="auto"/>
        <w:jc w:val="both"/>
        <w:rPr>
          <w:rFonts w:ascii="Times New Roman" w:hAnsi="Times New Roman" w:cs="Times New Roman"/>
          <w:sz w:val="20"/>
          <w:szCs w:val="20"/>
        </w:rPr>
      </w:pPr>
      <w:r w:rsidRPr="00273DA6">
        <w:rPr>
          <w:rFonts w:ascii="Times New Roman" w:hAnsi="Times New Roman" w:cs="Times New Roman"/>
          <w:sz w:val="20"/>
          <w:szCs w:val="20"/>
        </w:rPr>
        <w:t>Российской Федерации, многоквартирных домов,</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находящихся в федеральной собственности,</w:t>
      </w:r>
    </w:p>
    <w:p w:rsidR="000667B0" w:rsidRPr="00273DA6" w:rsidRDefault="000667B0" w:rsidP="000667B0">
      <w:pPr>
        <w:autoSpaceDE w:val="0"/>
        <w:spacing w:after="0" w:line="240" w:lineRule="auto"/>
        <w:jc w:val="both"/>
        <w:rPr>
          <w:rFonts w:ascii="Times New Roman" w:hAnsi="Times New Roman" w:cs="Times New Roman"/>
          <w:b/>
          <w:sz w:val="20"/>
          <w:szCs w:val="20"/>
        </w:rPr>
      </w:pPr>
      <w:r w:rsidRPr="00273DA6">
        <w:rPr>
          <w:rFonts w:ascii="Times New Roman" w:hAnsi="Times New Roman" w:cs="Times New Roman"/>
          <w:sz w:val="20"/>
          <w:szCs w:val="20"/>
        </w:rPr>
        <w:t xml:space="preserve">муниципального жилищного фонда и частного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жилищного фонда</w:t>
      </w:r>
    </w:p>
    <w:p w:rsidR="000667B0" w:rsidRPr="00273DA6" w:rsidRDefault="000667B0" w:rsidP="000667B0">
      <w:pPr>
        <w:autoSpaceDE w:val="0"/>
        <w:spacing w:after="0" w:line="240" w:lineRule="auto"/>
        <w:jc w:val="both"/>
        <w:rPr>
          <w:rFonts w:ascii="Times New Roman" w:hAnsi="Times New Roman" w:cs="Times New Roman"/>
          <w:b/>
          <w:sz w:val="20"/>
          <w:szCs w:val="20"/>
        </w:rPr>
      </w:pPr>
    </w:p>
    <w:p w:rsidR="000667B0" w:rsidRPr="00273DA6" w:rsidRDefault="000667B0" w:rsidP="000667B0">
      <w:pPr>
        <w:spacing w:after="0" w:line="100" w:lineRule="atLeast"/>
        <w:ind w:left="19" w:right="43" w:firstLine="734"/>
        <w:jc w:val="both"/>
        <w:rPr>
          <w:rFonts w:ascii="Times New Roman" w:hAnsi="Times New Roman" w:cs="Times New Roman"/>
          <w:sz w:val="20"/>
          <w:szCs w:val="20"/>
        </w:rPr>
      </w:pPr>
      <w:r w:rsidRPr="00273DA6">
        <w:rPr>
          <w:rFonts w:ascii="Times New Roman" w:hAnsi="Times New Roman" w:cs="Times New Roman"/>
          <w:sz w:val="20"/>
          <w:szCs w:val="20"/>
        </w:rPr>
        <w:t>Во исполнение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изменениями от 27.07.2020 № 1120),  руководствуясь Федеральным законом от 06.10.2003 № 131 - ФЗ «Об общих принципах организации местного самоуправления в Российской Федерации», администрация  Аксенихинского сельсовета Краснозерского района Новосибирской области</w:t>
      </w:r>
    </w:p>
    <w:p w:rsidR="000667B0" w:rsidRPr="00273DA6" w:rsidRDefault="000667B0" w:rsidP="000667B0">
      <w:pPr>
        <w:spacing w:after="0" w:line="100" w:lineRule="atLeast"/>
        <w:ind w:left="19" w:right="43" w:hanging="19"/>
        <w:jc w:val="both"/>
        <w:rPr>
          <w:rFonts w:ascii="Times New Roman" w:hAnsi="Times New Roman" w:cs="Times New Roman"/>
          <w:sz w:val="20"/>
          <w:szCs w:val="20"/>
        </w:rPr>
      </w:pPr>
      <w:r w:rsidRPr="00273DA6">
        <w:rPr>
          <w:rFonts w:ascii="Times New Roman" w:hAnsi="Times New Roman" w:cs="Times New Roman"/>
          <w:sz w:val="20"/>
          <w:szCs w:val="20"/>
        </w:rPr>
        <w:t>ПОСТАНОВЛЯЕТ:</w:t>
      </w:r>
    </w:p>
    <w:p w:rsidR="000667B0" w:rsidRPr="00273DA6" w:rsidRDefault="000667B0" w:rsidP="000667B0">
      <w:pPr>
        <w:spacing w:after="0" w:line="100" w:lineRule="atLeast"/>
        <w:ind w:left="19" w:right="43" w:firstLine="744"/>
        <w:jc w:val="both"/>
        <w:rPr>
          <w:rFonts w:ascii="Times New Roman" w:hAnsi="Times New Roman" w:cs="Times New Roman"/>
          <w:sz w:val="20"/>
          <w:szCs w:val="20"/>
        </w:rPr>
      </w:pPr>
      <w:r w:rsidRPr="00273DA6">
        <w:rPr>
          <w:rFonts w:ascii="Times New Roman" w:hAnsi="Times New Roman" w:cs="Times New Roman"/>
          <w:sz w:val="20"/>
          <w:szCs w:val="20"/>
        </w:rPr>
        <w:t>1. Утвердить Порядок участия собственника жилого помещения, получившего повреждения в результате чрезвычайной ситуации, в работе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согласно приложению.</w:t>
      </w:r>
    </w:p>
    <w:p w:rsidR="000667B0" w:rsidRPr="00273DA6" w:rsidRDefault="000667B0" w:rsidP="000667B0">
      <w:pPr>
        <w:spacing w:after="0" w:line="100" w:lineRule="atLeast"/>
        <w:ind w:left="19" w:right="43" w:firstLine="744"/>
        <w:jc w:val="both"/>
        <w:rPr>
          <w:rFonts w:ascii="Times New Roman" w:hAnsi="Times New Roman" w:cs="Times New Roman"/>
          <w:sz w:val="20"/>
          <w:szCs w:val="20"/>
        </w:rPr>
      </w:pPr>
      <w:r w:rsidRPr="00273DA6">
        <w:rPr>
          <w:rFonts w:ascii="Times New Roman" w:hAnsi="Times New Roman" w:cs="Times New Roman"/>
          <w:sz w:val="20"/>
          <w:szCs w:val="20"/>
        </w:rPr>
        <w:t>2. Настоящее постановление вступает в силу со дня его обнародования на официальном сайте администрации  Аксенихинского сельсовета Краснозерского района Новосибирской области в сети Интернет.</w:t>
      </w:r>
    </w:p>
    <w:p w:rsidR="000667B0" w:rsidRPr="00273DA6" w:rsidRDefault="000667B0" w:rsidP="000667B0">
      <w:pPr>
        <w:spacing w:after="0" w:line="100" w:lineRule="atLeast"/>
        <w:ind w:right="43" w:firstLine="709"/>
        <w:jc w:val="both"/>
        <w:rPr>
          <w:rFonts w:ascii="Times New Roman" w:hAnsi="Times New Roman" w:cs="Times New Roman"/>
          <w:sz w:val="20"/>
          <w:szCs w:val="20"/>
        </w:rPr>
      </w:pPr>
      <w:r w:rsidRPr="00273DA6">
        <w:rPr>
          <w:rFonts w:ascii="Times New Roman" w:hAnsi="Times New Roman" w:cs="Times New Roman"/>
          <w:sz w:val="20"/>
          <w:szCs w:val="20"/>
        </w:rPr>
        <w:t>3. Контроль за исполнением настоящего постановления оставляю за собой.</w:t>
      </w:r>
    </w:p>
    <w:p w:rsidR="000667B0" w:rsidRPr="00273DA6" w:rsidRDefault="000667B0" w:rsidP="000667B0">
      <w:pPr>
        <w:spacing w:after="0" w:line="100" w:lineRule="atLeast"/>
        <w:ind w:right="43"/>
        <w:jc w:val="both"/>
        <w:rPr>
          <w:rFonts w:ascii="Times New Roman" w:hAnsi="Times New Roman" w:cs="Times New Roman"/>
          <w:sz w:val="20"/>
          <w:szCs w:val="20"/>
        </w:rPr>
      </w:pPr>
    </w:p>
    <w:p w:rsidR="000667B0" w:rsidRPr="00273DA6" w:rsidRDefault="000667B0" w:rsidP="000667B0">
      <w:pPr>
        <w:spacing w:after="0" w:line="100" w:lineRule="atLeast"/>
        <w:ind w:right="43"/>
        <w:jc w:val="both"/>
        <w:rPr>
          <w:rFonts w:ascii="Times New Roman" w:hAnsi="Times New Roman" w:cs="Times New Roman"/>
          <w:sz w:val="20"/>
          <w:szCs w:val="20"/>
        </w:rPr>
      </w:pPr>
    </w:p>
    <w:p w:rsidR="000667B0" w:rsidRPr="00273DA6" w:rsidRDefault="000667B0" w:rsidP="000667B0">
      <w:pPr>
        <w:spacing w:after="0" w:line="100" w:lineRule="atLeast"/>
        <w:ind w:right="43"/>
        <w:jc w:val="both"/>
        <w:rPr>
          <w:rFonts w:ascii="Times New Roman" w:hAnsi="Times New Roman" w:cs="Times New Roman"/>
          <w:sz w:val="20"/>
          <w:szCs w:val="20"/>
        </w:rPr>
      </w:pPr>
      <w:r w:rsidRPr="00273DA6">
        <w:rPr>
          <w:rFonts w:ascii="Times New Roman" w:hAnsi="Times New Roman" w:cs="Times New Roman"/>
          <w:sz w:val="20"/>
          <w:szCs w:val="20"/>
        </w:rPr>
        <w:t xml:space="preserve">Глава  Аксенихинского сельсовета </w:t>
      </w:r>
    </w:p>
    <w:p w:rsidR="000667B0" w:rsidRPr="00273DA6" w:rsidRDefault="000667B0" w:rsidP="000667B0">
      <w:pPr>
        <w:spacing w:after="0" w:line="100" w:lineRule="atLeast"/>
        <w:ind w:right="43"/>
        <w:jc w:val="both"/>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                                     З.И.Биденко</w:t>
      </w:r>
    </w:p>
    <w:p w:rsidR="000667B0" w:rsidRPr="00273DA6" w:rsidRDefault="000667B0" w:rsidP="000667B0">
      <w:pPr>
        <w:spacing w:after="0" w:line="100" w:lineRule="atLeast"/>
        <w:ind w:right="43"/>
        <w:jc w:val="both"/>
        <w:rPr>
          <w:rFonts w:ascii="Times New Roman" w:hAnsi="Times New Roman" w:cs="Times New Roman"/>
          <w:sz w:val="20"/>
          <w:szCs w:val="20"/>
        </w:rPr>
      </w:pPr>
    </w:p>
    <w:p w:rsidR="000667B0" w:rsidRPr="00273DA6" w:rsidRDefault="000667B0" w:rsidP="000667B0">
      <w:pPr>
        <w:spacing w:after="0" w:line="100" w:lineRule="atLeast"/>
        <w:ind w:right="43"/>
        <w:jc w:val="both"/>
        <w:rPr>
          <w:rFonts w:ascii="Times New Roman" w:hAnsi="Times New Roman" w:cs="Times New Roman"/>
          <w:sz w:val="20"/>
          <w:szCs w:val="20"/>
        </w:rPr>
      </w:pPr>
    </w:p>
    <w:p w:rsidR="000667B0" w:rsidRPr="00273DA6" w:rsidRDefault="000667B0" w:rsidP="000667B0">
      <w:pPr>
        <w:spacing w:after="7" w:line="216" w:lineRule="auto"/>
        <w:ind w:left="9" w:hanging="10"/>
        <w:jc w:val="right"/>
        <w:rPr>
          <w:rFonts w:ascii="Times New Roman" w:hAnsi="Times New Roman" w:cs="Times New Roman"/>
          <w:sz w:val="20"/>
          <w:szCs w:val="20"/>
        </w:rPr>
      </w:pPr>
      <w:r w:rsidRPr="00273DA6">
        <w:rPr>
          <w:rFonts w:ascii="Times New Roman" w:hAnsi="Times New Roman" w:cs="Times New Roman"/>
          <w:sz w:val="20"/>
          <w:szCs w:val="20"/>
        </w:rPr>
        <w:t>Приложение</w:t>
      </w:r>
    </w:p>
    <w:p w:rsidR="000667B0" w:rsidRPr="00273DA6" w:rsidRDefault="000667B0" w:rsidP="000667B0">
      <w:pPr>
        <w:spacing w:after="7" w:line="216" w:lineRule="auto"/>
        <w:ind w:left="9" w:hanging="10"/>
        <w:jc w:val="right"/>
        <w:rPr>
          <w:rFonts w:ascii="Times New Roman" w:hAnsi="Times New Roman" w:cs="Times New Roman"/>
          <w:sz w:val="20"/>
          <w:szCs w:val="20"/>
        </w:rPr>
      </w:pPr>
      <w:r w:rsidRPr="00273DA6">
        <w:rPr>
          <w:rFonts w:ascii="Times New Roman" w:hAnsi="Times New Roman" w:cs="Times New Roman"/>
          <w:sz w:val="20"/>
          <w:szCs w:val="20"/>
        </w:rPr>
        <w:t>к постановлению администрации</w:t>
      </w:r>
    </w:p>
    <w:p w:rsidR="000667B0" w:rsidRPr="00273DA6" w:rsidRDefault="000667B0" w:rsidP="000667B0">
      <w:pPr>
        <w:spacing w:after="7" w:line="216" w:lineRule="auto"/>
        <w:ind w:left="9" w:hanging="10"/>
        <w:jc w:val="right"/>
        <w:rPr>
          <w:rFonts w:ascii="Times New Roman" w:hAnsi="Times New Roman" w:cs="Times New Roman"/>
          <w:sz w:val="20"/>
          <w:szCs w:val="20"/>
        </w:rPr>
      </w:pPr>
      <w:r w:rsidRPr="00273DA6">
        <w:rPr>
          <w:rFonts w:ascii="Times New Roman" w:hAnsi="Times New Roman" w:cs="Times New Roman"/>
          <w:sz w:val="20"/>
          <w:szCs w:val="20"/>
        </w:rPr>
        <w:t xml:space="preserve">Аксенихинского сельсовета </w:t>
      </w:r>
    </w:p>
    <w:p w:rsidR="000667B0" w:rsidRPr="00273DA6" w:rsidRDefault="000667B0" w:rsidP="000667B0">
      <w:pPr>
        <w:spacing w:after="7" w:line="216" w:lineRule="auto"/>
        <w:ind w:left="9" w:hanging="10"/>
        <w:jc w:val="right"/>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0667B0" w:rsidRPr="00273DA6" w:rsidRDefault="000667B0" w:rsidP="000667B0">
      <w:pPr>
        <w:spacing w:after="7" w:line="216" w:lineRule="auto"/>
        <w:ind w:left="9" w:hanging="10"/>
        <w:jc w:val="right"/>
        <w:rPr>
          <w:rFonts w:ascii="Times New Roman" w:hAnsi="Times New Roman" w:cs="Times New Roman"/>
          <w:sz w:val="20"/>
          <w:szCs w:val="20"/>
        </w:rPr>
      </w:pPr>
      <w:r w:rsidRPr="00273DA6">
        <w:rPr>
          <w:rFonts w:ascii="Times New Roman" w:hAnsi="Times New Roman" w:cs="Times New Roman"/>
          <w:sz w:val="20"/>
          <w:szCs w:val="20"/>
        </w:rPr>
        <w:t>от 26.02.2021 № 15</w:t>
      </w:r>
    </w:p>
    <w:p w:rsidR="000667B0" w:rsidRPr="00273DA6" w:rsidRDefault="000667B0" w:rsidP="000667B0">
      <w:pPr>
        <w:spacing w:after="7" w:line="216" w:lineRule="auto"/>
        <w:ind w:left="9" w:hanging="10"/>
        <w:jc w:val="both"/>
        <w:rPr>
          <w:rFonts w:ascii="Times New Roman" w:hAnsi="Times New Roman" w:cs="Times New Roman"/>
          <w:sz w:val="20"/>
          <w:szCs w:val="20"/>
        </w:rPr>
      </w:pPr>
    </w:p>
    <w:p w:rsidR="000667B0" w:rsidRPr="00273DA6" w:rsidRDefault="000667B0" w:rsidP="000667B0">
      <w:pPr>
        <w:shd w:val="clear" w:color="auto" w:fill="FFFFFF"/>
        <w:spacing w:after="0" w:line="288" w:lineRule="atLeast"/>
        <w:jc w:val="both"/>
        <w:rPr>
          <w:rFonts w:ascii="Times New Roman" w:hAnsi="Times New Roman" w:cs="Times New Roman"/>
          <w:sz w:val="20"/>
          <w:szCs w:val="20"/>
        </w:rPr>
      </w:pPr>
    </w:p>
    <w:p w:rsidR="000667B0" w:rsidRPr="00273DA6" w:rsidRDefault="000667B0" w:rsidP="000667B0">
      <w:pPr>
        <w:shd w:val="clear" w:color="auto" w:fill="FFFFFF"/>
        <w:spacing w:after="0" w:line="288" w:lineRule="atLeast"/>
        <w:jc w:val="both"/>
        <w:rPr>
          <w:rFonts w:ascii="Times New Roman" w:hAnsi="Times New Roman" w:cs="Times New Roman"/>
          <w:sz w:val="20"/>
          <w:szCs w:val="20"/>
        </w:rPr>
      </w:pPr>
      <w:r w:rsidRPr="00273DA6">
        <w:rPr>
          <w:rFonts w:ascii="Times New Roman" w:hAnsi="Times New Roman" w:cs="Times New Roman"/>
          <w:b/>
          <w:bCs/>
          <w:sz w:val="20"/>
          <w:szCs w:val="20"/>
        </w:rPr>
        <w:t>Порядок участия собственника жилого помещения, получившего повреждения в результате чрезвычайной ситуации, в работе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Настоящий Порядок определяет процедуру участия собственника жилого помещения, получившего повреждения в результате чрезвычайной ситуации, за исключением органов и (или) организаций, указанных в абзацах втором, третьем и шестом пункта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в работе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(далее - Комиссия, Порядок).</w:t>
      </w:r>
    </w:p>
    <w:p w:rsidR="000667B0" w:rsidRPr="00273DA6" w:rsidRDefault="000667B0" w:rsidP="000667B0">
      <w:pPr>
        <w:shd w:val="clear" w:color="auto" w:fill="FFFFFF"/>
        <w:spacing w:after="0" w:line="288" w:lineRule="atLeast"/>
        <w:ind w:right="-10" w:firstLine="567"/>
        <w:jc w:val="both"/>
        <w:rPr>
          <w:rFonts w:ascii="Times New Roman" w:hAnsi="Times New Roman" w:cs="Times New Roman"/>
          <w:sz w:val="20"/>
          <w:szCs w:val="20"/>
        </w:rPr>
      </w:pPr>
      <w:r w:rsidRPr="00273DA6">
        <w:rPr>
          <w:rFonts w:ascii="Times New Roman" w:hAnsi="Times New Roman" w:cs="Times New Roman"/>
          <w:sz w:val="20"/>
          <w:szCs w:val="20"/>
        </w:rPr>
        <w:t>1. Собственник жилого помещения (уполномоченное им лицо), получившего повреждения в результате чрезвычайной ситуации и расположенного на территории Аксенихинского сельсовета Краснозерского района Новосибирской области (далее – заявитель), от которого поступило заявление, уведомляется о дате, месте и времени заседания Комиссии.</w:t>
      </w:r>
    </w:p>
    <w:p w:rsidR="000667B0" w:rsidRPr="00273DA6" w:rsidRDefault="000667B0" w:rsidP="000667B0">
      <w:pPr>
        <w:shd w:val="clear" w:color="auto" w:fill="FFFFFF"/>
        <w:spacing w:after="0" w:line="288" w:lineRule="atLeast"/>
        <w:ind w:right="10" w:firstLine="567"/>
        <w:jc w:val="both"/>
        <w:rPr>
          <w:rFonts w:ascii="Times New Roman" w:hAnsi="Times New Roman" w:cs="Times New Roman"/>
          <w:sz w:val="20"/>
          <w:szCs w:val="20"/>
        </w:rPr>
      </w:pPr>
      <w:r w:rsidRPr="00273DA6">
        <w:rPr>
          <w:rFonts w:ascii="Times New Roman" w:hAnsi="Times New Roman" w:cs="Times New Roman"/>
          <w:sz w:val="20"/>
          <w:szCs w:val="20"/>
        </w:rPr>
        <w:t>2.  Уведомление составляется в двух экземплярах идентичного содержания, которые подписываются председателем Комиссии.</w:t>
      </w:r>
    </w:p>
    <w:p w:rsidR="000667B0" w:rsidRPr="00273DA6" w:rsidRDefault="000667B0" w:rsidP="000667B0">
      <w:pPr>
        <w:shd w:val="clear" w:color="auto" w:fill="FFFFFF"/>
        <w:spacing w:after="0" w:line="288" w:lineRule="atLeast"/>
        <w:ind w:right="21" w:firstLine="567"/>
        <w:jc w:val="both"/>
        <w:rPr>
          <w:rFonts w:ascii="Times New Roman" w:hAnsi="Times New Roman" w:cs="Times New Roman"/>
          <w:sz w:val="20"/>
          <w:szCs w:val="20"/>
        </w:rPr>
      </w:pPr>
      <w:r w:rsidRPr="00273DA6">
        <w:rPr>
          <w:rFonts w:ascii="Times New Roman" w:hAnsi="Times New Roman" w:cs="Times New Roman"/>
          <w:sz w:val="20"/>
          <w:szCs w:val="20"/>
        </w:rPr>
        <w:t>3. Уведомление заявителя о заседании Комиссии осуществляется секретарем Комиссии не менее чем за 10 календарных дней до даты заседания Комиссии в письменной форме одним из нижеперечисленных способов:</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lastRenderedPageBreak/>
        <w:t>а) направление заказного письма с уведомлением о вручении по почте по адресу, указанному заявителем в обращении;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б) направление электронного документа на адрес электронной почты, с которого поступило обращение;</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в) вручение уведомления заявителю под подпись.</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4.  Заявитель считается получившим уведомление надлежащим образом при наличии: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а) почтового уведомления о вручении уведомления по направленному адресу;</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б) подписи заявителя на копии уведомления при вручении уведомления под подпись;</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в) зафиксированного организацией почтовой связи отказа собственника жилого помещения (уполномоченного им лица) в получении уведомления;</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г) информации организации почтовой связи о невручении уведомления в связи с отсутствием адресата по указанному адресу;</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proofErr w:type="spellStart"/>
      <w:r w:rsidRPr="00273DA6">
        <w:rPr>
          <w:rFonts w:ascii="Times New Roman" w:hAnsi="Times New Roman" w:cs="Times New Roman"/>
          <w:sz w:val="20"/>
          <w:szCs w:val="20"/>
        </w:rPr>
        <w:t>д</w:t>
      </w:r>
      <w:proofErr w:type="spellEnd"/>
      <w:r w:rsidRPr="00273DA6">
        <w:rPr>
          <w:rFonts w:ascii="Times New Roman" w:hAnsi="Times New Roman" w:cs="Times New Roman"/>
          <w:sz w:val="20"/>
          <w:szCs w:val="20"/>
        </w:rPr>
        <w:t>) сведений о направлении электронного документа на адрес электронной почты, с которого поступило обращение.</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Второй экземпляр уведомления приобщается к материалам работы Комиссии.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5. Заявитель, прибывший для участия в работе Комиссии, предъявляет паспорт или документ, заменяющий его, председателю Комиссии. В случае если заявителем выступает уполномоченное лицо, необходимо также представить доверенность или иной документ, подтверждающий его полномочия.</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6. Заявитель вправе участвовать в заседании Комиссии с правом совещательного голоса, а также:</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знакомиться с документами, представленными для рассмотрения Комиссии;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представлять любые документы, имеющие отношение к рассматриваемым Комиссией вопросам;</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участвовать в составлении акта обследования помещения (в случае принятия Комиссией решения о необходимости проведения обследования);</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обращаться к председателю Комиссии с предложениями и замечаниями по вопросам процедуры оценки помещения установленным требованиям;</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знакомиться с заключением Комиссии об оценке соответствия помещения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заключение), актом обследования помещения;</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при необходимости направлять председателю Комиссии в письменной форме свое особое мнение к заключению и (или) акту обследования, которое прикладывается к указанным документам;</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получать заверенные копии заключения и акта обследования.</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7. Заявитель не подписывает заключение Комиссии.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8. Неявка извещенного надлежащим образом о времени и месте заседания Комиссии собственника жилого помещения (уполномоченного им лица) не препятствует рассмотрению и разрешению вопроса о признании жилого помещения, получившего повреждения в результате чрезвычайной ситуации, непригодным для проживания на заседании Комиссии.</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9. В течение 5 календарных дней со дня принятия решения, секретарь Комиссии направляет заказным письмом с уведомлением о вручении по почте на адрес, указанный заявителем в обращении в письменной форме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на адрес электронной почты, с которого поступило обращение, один экземпляр принятого решения Комиссии заявителю.</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_____________________________________________________</w:t>
      </w:r>
    </w:p>
    <w:p w:rsidR="000667B0" w:rsidRPr="00273DA6" w:rsidRDefault="000667B0" w:rsidP="000667B0">
      <w:pPr>
        <w:shd w:val="clear" w:color="auto" w:fill="FFFFFF"/>
        <w:spacing w:after="0" w:line="288" w:lineRule="atLeast"/>
        <w:ind w:firstLine="540"/>
        <w:jc w:val="both"/>
        <w:rPr>
          <w:rFonts w:ascii="Times New Roman" w:hAnsi="Times New Roman" w:cs="Times New Roman"/>
          <w:sz w:val="20"/>
          <w:szCs w:val="20"/>
        </w:rPr>
      </w:pPr>
      <w:r w:rsidRPr="00273DA6">
        <w:rPr>
          <w:rFonts w:ascii="Times New Roman" w:hAnsi="Times New Roman" w:cs="Times New Roman"/>
          <w:sz w:val="20"/>
          <w:szCs w:val="20"/>
        </w:rPr>
        <w:t> </w:t>
      </w:r>
    </w:p>
    <w:p w:rsidR="0001402A" w:rsidRPr="00273DA6" w:rsidRDefault="0001402A" w:rsidP="0001402A">
      <w:pPr>
        <w:jc w:val="center"/>
        <w:rPr>
          <w:rFonts w:ascii="Times New Roman" w:hAnsi="Times New Roman" w:cs="Times New Roman"/>
          <w:sz w:val="20"/>
          <w:szCs w:val="20"/>
        </w:rPr>
      </w:pPr>
      <w:r w:rsidRPr="00273DA6">
        <w:rPr>
          <w:rFonts w:ascii="Times New Roman" w:hAnsi="Times New Roman" w:cs="Times New Roman"/>
          <w:sz w:val="20"/>
          <w:szCs w:val="20"/>
        </w:rPr>
        <w:t>АДМИНИСТРАЦИЯ</w:t>
      </w:r>
    </w:p>
    <w:p w:rsidR="0001402A" w:rsidRPr="00273DA6" w:rsidRDefault="0001402A" w:rsidP="0001402A">
      <w:pPr>
        <w:jc w:val="center"/>
        <w:rPr>
          <w:rFonts w:ascii="Times New Roman" w:hAnsi="Times New Roman" w:cs="Times New Roman"/>
          <w:sz w:val="20"/>
          <w:szCs w:val="20"/>
        </w:rPr>
      </w:pPr>
      <w:r w:rsidRPr="00273DA6">
        <w:rPr>
          <w:rFonts w:ascii="Times New Roman" w:hAnsi="Times New Roman" w:cs="Times New Roman"/>
          <w:sz w:val="20"/>
          <w:szCs w:val="20"/>
        </w:rPr>
        <w:t>АКСЕНИХИНСКОГО СЕЛЬСОВЕТА</w:t>
      </w:r>
    </w:p>
    <w:p w:rsidR="0001402A" w:rsidRPr="00273DA6" w:rsidRDefault="0001402A" w:rsidP="0001402A">
      <w:pPr>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01402A" w:rsidRPr="00273DA6" w:rsidRDefault="0001402A" w:rsidP="0001402A">
      <w:pPr>
        <w:jc w:val="center"/>
        <w:rPr>
          <w:rFonts w:ascii="Times New Roman" w:hAnsi="Times New Roman" w:cs="Times New Roman"/>
          <w:sz w:val="20"/>
          <w:szCs w:val="20"/>
        </w:rPr>
      </w:pPr>
      <w:r w:rsidRPr="00273DA6">
        <w:rPr>
          <w:rFonts w:ascii="Times New Roman" w:hAnsi="Times New Roman" w:cs="Times New Roman"/>
          <w:sz w:val="20"/>
          <w:szCs w:val="20"/>
        </w:rPr>
        <w:t>ПОСТАНОВЛЕНИЕ</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от 26.02.2021г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 xml:space="preserve">     </w:t>
      </w:r>
      <w:proofErr w:type="spellStart"/>
      <w:r w:rsidRPr="00273DA6">
        <w:rPr>
          <w:rFonts w:ascii="Times New Roman" w:hAnsi="Times New Roman" w:cs="Times New Roman"/>
          <w:sz w:val="20"/>
          <w:szCs w:val="20"/>
        </w:rPr>
        <w:t>с.Аксениха</w:t>
      </w:r>
      <w:proofErr w:type="spellEnd"/>
      <w:r w:rsidRPr="00273DA6">
        <w:rPr>
          <w:rFonts w:ascii="Times New Roman" w:hAnsi="Times New Roman" w:cs="Times New Roman"/>
          <w:sz w:val="20"/>
          <w:szCs w:val="20"/>
        </w:rPr>
        <w:t xml:space="preserve">                                       № 18</w:t>
      </w:r>
    </w:p>
    <w:p w:rsidR="0001402A" w:rsidRPr="00273DA6" w:rsidRDefault="0001402A" w:rsidP="00273DA6">
      <w:pPr>
        <w:autoSpaceDE w:val="0"/>
        <w:autoSpaceDN w:val="0"/>
        <w:adjustRightInd w:val="0"/>
        <w:ind w:left="540"/>
        <w:rPr>
          <w:rFonts w:ascii="Times New Roman" w:hAnsi="Times New Roman" w:cs="Times New Roman"/>
          <w:sz w:val="20"/>
          <w:szCs w:val="20"/>
        </w:rPr>
      </w:pPr>
      <w:r w:rsidRPr="00273DA6">
        <w:rPr>
          <w:rFonts w:ascii="Times New Roman" w:hAnsi="Times New Roman" w:cs="Times New Roman"/>
          <w:sz w:val="20"/>
          <w:szCs w:val="20"/>
        </w:rPr>
        <w:lastRenderedPageBreak/>
        <w:t xml:space="preserve">О комиссии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        Новосибирской области </w:t>
      </w:r>
    </w:p>
    <w:p w:rsidR="0001402A" w:rsidRPr="00273DA6" w:rsidRDefault="0001402A" w:rsidP="0001402A">
      <w:pPr>
        <w:autoSpaceDE w:val="0"/>
        <w:autoSpaceDN w:val="0"/>
        <w:adjustRightInd w:val="0"/>
        <w:ind w:firstLine="540"/>
        <w:jc w:val="both"/>
        <w:rPr>
          <w:rFonts w:ascii="Times New Roman" w:hAnsi="Times New Roman" w:cs="Times New Roman"/>
          <w:sz w:val="20"/>
          <w:szCs w:val="20"/>
        </w:rPr>
      </w:pPr>
      <w:r w:rsidRPr="00273DA6">
        <w:rPr>
          <w:rFonts w:ascii="Times New Roman" w:hAnsi="Times New Roman" w:cs="Times New Roman"/>
          <w:sz w:val="20"/>
          <w:szCs w:val="20"/>
        </w:rPr>
        <w:t xml:space="preserve">В соответствии с </w:t>
      </w:r>
      <w:hyperlink r:id="rId6" w:history="1">
        <w:r w:rsidRPr="00273DA6">
          <w:rPr>
            <w:rStyle w:val="a3"/>
            <w:rFonts w:ascii="Times New Roman" w:hAnsi="Times New Roman" w:cs="Times New Roman"/>
            <w:color w:val="auto"/>
            <w:sz w:val="20"/>
            <w:szCs w:val="20"/>
            <w:u w:val="none"/>
          </w:rPr>
          <w:t>Постановлением</w:t>
        </w:r>
      </w:hyperlink>
      <w:r w:rsidRPr="00273DA6">
        <w:rPr>
          <w:rFonts w:ascii="Times New Roman" w:hAnsi="Times New Roman" w:cs="Times New Roman"/>
          <w:sz w:val="20"/>
          <w:szCs w:val="20"/>
        </w:rPr>
        <w:t xml:space="preserve"> Правительства Российской Федерации от 30.12.2003 № 794 «О единой государственной системе предупреждения и ликвидации чрезвычайных ситуаций», в целях в целях предупреждения и ликвидации чрезвычайных ситуаций природного и техногенного характера и обеспечения пожарной безопасности на территории администрации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 ПОСТАНОВЛЯЕТ:</w:t>
      </w:r>
    </w:p>
    <w:p w:rsidR="0001402A" w:rsidRPr="00273DA6" w:rsidRDefault="0001402A" w:rsidP="0001402A">
      <w:pPr>
        <w:pStyle w:val="FR3"/>
        <w:keepNext/>
        <w:widowControl/>
        <w:ind w:left="0" w:firstLine="709"/>
        <w:jc w:val="both"/>
      </w:pPr>
      <w:r w:rsidRPr="00273DA6">
        <w:t>1. Создать комиссию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 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 xml:space="preserve">2. Утвердить прилагаемые </w:t>
      </w:r>
      <w:hyperlink r:id="rId7" w:history="1">
        <w:r w:rsidRPr="00273DA6">
          <w:rPr>
            <w:rStyle w:val="a3"/>
            <w:rFonts w:ascii="Times New Roman" w:hAnsi="Times New Roman" w:cs="Times New Roman"/>
            <w:color w:val="auto"/>
            <w:sz w:val="20"/>
            <w:szCs w:val="20"/>
            <w:u w:val="none"/>
          </w:rPr>
          <w:t>Положение</w:t>
        </w:r>
      </w:hyperlink>
      <w:r w:rsidRPr="00273DA6">
        <w:rPr>
          <w:rFonts w:ascii="Times New Roman" w:hAnsi="Times New Roman" w:cs="Times New Roman"/>
          <w:sz w:val="20"/>
          <w:szCs w:val="20"/>
        </w:rPr>
        <w:t xml:space="preserve"> о комиссии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 Новосибирской области и </w:t>
      </w:r>
      <w:hyperlink r:id="rId8" w:history="1">
        <w:r w:rsidRPr="00273DA6">
          <w:rPr>
            <w:rStyle w:val="a3"/>
            <w:rFonts w:ascii="Times New Roman" w:hAnsi="Times New Roman" w:cs="Times New Roman"/>
            <w:color w:val="auto"/>
            <w:sz w:val="20"/>
            <w:szCs w:val="20"/>
            <w:u w:val="none"/>
          </w:rPr>
          <w:t>состав</w:t>
        </w:r>
      </w:hyperlink>
      <w:r w:rsidRPr="00273DA6">
        <w:rPr>
          <w:rFonts w:ascii="Times New Roman" w:hAnsi="Times New Roman" w:cs="Times New Roman"/>
          <w:sz w:val="20"/>
          <w:szCs w:val="20"/>
        </w:rPr>
        <w:t xml:space="preserve"> комиссии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 Новосибирской области.</w:t>
      </w:r>
    </w:p>
    <w:p w:rsidR="0001402A" w:rsidRPr="00273DA6" w:rsidRDefault="0001402A" w:rsidP="0001402A">
      <w:pPr>
        <w:ind w:firstLine="720"/>
        <w:jc w:val="both"/>
        <w:rPr>
          <w:rFonts w:ascii="Times New Roman" w:hAnsi="Times New Roman" w:cs="Times New Roman"/>
          <w:sz w:val="20"/>
          <w:szCs w:val="20"/>
        </w:rPr>
      </w:pPr>
      <w:r w:rsidRPr="00273DA6">
        <w:rPr>
          <w:rFonts w:ascii="Times New Roman" w:hAnsi="Times New Roman" w:cs="Times New Roman"/>
          <w:sz w:val="20"/>
          <w:szCs w:val="20"/>
        </w:rPr>
        <w:t>3. Контроль за исполнением настоящего постановления оставляю за собой.</w:t>
      </w:r>
    </w:p>
    <w:p w:rsidR="0001402A" w:rsidRPr="00273DA6" w:rsidRDefault="0001402A" w:rsidP="0001402A">
      <w:pPr>
        <w:ind w:firstLine="720"/>
        <w:jc w:val="both"/>
        <w:rPr>
          <w:rFonts w:ascii="Times New Roman" w:hAnsi="Times New Roman" w:cs="Times New Roman"/>
          <w:sz w:val="20"/>
          <w:szCs w:val="20"/>
        </w:rPr>
      </w:pPr>
      <w:r w:rsidRPr="00273DA6">
        <w:rPr>
          <w:rFonts w:ascii="Times New Roman" w:hAnsi="Times New Roman" w:cs="Times New Roman"/>
          <w:sz w:val="20"/>
          <w:szCs w:val="20"/>
        </w:rPr>
        <w:t xml:space="preserve">4. Настоящее постановление вступает в силу после его официального опубликования. </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Глава Аксенихинского сельсовета</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Новосибирской области                                                              З.И.Биденко</w:t>
      </w:r>
    </w:p>
    <w:p w:rsidR="0001402A" w:rsidRPr="00273DA6" w:rsidRDefault="0001402A" w:rsidP="0001402A">
      <w:pPr>
        <w:pStyle w:val="ConsPlusNonformat"/>
        <w:widowControl/>
        <w:jc w:val="both"/>
        <w:rPr>
          <w:rFonts w:ascii="Times New Roman" w:hAnsi="Times New Roman" w:cs="Times New Roman"/>
        </w:rPr>
      </w:pPr>
    </w:p>
    <w:p w:rsidR="0001402A" w:rsidRPr="00273DA6" w:rsidRDefault="00BE3BA0" w:rsidP="0001402A">
      <w:pPr>
        <w:autoSpaceDE w:val="0"/>
        <w:autoSpaceDN w:val="0"/>
        <w:adjustRightInd w:val="0"/>
        <w:ind w:firstLine="540"/>
        <w:jc w:val="center"/>
        <w:outlineLvl w:val="0"/>
        <w:rPr>
          <w:rFonts w:ascii="Times New Roman" w:hAnsi="Times New Roman" w:cs="Times New Roman"/>
          <w:sz w:val="20"/>
          <w:szCs w:val="20"/>
        </w:rPr>
      </w:pPr>
      <w:hyperlink r:id="rId9" w:history="1">
        <w:r w:rsidR="0001402A" w:rsidRPr="00273DA6">
          <w:rPr>
            <w:rStyle w:val="a3"/>
            <w:rFonts w:ascii="Times New Roman" w:hAnsi="Times New Roman" w:cs="Times New Roman"/>
            <w:color w:val="auto"/>
            <w:sz w:val="20"/>
            <w:szCs w:val="20"/>
            <w:u w:val="none"/>
          </w:rPr>
          <w:t>Положение</w:t>
        </w:r>
      </w:hyperlink>
      <w:r w:rsidR="0001402A" w:rsidRPr="00273DA6">
        <w:rPr>
          <w:rFonts w:ascii="Times New Roman" w:hAnsi="Times New Roman" w:cs="Times New Roman"/>
          <w:sz w:val="20"/>
          <w:szCs w:val="20"/>
        </w:rPr>
        <w:t xml:space="preserve"> о комиссии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w:t>
      </w:r>
      <w:r w:rsidR="0001402A" w:rsidRPr="00273DA6">
        <w:rPr>
          <w:rFonts w:ascii="Times New Roman" w:hAnsi="Times New Roman" w:cs="Times New Roman"/>
          <w:i/>
          <w:iCs/>
          <w:sz w:val="20"/>
          <w:szCs w:val="20"/>
        </w:rPr>
        <w:t xml:space="preserve"> </w:t>
      </w:r>
      <w:r w:rsidR="0001402A" w:rsidRPr="00273DA6">
        <w:rPr>
          <w:rFonts w:ascii="Times New Roman" w:hAnsi="Times New Roman" w:cs="Times New Roman"/>
          <w:sz w:val="20"/>
          <w:szCs w:val="20"/>
        </w:rPr>
        <w:t>Новосибирской области</w:t>
      </w:r>
    </w:p>
    <w:p w:rsidR="0001402A" w:rsidRPr="00273DA6" w:rsidRDefault="0001402A" w:rsidP="0001402A">
      <w:pPr>
        <w:autoSpaceDE w:val="0"/>
        <w:autoSpaceDN w:val="0"/>
        <w:adjustRightInd w:val="0"/>
        <w:ind w:firstLine="709"/>
        <w:jc w:val="center"/>
        <w:rPr>
          <w:rFonts w:ascii="Times New Roman" w:hAnsi="Times New Roman" w:cs="Times New Roman"/>
          <w:sz w:val="20"/>
          <w:szCs w:val="20"/>
        </w:rPr>
      </w:pPr>
      <w:r w:rsidRPr="00273DA6">
        <w:rPr>
          <w:rFonts w:ascii="Times New Roman" w:hAnsi="Times New Roman" w:cs="Times New Roman"/>
          <w:sz w:val="20"/>
          <w:szCs w:val="20"/>
        </w:rPr>
        <w:t>I. Общие положения</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 Комиссия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 Новосибирской области (далее - комиссия) является координационным органом Аксенихинского сельсовета Краснозерского района Новосибирской области звена территориальной подсистемы Новосибирской области единой государственной системы предупреждения и ликвидации чрезвычайных ситуаций (далее - муниципальное звено РСЧС).</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 xml:space="preserve">2. Комиссия руководствуется в своей деятельности </w:t>
      </w:r>
      <w:hyperlink r:id="rId10" w:history="1">
        <w:r w:rsidRPr="00273DA6">
          <w:rPr>
            <w:rStyle w:val="a3"/>
            <w:rFonts w:ascii="Times New Roman" w:hAnsi="Times New Roman" w:cs="Times New Roman"/>
            <w:color w:val="auto"/>
            <w:sz w:val="20"/>
            <w:szCs w:val="20"/>
            <w:u w:val="none"/>
          </w:rPr>
          <w:t>Конституцией</w:t>
        </w:r>
      </w:hyperlink>
      <w:r w:rsidRPr="00273DA6">
        <w:rPr>
          <w:rFonts w:ascii="Times New Roman" w:hAnsi="Times New Roman" w:cs="Times New Roman"/>
          <w:sz w:val="20"/>
          <w:szCs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Новосибирской области, нормативными правовыми актами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 а также настоящим Положением.</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3. Комиссия осуществляет свою деятельность во взаимодействии с федеральными органами исполнительной власти, органами исполнительной власти Новосибирской области, заинтересованными организациями.</w:t>
      </w:r>
    </w:p>
    <w:p w:rsidR="0001402A" w:rsidRPr="00273DA6" w:rsidRDefault="0001402A" w:rsidP="0001402A">
      <w:pPr>
        <w:autoSpaceDE w:val="0"/>
        <w:autoSpaceDN w:val="0"/>
        <w:adjustRightInd w:val="0"/>
        <w:ind w:firstLine="709"/>
        <w:jc w:val="center"/>
        <w:rPr>
          <w:rFonts w:ascii="Times New Roman" w:hAnsi="Times New Roman" w:cs="Times New Roman"/>
          <w:sz w:val="20"/>
          <w:szCs w:val="20"/>
        </w:rPr>
      </w:pPr>
      <w:r w:rsidRPr="00273DA6">
        <w:rPr>
          <w:rFonts w:ascii="Times New Roman" w:hAnsi="Times New Roman" w:cs="Times New Roman"/>
          <w:sz w:val="20"/>
          <w:szCs w:val="20"/>
        </w:rPr>
        <w:t>II. Основные задачи и функции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4. Основными задачами комиссии являются:</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2) координация деятельности органов управления и сил муниципального звена РСЧС;</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 xml:space="preserve">3) обеспечение согласованности действий федеральных органов исполнительной власти, органов исполнительной власти Новосибирской области, администрации Аксенихинского сельсовета Краснозерского </w:t>
      </w:r>
      <w:r w:rsidRPr="00273DA6">
        <w:rPr>
          <w:rFonts w:ascii="Times New Roman" w:hAnsi="Times New Roman" w:cs="Times New Roman"/>
          <w:sz w:val="20"/>
          <w:szCs w:val="20"/>
        </w:rPr>
        <w:lastRenderedPageBreak/>
        <w:t>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4)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5) рассмотрение вопросов об организации оповещения и информирования населения о чрезвычайных ситуациях.</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5. Комиссия в целях выполнения возложенных на нее задач осуществляет следующие функции: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главе администрации Аксенихинского сельсовета Краснозерского района 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2) разрабатывает предложения по совершенствованию муниципальных правовых актов администрации Аксенихинского сельсовета Краснозерского района Новосибирской области в области предупреждения и ликвидации чрезвычайных ситуаций и обеспечения пожарной безопасности;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3) рассматривает прогнозы возможных чрезвычайных ситуаций на территории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 организует разработку и реализацию мер, направленных на предупреждение и ликвидацию чрезвычайных ситуаций и обеспечение пожарной безопасности;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4) разрабатывает предложения по развитию и обеспечению функционирования муниципального звена РСЧС;</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5) разрабатывает предложения по ликвидации чрезвычайных ситуаций на территории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6) организует работу по подготовке предложений и аналитических материалов для главы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 по вопросам защиты населения и территории от чрезвычайных ситуаций и обеспечения пожарной безопасности и безопасности людей на водных объектах.</w:t>
      </w:r>
    </w:p>
    <w:p w:rsidR="0001402A" w:rsidRPr="00273DA6" w:rsidRDefault="0001402A" w:rsidP="0001402A">
      <w:pPr>
        <w:autoSpaceDE w:val="0"/>
        <w:autoSpaceDN w:val="0"/>
        <w:adjustRightInd w:val="0"/>
        <w:jc w:val="center"/>
        <w:outlineLvl w:val="0"/>
        <w:rPr>
          <w:rFonts w:ascii="Times New Roman" w:hAnsi="Times New Roman" w:cs="Times New Roman"/>
          <w:sz w:val="20"/>
          <w:szCs w:val="20"/>
        </w:rPr>
      </w:pPr>
      <w:r w:rsidRPr="00273DA6">
        <w:rPr>
          <w:rFonts w:ascii="Times New Roman" w:hAnsi="Times New Roman" w:cs="Times New Roman"/>
          <w:sz w:val="20"/>
          <w:szCs w:val="20"/>
        </w:rPr>
        <w:t>III. Права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6. Комиссия в пределах своей компетенции имеет право:</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 запрашивать у федеральных органов исполнительной власти, исполнительных органов государственной власти Новосибирской области, структурных подразделений администрации Аксенихинского сельсовета Краснозерского района Новосибирской области, организаций и общественных объединений необходимые материалы и информацию;</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2) заслушивать на своих заседаниях представителей структурных подразделений администрации Аксенихинского сельсовета Краснозерского района Новосибирской области, организаций и общественных объединений;</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3) привлекать для участия в работе комиссии представителей федеральных органов исполнительной власти, исполнительных органов государственной власти Новосибирской области, структурных подразделений администрации Аксенихинского сельсовета Краснозерского района Новосибирской области, организаций и общественных объединений - по согласованию с руководителями указанных органов, организаций и общественных объединений;</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4) создавать рабочие группы по направлениям деятельности комиссии, определять полномочия и порядок работы этих групп;</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5) вносить в установленном порядке на рассмотрение главе администрации Аксенихинского сельсовета Краснозерского района Новосибирской области по вопросам, относящимся к компетенции комиссии.</w:t>
      </w:r>
    </w:p>
    <w:p w:rsidR="0001402A" w:rsidRPr="00273DA6" w:rsidRDefault="0001402A" w:rsidP="0001402A">
      <w:pPr>
        <w:autoSpaceDE w:val="0"/>
        <w:autoSpaceDN w:val="0"/>
        <w:adjustRightInd w:val="0"/>
        <w:ind w:firstLine="709"/>
        <w:jc w:val="center"/>
        <w:outlineLvl w:val="0"/>
        <w:rPr>
          <w:rFonts w:ascii="Times New Roman" w:hAnsi="Times New Roman" w:cs="Times New Roman"/>
          <w:sz w:val="20"/>
          <w:szCs w:val="20"/>
        </w:rPr>
      </w:pPr>
      <w:r w:rsidRPr="00273DA6">
        <w:rPr>
          <w:rFonts w:ascii="Times New Roman" w:hAnsi="Times New Roman" w:cs="Times New Roman"/>
          <w:sz w:val="20"/>
          <w:szCs w:val="20"/>
        </w:rPr>
        <w:lastRenderedPageBreak/>
        <w:t>IV. Организация деятельности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7. Состав комиссии утверждается постановлением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8. Председателем комиссии является Глава администрации Аксенихинского сельсовета Краснозерского района Новосибирской области, который руководит деятельностью комиссии и несет ответственность за выполнение возложенных на нее задач.</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9. Комиссия осуществляет свою деятельность в соответствии с годовым планом, принимаемым на заседании комиссии и утверждаемым председателем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10. Заседания комиссии проводятся по мере необходимости, но не реже одного раза в квартал. При возникновении необходимости безотлагательного рассмотрения вопросов, относящихся к компетенции комиссии, председатель комиссии принимает решение о проведении и сроке проведения внеплановых заседаний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11. Заседания комиссии проводит ее председатель или по его поручению его заместитель.</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12. Заседание комиссии считается правомочным, если на нем присутствуют не менее половины ее членов.</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13.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или его заместителя, председательствующего на заседании.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14. Заседания комиссии оформляются протоколом, который подписывается председателем комиссии, а в его отсутствие - заместителем председателя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15. Члены комиссии принимают участие в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16. По решению председателя комиссии на заседания комиссии могут быть приглашены председатели комиссий по предупреждению и ликвидации чрезвычайных ситуаций и обеспечению пожарной безопасности организаций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17. Секретарь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 формирует повестку и материалы очередного заседания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2) не позднее чем за 10 дней до планового заседания комиссии представляет повестку заседания (далее - повестка) на утверждение председателю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3) не позднее чем за три дня до планового заседания комиссии направляет повестку членам комиссии для ознакомления и материалы очередного заседания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4) ведет протоколы заседаний комиссии;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5) осуществляет взаимодействие с комиссиями по предупреждению и ликвидации чрезвычайных ситуаций и обеспечению пожарной безопасности организаций.</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18. По запросу комиссии руководители структурных подразделений администрации Аксенихинского сельсовета Краснозерского района Новосибирской области и организаций, к сфере ведения которых относятся вопросы, включенные в повестку, представляют запрашиваемые материалы не позднее чем за 5 дней до даты проведения планового заседания.</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19. На основании решений комиссии, принимаемых в соответствии с ее компетенцией, комиссия готовит проекты муниципальных правовых актов администрации Аксенихинского сельсовета Краснозерского района Новосибирской области, обязательных для организаций, расположенных на территории администрации Аксенихинского сельсовета Краснозерского района</w:t>
      </w:r>
      <w:r w:rsidRPr="00273DA6">
        <w:rPr>
          <w:rFonts w:ascii="Times New Roman" w:hAnsi="Times New Roman" w:cs="Times New Roman"/>
          <w:i/>
          <w:iCs/>
          <w:sz w:val="20"/>
          <w:szCs w:val="20"/>
        </w:rPr>
        <w:t xml:space="preserve"> </w:t>
      </w:r>
      <w:r w:rsidRPr="00273DA6">
        <w:rPr>
          <w:rFonts w:ascii="Times New Roman" w:hAnsi="Times New Roman" w:cs="Times New Roman"/>
          <w:sz w:val="20"/>
          <w:szCs w:val="20"/>
        </w:rPr>
        <w:t>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r w:rsidRPr="00273DA6">
        <w:rPr>
          <w:rFonts w:ascii="Times New Roman" w:hAnsi="Times New Roman" w:cs="Times New Roman"/>
          <w:sz w:val="20"/>
          <w:szCs w:val="20"/>
        </w:rPr>
        <w:t>20. Организационно-техническое обеспечение деятельности комиссии осуществляет администрация Аксенихинского сельсовета Краснозерского Новосибирской области.</w:t>
      </w:r>
    </w:p>
    <w:p w:rsidR="0001402A" w:rsidRPr="00273DA6" w:rsidRDefault="0001402A" w:rsidP="0001402A">
      <w:pPr>
        <w:autoSpaceDE w:val="0"/>
        <w:autoSpaceDN w:val="0"/>
        <w:adjustRightInd w:val="0"/>
        <w:ind w:firstLine="709"/>
        <w:jc w:val="both"/>
        <w:rPr>
          <w:rFonts w:ascii="Times New Roman" w:hAnsi="Times New Roman" w:cs="Times New Roman"/>
          <w:sz w:val="20"/>
          <w:szCs w:val="20"/>
        </w:rPr>
      </w:pPr>
    </w:p>
    <w:p w:rsidR="0001402A" w:rsidRPr="00273DA6" w:rsidRDefault="0001402A" w:rsidP="0001402A">
      <w:pPr>
        <w:pStyle w:val="ConsPlusNormal"/>
        <w:widowControl/>
        <w:ind w:firstLine="540"/>
        <w:jc w:val="center"/>
        <w:rPr>
          <w:rFonts w:ascii="Times New Roman" w:hAnsi="Times New Roman" w:cs="Times New Roman"/>
        </w:rPr>
      </w:pPr>
    </w:p>
    <w:p w:rsidR="0001402A" w:rsidRPr="00273DA6" w:rsidRDefault="00BE3BA0" w:rsidP="0001402A">
      <w:pPr>
        <w:jc w:val="center"/>
        <w:rPr>
          <w:rFonts w:ascii="Times New Roman" w:hAnsi="Times New Roman" w:cs="Times New Roman"/>
          <w:sz w:val="20"/>
          <w:szCs w:val="20"/>
        </w:rPr>
      </w:pPr>
      <w:hyperlink r:id="rId11" w:history="1">
        <w:r w:rsidR="0001402A" w:rsidRPr="00273DA6">
          <w:rPr>
            <w:rStyle w:val="a3"/>
            <w:rFonts w:ascii="Times New Roman" w:hAnsi="Times New Roman" w:cs="Times New Roman"/>
            <w:color w:val="auto"/>
            <w:sz w:val="20"/>
            <w:szCs w:val="20"/>
            <w:u w:val="none"/>
          </w:rPr>
          <w:t>Состав</w:t>
        </w:r>
      </w:hyperlink>
      <w:r w:rsidR="0001402A" w:rsidRPr="00273DA6">
        <w:rPr>
          <w:rFonts w:ascii="Times New Roman" w:hAnsi="Times New Roman" w:cs="Times New Roman"/>
          <w:sz w:val="20"/>
          <w:szCs w:val="20"/>
        </w:rPr>
        <w:t xml:space="preserve"> комиссии по предупреждению и ликвидации чрезвычайных ситуаций и обеспечению пожарной безопасности администрации Аксенихинского сельсовета Краснозерского района</w:t>
      </w:r>
      <w:r w:rsidR="0001402A" w:rsidRPr="00273DA6">
        <w:rPr>
          <w:rFonts w:ascii="Times New Roman" w:hAnsi="Times New Roman" w:cs="Times New Roman"/>
          <w:i/>
          <w:iCs/>
          <w:sz w:val="20"/>
          <w:szCs w:val="20"/>
        </w:rPr>
        <w:t xml:space="preserve"> </w:t>
      </w:r>
      <w:r w:rsidR="0001402A" w:rsidRPr="00273DA6">
        <w:rPr>
          <w:rFonts w:ascii="Times New Roman" w:hAnsi="Times New Roman" w:cs="Times New Roman"/>
          <w:sz w:val="20"/>
          <w:szCs w:val="20"/>
        </w:rPr>
        <w:t>Новосибирской области</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Биденко З.И.           Глава администрации Аксенихинского сельсовета               </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Краснозерского района Новосибирской области </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председатель комиссии                                       </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Писаревский Н.Е.   Директор МУПЖКХ «Аксенихинское»</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заместитель председателя комиссии</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Баган С.И.               Специалист администрации</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секретарь комиссии   </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Долгополова ЕМ. Директор подразделения Аксенихинского дома культуры</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член комиссии</w:t>
      </w:r>
    </w:p>
    <w:p w:rsidR="0001402A" w:rsidRPr="00273DA6" w:rsidRDefault="0001402A" w:rsidP="0001402A">
      <w:pPr>
        <w:rPr>
          <w:rFonts w:ascii="Times New Roman" w:hAnsi="Times New Roman" w:cs="Times New Roman"/>
          <w:sz w:val="20"/>
          <w:szCs w:val="20"/>
        </w:rPr>
      </w:pPr>
      <w:proofErr w:type="spellStart"/>
      <w:r w:rsidRPr="00273DA6">
        <w:rPr>
          <w:rFonts w:ascii="Times New Roman" w:hAnsi="Times New Roman" w:cs="Times New Roman"/>
          <w:sz w:val="20"/>
          <w:szCs w:val="20"/>
        </w:rPr>
        <w:t>Логачева</w:t>
      </w:r>
      <w:proofErr w:type="spellEnd"/>
      <w:r w:rsidRPr="00273DA6">
        <w:rPr>
          <w:rFonts w:ascii="Times New Roman" w:hAnsi="Times New Roman" w:cs="Times New Roman"/>
          <w:sz w:val="20"/>
          <w:szCs w:val="20"/>
        </w:rPr>
        <w:t xml:space="preserve"> Е.Ю.       Специалист по социальной работе</w:t>
      </w:r>
    </w:p>
    <w:p w:rsidR="0001402A" w:rsidRPr="00273DA6" w:rsidRDefault="0001402A" w:rsidP="0001402A">
      <w:pPr>
        <w:rPr>
          <w:rFonts w:ascii="Times New Roman" w:hAnsi="Times New Roman" w:cs="Times New Roman"/>
          <w:sz w:val="20"/>
          <w:szCs w:val="20"/>
        </w:rPr>
      </w:pPr>
      <w:r w:rsidRPr="00273DA6">
        <w:rPr>
          <w:rFonts w:ascii="Times New Roman" w:hAnsi="Times New Roman" w:cs="Times New Roman"/>
          <w:sz w:val="20"/>
          <w:szCs w:val="20"/>
        </w:rPr>
        <w:t xml:space="preserve">                                 член комиссии (по согласованию)</w:t>
      </w:r>
    </w:p>
    <w:p w:rsidR="0001402A" w:rsidRPr="00273DA6" w:rsidRDefault="0001402A" w:rsidP="0001402A">
      <w:pPr>
        <w:jc w:val="center"/>
        <w:rPr>
          <w:rFonts w:ascii="Times New Roman" w:hAnsi="Times New Roman" w:cs="Times New Roman"/>
          <w:sz w:val="20"/>
          <w:szCs w:val="20"/>
        </w:rPr>
      </w:pPr>
    </w:p>
    <w:p w:rsidR="00273DA6" w:rsidRDefault="00273DA6" w:rsidP="00225A45">
      <w:pPr>
        <w:jc w:val="center"/>
        <w:rPr>
          <w:rFonts w:ascii="Times New Roman" w:hAnsi="Times New Roman" w:cs="Times New Roman"/>
          <w:sz w:val="20"/>
          <w:szCs w:val="20"/>
        </w:rPr>
      </w:pPr>
    </w:p>
    <w:p w:rsidR="00225A45" w:rsidRPr="00273DA6" w:rsidRDefault="00225A45" w:rsidP="00225A45">
      <w:pPr>
        <w:jc w:val="center"/>
        <w:rPr>
          <w:rFonts w:ascii="Times New Roman" w:hAnsi="Times New Roman" w:cs="Times New Roman"/>
          <w:sz w:val="20"/>
          <w:szCs w:val="20"/>
        </w:rPr>
      </w:pPr>
      <w:r w:rsidRPr="00273DA6">
        <w:rPr>
          <w:rFonts w:ascii="Times New Roman" w:hAnsi="Times New Roman" w:cs="Times New Roman"/>
          <w:sz w:val="20"/>
          <w:szCs w:val="20"/>
        </w:rPr>
        <w:t>АДМИНИСТРАЦИЯ АКСЕНИХИНСКОГО СЕЛЬСОВЕТА</w:t>
      </w:r>
    </w:p>
    <w:p w:rsidR="00225A45" w:rsidRPr="00273DA6" w:rsidRDefault="00225A45" w:rsidP="00225A45">
      <w:pPr>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225A45" w:rsidRPr="00273DA6" w:rsidRDefault="00225A45" w:rsidP="00225A45">
      <w:pPr>
        <w:jc w:val="center"/>
        <w:rPr>
          <w:rFonts w:ascii="Times New Roman" w:hAnsi="Times New Roman" w:cs="Times New Roman"/>
          <w:sz w:val="20"/>
          <w:szCs w:val="20"/>
        </w:rPr>
      </w:pPr>
    </w:p>
    <w:p w:rsidR="00225A45" w:rsidRPr="00273DA6" w:rsidRDefault="00225A45" w:rsidP="00225A45">
      <w:pPr>
        <w:jc w:val="center"/>
        <w:rPr>
          <w:rFonts w:ascii="Times New Roman" w:hAnsi="Times New Roman" w:cs="Times New Roman"/>
          <w:sz w:val="20"/>
          <w:szCs w:val="20"/>
        </w:rPr>
      </w:pPr>
      <w:r w:rsidRPr="00273DA6">
        <w:rPr>
          <w:rFonts w:ascii="Times New Roman" w:hAnsi="Times New Roman" w:cs="Times New Roman"/>
          <w:sz w:val="20"/>
          <w:szCs w:val="20"/>
        </w:rPr>
        <w:t>ПОСТАНОВЛЕНИЕ</w:t>
      </w:r>
    </w:p>
    <w:p w:rsidR="00225A45" w:rsidRPr="00273DA6" w:rsidRDefault="00225A45" w:rsidP="00225A45">
      <w:pPr>
        <w:jc w:val="center"/>
        <w:rPr>
          <w:rFonts w:ascii="Times New Roman" w:hAnsi="Times New Roman" w:cs="Times New Roman"/>
          <w:sz w:val="20"/>
          <w:szCs w:val="20"/>
        </w:rPr>
      </w:pPr>
      <w:r w:rsidRPr="00273DA6">
        <w:rPr>
          <w:rFonts w:ascii="Times New Roman" w:hAnsi="Times New Roman" w:cs="Times New Roman"/>
          <w:sz w:val="20"/>
          <w:szCs w:val="20"/>
        </w:rPr>
        <w:t>От   26.02.2021                               с. Аксениха                                                   №16</w:t>
      </w:r>
    </w:p>
    <w:p w:rsidR="00225A45" w:rsidRPr="00273DA6" w:rsidRDefault="00225A45" w:rsidP="00225A45">
      <w:pPr>
        <w:pStyle w:val="30"/>
        <w:keepNext/>
        <w:keepLines/>
        <w:shd w:val="clear" w:color="auto" w:fill="auto"/>
        <w:spacing w:before="0"/>
        <w:ind w:left="20"/>
        <w:jc w:val="center"/>
        <w:rPr>
          <w:sz w:val="20"/>
          <w:szCs w:val="20"/>
        </w:rPr>
      </w:pPr>
      <w:r w:rsidRPr="00273DA6">
        <w:rPr>
          <w:sz w:val="20"/>
          <w:szCs w:val="20"/>
        </w:rPr>
        <w:t>Об утверждении  муниципальной программы</w:t>
      </w:r>
    </w:p>
    <w:p w:rsidR="00225A45" w:rsidRPr="00273DA6" w:rsidRDefault="00225A45" w:rsidP="00225A45">
      <w:pPr>
        <w:pStyle w:val="30"/>
        <w:keepNext/>
        <w:keepLines/>
        <w:shd w:val="clear" w:color="auto" w:fill="auto"/>
        <w:spacing w:before="0" w:after="600"/>
        <w:ind w:left="20" w:right="40"/>
        <w:jc w:val="center"/>
        <w:rPr>
          <w:sz w:val="20"/>
          <w:szCs w:val="20"/>
        </w:rPr>
      </w:pPr>
      <w:bookmarkStart w:id="0" w:name="bookmark3"/>
      <w:r w:rsidRPr="00273DA6">
        <w:rPr>
          <w:sz w:val="20"/>
          <w:szCs w:val="20"/>
        </w:rPr>
        <w:t>«Повышение безопасности дорожного движения на территории Аксенихинского сельсовета Краснозерского  района Новосибирской области на 2021 - 2023 годы»</w:t>
      </w:r>
      <w:bookmarkEnd w:id="0"/>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t xml:space="preserve">            В соответствии с Федеральным законом от 06.04.2014 № 131-ФЗ «Об общих принципах организации местного самоуправления в Российской Федерации»,  в соответствии  с Федеральным законом от 10.12.1995 № 196-ФЗ «О безопасности дорожного движения», Уставом  Аксенихинского сельсовета Краснозерского  района Новосибирской области,</w:t>
      </w:r>
    </w:p>
    <w:p w:rsidR="00225A45" w:rsidRPr="00273DA6" w:rsidRDefault="00225A45" w:rsidP="00225A45">
      <w:pPr>
        <w:jc w:val="both"/>
        <w:rPr>
          <w:rFonts w:ascii="Times New Roman" w:hAnsi="Times New Roman" w:cs="Times New Roman"/>
          <w:bCs/>
          <w:sz w:val="20"/>
          <w:szCs w:val="20"/>
        </w:rPr>
      </w:pPr>
      <w:r w:rsidRPr="00273DA6">
        <w:rPr>
          <w:rFonts w:ascii="Times New Roman" w:hAnsi="Times New Roman" w:cs="Times New Roman"/>
          <w:bCs/>
          <w:sz w:val="20"/>
          <w:szCs w:val="20"/>
        </w:rPr>
        <w:t xml:space="preserve"> ПОСТАНОВЛЯЕТ:</w:t>
      </w:r>
    </w:p>
    <w:p w:rsidR="00225A45" w:rsidRPr="00273DA6" w:rsidRDefault="00225A45" w:rsidP="00225A45">
      <w:pPr>
        <w:pStyle w:val="a9"/>
        <w:numPr>
          <w:ilvl w:val="0"/>
          <w:numId w:val="4"/>
        </w:numPr>
        <w:tabs>
          <w:tab w:val="left" w:pos="1057"/>
        </w:tabs>
        <w:spacing w:after="0" w:line="322" w:lineRule="exact"/>
        <w:ind w:left="20" w:right="40" w:firstLine="720"/>
        <w:jc w:val="both"/>
        <w:rPr>
          <w:rFonts w:ascii="Times New Roman" w:hAnsi="Times New Roman" w:cs="Times New Roman"/>
          <w:sz w:val="20"/>
          <w:szCs w:val="20"/>
        </w:rPr>
      </w:pPr>
      <w:r w:rsidRPr="00273DA6">
        <w:rPr>
          <w:rFonts w:ascii="Times New Roman" w:hAnsi="Times New Roman" w:cs="Times New Roman"/>
          <w:sz w:val="20"/>
          <w:szCs w:val="20"/>
        </w:rPr>
        <w:t>Утвердить   муниципальную программу «Повышение безопасности дорожного движения на территории Аксенихинского сельсовета Краснозерского района Новосибирской области на 2021 - 2023 годы» (Приложение).</w:t>
      </w:r>
    </w:p>
    <w:p w:rsidR="00225A45" w:rsidRPr="00273DA6" w:rsidRDefault="00225A45" w:rsidP="00225A45">
      <w:pPr>
        <w:pStyle w:val="a9"/>
        <w:tabs>
          <w:tab w:val="left" w:pos="1057"/>
        </w:tabs>
        <w:spacing w:after="0"/>
        <w:ind w:left="740" w:right="40"/>
        <w:jc w:val="both"/>
        <w:rPr>
          <w:rFonts w:ascii="Times New Roman" w:hAnsi="Times New Roman" w:cs="Times New Roman"/>
          <w:sz w:val="20"/>
          <w:szCs w:val="20"/>
        </w:rPr>
      </w:pPr>
    </w:p>
    <w:p w:rsidR="00225A45" w:rsidRPr="00273DA6" w:rsidRDefault="00225A45" w:rsidP="00225A45">
      <w:pPr>
        <w:spacing w:line="390" w:lineRule="atLeast"/>
        <w:jc w:val="both"/>
        <w:rPr>
          <w:rFonts w:ascii="Times New Roman" w:hAnsi="Times New Roman" w:cs="Times New Roman"/>
          <w:sz w:val="20"/>
          <w:szCs w:val="20"/>
        </w:rPr>
      </w:pPr>
      <w:r w:rsidRPr="00273DA6">
        <w:rPr>
          <w:rFonts w:ascii="Times New Roman" w:hAnsi="Times New Roman" w:cs="Times New Roman"/>
          <w:sz w:val="20"/>
          <w:szCs w:val="20"/>
        </w:rPr>
        <w:t>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сайте администрации.</w:t>
      </w:r>
    </w:p>
    <w:p w:rsidR="00225A45" w:rsidRPr="00273DA6" w:rsidRDefault="00225A45" w:rsidP="00225A45">
      <w:pPr>
        <w:spacing w:line="390" w:lineRule="atLeast"/>
        <w:jc w:val="both"/>
        <w:rPr>
          <w:rFonts w:ascii="Times New Roman" w:hAnsi="Times New Roman" w:cs="Times New Roman"/>
          <w:sz w:val="20"/>
          <w:szCs w:val="20"/>
        </w:rPr>
      </w:pPr>
      <w:r w:rsidRPr="00273DA6">
        <w:rPr>
          <w:rFonts w:ascii="Times New Roman" w:hAnsi="Times New Roman" w:cs="Times New Roman"/>
          <w:sz w:val="20"/>
          <w:szCs w:val="20"/>
        </w:rPr>
        <w:t>3. Настоящее постановление вступает в силу с момента опубликования.</w:t>
      </w:r>
    </w:p>
    <w:p w:rsidR="00225A45" w:rsidRPr="00273DA6" w:rsidRDefault="00225A45" w:rsidP="00225A45">
      <w:pPr>
        <w:spacing w:line="390" w:lineRule="atLeast"/>
        <w:jc w:val="both"/>
        <w:rPr>
          <w:rFonts w:ascii="Times New Roman" w:hAnsi="Times New Roman" w:cs="Times New Roman"/>
          <w:sz w:val="20"/>
          <w:szCs w:val="20"/>
        </w:rPr>
      </w:pPr>
      <w:r w:rsidRPr="00273DA6">
        <w:rPr>
          <w:rFonts w:ascii="Times New Roman" w:hAnsi="Times New Roman" w:cs="Times New Roman"/>
          <w:sz w:val="20"/>
          <w:szCs w:val="20"/>
        </w:rPr>
        <w:lastRenderedPageBreak/>
        <w:t>4. Постановление администрации Аксенихинского сельсовета от 14.02.2017г № 12 признать утратившим силу.</w:t>
      </w:r>
    </w:p>
    <w:p w:rsidR="00225A45" w:rsidRPr="00273DA6" w:rsidRDefault="00225A45" w:rsidP="00225A45">
      <w:pPr>
        <w:pStyle w:val="ConsPlusNormal"/>
        <w:jc w:val="both"/>
        <w:rPr>
          <w:rFonts w:ascii="Times New Roman" w:hAnsi="Times New Roman" w:cs="Times New Roman"/>
        </w:rPr>
      </w:pPr>
      <w:r w:rsidRPr="00273DA6">
        <w:rPr>
          <w:rFonts w:ascii="Times New Roman" w:hAnsi="Times New Roman" w:cs="Times New Roman"/>
        </w:rPr>
        <w:t>5. Контроль за исполнением настоящего постановления оставляю за собой.</w:t>
      </w:r>
    </w:p>
    <w:p w:rsidR="00225A45" w:rsidRPr="00273DA6" w:rsidRDefault="00225A45" w:rsidP="00225A45">
      <w:pPr>
        <w:pStyle w:val="ConsPlusNormal"/>
        <w:ind w:firstLine="540"/>
        <w:jc w:val="both"/>
        <w:rPr>
          <w:rFonts w:ascii="Times New Roman" w:hAnsi="Times New Roman" w:cs="Times New Roman"/>
        </w:rPr>
      </w:pPr>
    </w:p>
    <w:p w:rsidR="00225A45" w:rsidRPr="00273DA6" w:rsidRDefault="00225A45" w:rsidP="00225A45">
      <w:pPr>
        <w:pStyle w:val="ConsPlusNormal"/>
        <w:ind w:firstLine="540"/>
        <w:jc w:val="both"/>
        <w:rPr>
          <w:rFonts w:ascii="Times New Roman" w:hAnsi="Times New Roman" w:cs="Times New Roman"/>
        </w:rPr>
      </w:pPr>
    </w:p>
    <w:p w:rsidR="00225A45" w:rsidRPr="00273DA6" w:rsidRDefault="00225A45" w:rsidP="00225A45">
      <w:pPr>
        <w:pStyle w:val="a7"/>
        <w:jc w:val="both"/>
        <w:rPr>
          <w:rFonts w:ascii="Times New Roman" w:hAnsi="Times New Roman" w:cs="Times New Roman"/>
          <w:sz w:val="20"/>
          <w:szCs w:val="20"/>
        </w:rPr>
      </w:pPr>
    </w:p>
    <w:p w:rsidR="00225A45" w:rsidRPr="00273DA6" w:rsidRDefault="00225A45" w:rsidP="00225A45">
      <w:pPr>
        <w:pStyle w:val="a7"/>
        <w:jc w:val="both"/>
        <w:rPr>
          <w:rFonts w:ascii="Times New Roman" w:hAnsi="Times New Roman" w:cs="Times New Roman"/>
          <w:sz w:val="20"/>
          <w:szCs w:val="20"/>
        </w:rPr>
      </w:pPr>
      <w:r w:rsidRPr="00273DA6">
        <w:rPr>
          <w:rFonts w:ascii="Times New Roman" w:hAnsi="Times New Roman" w:cs="Times New Roman"/>
          <w:sz w:val="20"/>
          <w:szCs w:val="20"/>
        </w:rPr>
        <w:t xml:space="preserve">Глава Аксенихинского сельсовета                                            </w:t>
      </w:r>
    </w:p>
    <w:p w:rsidR="00225A45" w:rsidRPr="00273DA6" w:rsidRDefault="00225A45" w:rsidP="00225A45">
      <w:pPr>
        <w:pStyle w:val="a7"/>
        <w:jc w:val="both"/>
        <w:rPr>
          <w:rFonts w:ascii="Times New Roman" w:hAnsi="Times New Roman" w:cs="Times New Roman"/>
          <w:sz w:val="20"/>
          <w:szCs w:val="20"/>
        </w:rPr>
      </w:pPr>
      <w:r w:rsidRPr="00273DA6">
        <w:rPr>
          <w:rFonts w:ascii="Times New Roman" w:hAnsi="Times New Roman" w:cs="Times New Roman"/>
          <w:sz w:val="20"/>
          <w:szCs w:val="20"/>
        </w:rPr>
        <w:t xml:space="preserve">Краснозерского района  </w:t>
      </w:r>
      <w:r w:rsidR="00273DA6">
        <w:rPr>
          <w:rFonts w:ascii="Times New Roman" w:hAnsi="Times New Roman" w:cs="Times New Roman"/>
          <w:sz w:val="20"/>
          <w:szCs w:val="20"/>
        </w:rPr>
        <w:t xml:space="preserve"> </w:t>
      </w:r>
      <w:r w:rsidRPr="00273DA6">
        <w:rPr>
          <w:rFonts w:ascii="Times New Roman" w:hAnsi="Times New Roman" w:cs="Times New Roman"/>
          <w:sz w:val="20"/>
          <w:szCs w:val="20"/>
        </w:rPr>
        <w:t>Новосибирской области                                                        З.И.Биденко</w:t>
      </w:r>
    </w:p>
    <w:p w:rsidR="00225A45" w:rsidRPr="00273DA6" w:rsidRDefault="00225A45" w:rsidP="00225A45">
      <w:pPr>
        <w:jc w:val="both"/>
        <w:rPr>
          <w:rFonts w:ascii="Times New Roman" w:hAnsi="Times New Roman" w:cs="Times New Roman"/>
          <w:sz w:val="20"/>
          <w:szCs w:val="20"/>
        </w:rPr>
      </w:pPr>
    </w:p>
    <w:p w:rsidR="00225A45" w:rsidRPr="00273DA6" w:rsidRDefault="00225A45" w:rsidP="00225A45">
      <w:pPr>
        <w:pStyle w:val="32"/>
        <w:shd w:val="clear" w:color="auto" w:fill="auto"/>
        <w:spacing w:before="0"/>
        <w:ind w:right="60"/>
        <w:rPr>
          <w:b w:val="0"/>
          <w:sz w:val="20"/>
          <w:szCs w:val="20"/>
        </w:rPr>
      </w:pPr>
      <w:r w:rsidRPr="00273DA6">
        <w:rPr>
          <w:b w:val="0"/>
          <w:sz w:val="20"/>
          <w:szCs w:val="20"/>
        </w:rPr>
        <w:t>Паспорт</w:t>
      </w:r>
    </w:p>
    <w:p w:rsidR="00225A45" w:rsidRPr="00273DA6" w:rsidRDefault="00225A45" w:rsidP="00225A45">
      <w:pPr>
        <w:pStyle w:val="32"/>
        <w:shd w:val="clear" w:color="auto" w:fill="auto"/>
        <w:spacing w:before="0" w:after="120"/>
        <w:ind w:right="60"/>
        <w:rPr>
          <w:b w:val="0"/>
          <w:sz w:val="20"/>
          <w:szCs w:val="20"/>
        </w:rPr>
      </w:pPr>
      <w:r w:rsidRPr="00273DA6">
        <w:rPr>
          <w:b w:val="0"/>
          <w:sz w:val="20"/>
          <w:szCs w:val="20"/>
        </w:rPr>
        <w:t>муниципальной программы «Повышение безопасности дорожного движения на территории Аксенихинского сельсовета Краснозерского</w:t>
      </w:r>
      <w:r w:rsidRPr="00273DA6">
        <w:rPr>
          <w:sz w:val="20"/>
          <w:szCs w:val="20"/>
        </w:rPr>
        <w:t xml:space="preserve"> </w:t>
      </w:r>
      <w:r w:rsidRPr="00273DA6">
        <w:rPr>
          <w:b w:val="0"/>
          <w:sz w:val="20"/>
          <w:szCs w:val="20"/>
        </w:rPr>
        <w:t>района Новосибирской области на</w:t>
      </w:r>
      <w:r w:rsidRPr="00273DA6">
        <w:rPr>
          <w:rStyle w:val="311"/>
          <w:sz w:val="20"/>
          <w:szCs w:val="20"/>
        </w:rPr>
        <w:t xml:space="preserve"> 2021 - 2023</w:t>
      </w:r>
      <w:r w:rsidRPr="00273DA6">
        <w:rPr>
          <w:b w:val="0"/>
          <w:sz w:val="20"/>
          <w:szCs w:val="20"/>
        </w:rPr>
        <w:t xml:space="preserve"> годы»</w:t>
      </w:r>
    </w:p>
    <w:tbl>
      <w:tblPr>
        <w:tblW w:w="0" w:type="auto"/>
        <w:tblLayout w:type="fixed"/>
        <w:tblCellMar>
          <w:left w:w="0" w:type="dxa"/>
          <w:right w:w="0" w:type="dxa"/>
        </w:tblCellMar>
        <w:tblLook w:val="04A0"/>
      </w:tblPr>
      <w:tblGrid>
        <w:gridCol w:w="3350"/>
        <w:gridCol w:w="6230"/>
      </w:tblGrid>
      <w:tr w:rsidR="00225A45" w:rsidRPr="00273DA6" w:rsidTr="00225A45">
        <w:trPr>
          <w:trHeight w:val="1118"/>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Наименование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Муниципальная программа «Повышение безопасности дорожного движения на территории Аксенихинского сельсовета Краснозерского района Новосибирской области на 2021 - 2023 годы»</w:t>
            </w:r>
          </w:p>
        </w:tc>
      </w:tr>
      <w:tr w:rsidR="00225A45" w:rsidRPr="00273DA6" w:rsidTr="00225A45">
        <w:trPr>
          <w:trHeight w:val="1482"/>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Основание для разработки</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Федеральный закон от 10.12.1995 года № 196 -ФЗ «О безопасности дорожного движения», № 131-ФЗ «Об общих принципах организации местного самоуправления в российской Федерации», Устав Аксенихинского сельсовета Краснозерского района Новосибирской области</w:t>
            </w:r>
          </w:p>
        </w:tc>
      </w:tr>
      <w:tr w:rsidR="00225A45" w:rsidRPr="00273DA6" w:rsidTr="00225A45">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Разработчик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8" w:lineRule="exact"/>
              <w:ind w:left="120"/>
              <w:jc w:val="both"/>
              <w:rPr>
                <w:sz w:val="20"/>
                <w:szCs w:val="20"/>
              </w:rPr>
            </w:pPr>
            <w:r w:rsidRPr="00273DA6">
              <w:rPr>
                <w:sz w:val="20"/>
                <w:szCs w:val="20"/>
              </w:rPr>
              <w:t>администрация  Аксенихинского сельсовета Краснозерского района  Новосибирской области</w:t>
            </w:r>
          </w:p>
        </w:tc>
      </w:tr>
      <w:tr w:rsidR="00225A45" w:rsidRPr="00273DA6" w:rsidTr="00225A45">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Исполнители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8" w:lineRule="exact"/>
              <w:ind w:left="120"/>
              <w:jc w:val="both"/>
              <w:rPr>
                <w:sz w:val="20"/>
                <w:szCs w:val="20"/>
              </w:rPr>
            </w:pPr>
            <w:r w:rsidRPr="00273DA6">
              <w:rPr>
                <w:sz w:val="20"/>
                <w:szCs w:val="20"/>
              </w:rPr>
              <w:t>администрация  Аксенихинского сельсовета Краснозерского района  Новосибирской области</w:t>
            </w:r>
          </w:p>
        </w:tc>
      </w:tr>
      <w:tr w:rsidR="00225A45" w:rsidRPr="00273DA6" w:rsidTr="00225A45">
        <w:trPr>
          <w:trHeight w:val="4704"/>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Цели и задачи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Сокращение количества дорожно-транспортных происшествий, погибших, пострадавших в результате дорожно-транспортных происшествий; снижение ущерба от этих происшествий;</w:t>
            </w:r>
          </w:p>
          <w:p w:rsidR="00225A45" w:rsidRPr="00273DA6" w:rsidRDefault="00225A45">
            <w:pPr>
              <w:pStyle w:val="20"/>
              <w:shd w:val="clear" w:color="auto" w:fill="auto"/>
              <w:spacing w:before="0" w:line="274" w:lineRule="exact"/>
              <w:ind w:left="120"/>
              <w:jc w:val="both"/>
              <w:rPr>
                <w:sz w:val="20"/>
                <w:szCs w:val="20"/>
              </w:rPr>
            </w:pPr>
            <w:r w:rsidRPr="00273DA6">
              <w:rPr>
                <w:sz w:val="20"/>
                <w:szCs w:val="20"/>
              </w:rPr>
              <w:t xml:space="preserve">проведение активной профилактической работы с участниками дорожного движения по предупреждению нарушений порядка дорожного движения, поддержка детских и молодежных организаций и объединений, осуществляющих воспитательную деятельность по профилактике дорожно-транспортного травматизма, улучшение управления системой организации дорожного движения на территории  Аксенихинского сельсовета Краснозерского района улучшение условий движения и устранения опасных участков на </w:t>
            </w:r>
            <w:proofErr w:type="spellStart"/>
            <w:r w:rsidRPr="00273DA6">
              <w:rPr>
                <w:sz w:val="20"/>
                <w:szCs w:val="20"/>
              </w:rPr>
              <w:t>межпоселенческих</w:t>
            </w:r>
            <w:proofErr w:type="spellEnd"/>
            <w:r w:rsidRPr="00273DA6">
              <w:rPr>
                <w:sz w:val="20"/>
                <w:szCs w:val="20"/>
              </w:rPr>
              <w:t xml:space="preserve"> и </w:t>
            </w:r>
            <w:proofErr w:type="spellStart"/>
            <w:r w:rsidRPr="00273DA6">
              <w:rPr>
                <w:sz w:val="20"/>
                <w:szCs w:val="20"/>
              </w:rPr>
              <w:t>внутрипоселенческих</w:t>
            </w:r>
            <w:proofErr w:type="spellEnd"/>
            <w:r w:rsidRPr="00273DA6">
              <w:rPr>
                <w:sz w:val="20"/>
                <w:szCs w:val="20"/>
              </w:rPr>
              <w:t xml:space="preserve"> автомобильных дорогах, проходящих по территории  Аксенихинского сельсовета Краснозерского района Новосибирской области.</w:t>
            </w:r>
          </w:p>
        </w:tc>
      </w:tr>
      <w:tr w:rsidR="00225A45" w:rsidRPr="00273DA6" w:rsidTr="00225A45">
        <w:trPr>
          <w:trHeight w:val="562"/>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20"/>
              <w:jc w:val="both"/>
              <w:rPr>
                <w:sz w:val="20"/>
                <w:szCs w:val="20"/>
              </w:rPr>
            </w:pPr>
            <w:r w:rsidRPr="00273DA6">
              <w:rPr>
                <w:sz w:val="20"/>
                <w:szCs w:val="20"/>
              </w:rPr>
              <w:t>Срок реализации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8" w:lineRule="exact"/>
              <w:ind w:left="120"/>
              <w:jc w:val="both"/>
              <w:rPr>
                <w:sz w:val="20"/>
                <w:szCs w:val="20"/>
              </w:rPr>
            </w:pPr>
            <w:r w:rsidRPr="00273DA6">
              <w:rPr>
                <w:sz w:val="20"/>
                <w:szCs w:val="20"/>
              </w:rPr>
              <w:t>Выполнение мероприятий Программы - в течение 2021</w:t>
            </w:r>
            <w:r w:rsidRPr="00273DA6">
              <w:rPr>
                <w:sz w:val="20"/>
                <w:szCs w:val="20"/>
              </w:rPr>
              <w:softHyphen/>
              <w:t>- 2023 гг.</w:t>
            </w:r>
          </w:p>
        </w:tc>
      </w:tr>
      <w:tr w:rsidR="00225A45" w:rsidRPr="00273DA6" w:rsidTr="00225A45">
        <w:trPr>
          <w:trHeight w:val="1666"/>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jc w:val="both"/>
              <w:rPr>
                <w:sz w:val="20"/>
                <w:szCs w:val="20"/>
              </w:rPr>
            </w:pPr>
            <w:r w:rsidRPr="00273DA6">
              <w:rPr>
                <w:sz w:val="20"/>
                <w:szCs w:val="20"/>
              </w:rPr>
              <w:t>Прогнозируемые объемы и источники финансирования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Всего по Программе: 0 млн. руб. в том числе:</w:t>
            </w:r>
          </w:p>
          <w:p w:rsidR="00225A45" w:rsidRPr="00273DA6" w:rsidRDefault="00225A45">
            <w:pPr>
              <w:pStyle w:val="20"/>
              <w:shd w:val="clear" w:color="auto" w:fill="auto"/>
              <w:spacing w:before="0" w:line="274" w:lineRule="exact"/>
              <w:ind w:left="120"/>
              <w:jc w:val="both"/>
              <w:rPr>
                <w:sz w:val="20"/>
                <w:szCs w:val="20"/>
              </w:rPr>
            </w:pPr>
            <w:r w:rsidRPr="00273DA6">
              <w:rPr>
                <w:sz w:val="20"/>
                <w:szCs w:val="20"/>
              </w:rPr>
              <w:t>из местного бюджета муниципального образования – 0 млн. руб.;</w:t>
            </w:r>
          </w:p>
          <w:p w:rsidR="00225A45" w:rsidRPr="00273DA6" w:rsidRDefault="00225A45">
            <w:pPr>
              <w:pStyle w:val="20"/>
              <w:shd w:val="clear" w:color="auto" w:fill="auto"/>
              <w:spacing w:before="0" w:line="274" w:lineRule="exact"/>
              <w:ind w:left="120"/>
              <w:jc w:val="both"/>
              <w:rPr>
                <w:sz w:val="20"/>
                <w:szCs w:val="20"/>
              </w:rPr>
            </w:pPr>
            <w:r w:rsidRPr="00273DA6">
              <w:rPr>
                <w:sz w:val="20"/>
                <w:szCs w:val="20"/>
              </w:rPr>
              <w:t>Бюджет Новосибирской области – 0 млн. руб.; внебюджетные источники - 0 тыс. руб.</w:t>
            </w:r>
          </w:p>
        </w:tc>
      </w:tr>
      <w:tr w:rsidR="00225A45" w:rsidRPr="00273DA6" w:rsidTr="00225A45">
        <w:trPr>
          <w:trHeight w:val="1123"/>
        </w:trPr>
        <w:tc>
          <w:tcPr>
            <w:tcW w:w="335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Ожидаемые результаты реализации мероприятий Программы</w:t>
            </w:r>
          </w:p>
        </w:tc>
        <w:tc>
          <w:tcPr>
            <w:tcW w:w="6230"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74" w:lineRule="exact"/>
              <w:ind w:left="120"/>
              <w:jc w:val="both"/>
              <w:rPr>
                <w:sz w:val="20"/>
                <w:szCs w:val="20"/>
              </w:rPr>
            </w:pPr>
            <w:r w:rsidRPr="00273DA6">
              <w:rPr>
                <w:sz w:val="20"/>
                <w:szCs w:val="20"/>
              </w:rPr>
              <w:t xml:space="preserve">снижение аварийности на автотранспорте: </w:t>
            </w:r>
            <w:proofErr w:type="spellStart"/>
            <w:r w:rsidRPr="00273DA6">
              <w:rPr>
                <w:sz w:val="20"/>
                <w:szCs w:val="20"/>
              </w:rPr>
              <w:t>дорожно</w:t>
            </w:r>
            <w:proofErr w:type="spellEnd"/>
            <w:r w:rsidRPr="00273DA6">
              <w:rPr>
                <w:sz w:val="20"/>
                <w:szCs w:val="20"/>
              </w:rPr>
              <w:t xml:space="preserve">  - транспортных происшествий, погибших и пострадавших в дорожно-транспортных происшествиях, снижение ущерба от этих происшествий.</w:t>
            </w:r>
          </w:p>
        </w:tc>
      </w:tr>
    </w:tbl>
    <w:p w:rsidR="00225A45" w:rsidRPr="00273DA6" w:rsidRDefault="00225A45" w:rsidP="00225A45">
      <w:pPr>
        <w:pStyle w:val="32"/>
        <w:shd w:val="clear" w:color="auto" w:fill="auto"/>
        <w:spacing w:before="0" w:line="322" w:lineRule="exact"/>
        <w:jc w:val="both"/>
        <w:rPr>
          <w:b w:val="0"/>
          <w:sz w:val="20"/>
          <w:szCs w:val="20"/>
        </w:rPr>
      </w:pPr>
    </w:p>
    <w:p w:rsidR="00225A45" w:rsidRPr="00273DA6" w:rsidRDefault="00225A45" w:rsidP="00225A45">
      <w:pPr>
        <w:pStyle w:val="32"/>
        <w:shd w:val="clear" w:color="auto" w:fill="auto"/>
        <w:spacing w:before="0" w:line="322" w:lineRule="exact"/>
        <w:jc w:val="both"/>
        <w:rPr>
          <w:b w:val="0"/>
          <w:sz w:val="20"/>
          <w:szCs w:val="20"/>
        </w:rPr>
      </w:pPr>
    </w:p>
    <w:p w:rsidR="00225A45" w:rsidRPr="00273DA6" w:rsidRDefault="00225A45" w:rsidP="00225A45">
      <w:pPr>
        <w:pStyle w:val="32"/>
        <w:shd w:val="clear" w:color="auto" w:fill="auto"/>
        <w:spacing w:before="0" w:line="322" w:lineRule="exact"/>
        <w:jc w:val="both"/>
        <w:rPr>
          <w:b w:val="0"/>
          <w:sz w:val="20"/>
          <w:szCs w:val="20"/>
        </w:rPr>
      </w:pPr>
    </w:p>
    <w:p w:rsidR="00225A45" w:rsidRPr="00273DA6" w:rsidRDefault="00225A45" w:rsidP="00225A45">
      <w:pPr>
        <w:pStyle w:val="32"/>
        <w:shd w:val="clear" w:color="auto" w:fill="auto"/>
        <w:spacing w:before="0" w:line="322" w:lineRule="exact"/>
        <w:rPr>
          <w:b w:val="0"/>
          <w:sz w:val="20"/>
          <w:szCs w:val="20"/>
        </w:rPr>
      </w:pPr>
      <w:r w:rsidRPr="00273DA6">
        <w:rPr>
          <w:b w:val="0"/>
          <w:sz w:val="20"/>
          <w:szCs w:val="20"/>
        </w:rPr>
        <w:t>МУНИЦИПАЛЬНАЯ ПРОГРАММА АКСЕНИХИНСКОГО  СЕЛЬСОВЕТА</w:t>
      </w:r>
    </w:p>
    <w:p w:rsidR="00225A45" w:rsidRPr="00273DA6" w:rsidRDefault="00225A45" w:rsidP="00225A45">
      <w:pPr>
        <w:pStyle w:val="32"/>
        <w:shd w:val="clear" w:color="auto" w:fill="auto"/>
        <w:spacing w:before="0" w:line="322" w:lineRule="exact"/>
        <w:rPr>
          <w:b w:val="0"/>
          <w:sz w:val="20"/>
          <w:szCs w:val="20"/>
        </w:rPr>
      </w:pPr>
      <w:r w:rsidRPr="00273DA6">
        <w:rPr>
          <w:b w:val="0"/>
          <w:sz w:val="20"/>
          <w:szCs w:val="20"/>
        </w:rPr>
        <w:t>«ПОВЫШЕНИЕ БЕЗОПАСНОСТИ ДОРОЖНОГО ДВИЖЕНИЯ НА ТЕРРИТОРИИ АКСЕНИХИНСКОГО  СЕЛЬСОВЕТА КРАСНОЗЕРСКОГО  РАЙОНА НОВОСИБИРСКОЙ ОБЛАСТИ</w:t>
      </w:r>
    </w:p>
    <w:p w:rsidR="00225A45" w:rsidRPr="00273DA6" w:rsidRDefault="00225A45" w:rsidP="00225A45">
      <w:pPr>
        <w:pStyle w:val="32"/>
        <w:shd w:val="clear" w:color="auto" w:fill="auto"/>
        <w:spacing w:before="0" w:after="281" w:line="322" w:lineRule="exact"/>
        <w:rPr>
          <w:b w:val="0"/>
          <w:sz w:val="20"/>
          <w:szCs w:val="20"/>
        </w:rPr>
      </w:pPr>
      <w:r w:rsidRPr="00273DA6">
        <w:rPr>
          <w:b w:val="0"/>
          <w:sz w:val="20"/>
          <w:szCs w:val="20"/>
        </w:rPr>
        <w:t>НА 2021-2023 ГОДЫ»</w:t>
      </w:r>
    </w:p>
    <w:p w:rsidR="00225A45" w:rsidRPr="00273DA6" w:rsidRDefault="00225A45" w:rsidP="00225A45">
      <w:pPr>
        <w:pStyle w:val="a9"/>
        <w:numPr>
          <w:ilvl w:val="0"/>
          <w:numId w:val="5"/>
        </w:numPr>
        <w:spacing w:after="126" w:line="270" w:lineRule="exact"/>
        <w:jc w:val="center"/>
        <w:rPr>
          <w:rFonts w:ascii="Times New Roman" w:hAnsi="Times New Roman" w:cs="Times New Roman"/>
          <w:bCs/>
          <w:sz w:val="20"/>
          <w:szCs w:val="20"/>
        </w:rPr>
      </w:pPr>
      <w:r w:rsidRPr="00273DA6">
        <w:rPr>
          <w:rFonts w:ascii="Times New Roman" w:hAnsi="Times New Roman" w:cs="Times New Roman"/>
          <w:bCs/>
          <w:sz w:val="20"/>
          <w:szCs w:val="20"/>
        </w:rPr>
        <w:t>Основные цели и задачи программы</w:t>
      </w:r>
    </w:p>
    <w:p w:rsidR="00225A45" w:rsidRPr="00273DA6" w:rsidRDefault="00225A45" w:rsidP="00225A45">
      <w:pPr>
        <w:pStyle w:val="a9"/>
        <w:spacing w:after="0"/>
        <w:ind w:left="20" w:right="20" w:firstLine="640"/>
        <w:jc w:val="both"/>
        <w:rPr>
          <w:rFonts w:ascii="Times New Roman" w:hAnsi="Times New Roman" w:cs="Times New Roman"/>
          <w:sz w:val="20"/>
          <w:szCs w:val="20"/>
        </w:rPr>
      </w:pPr>
      <w:r w:rsidRPr="00273DA6">
        <w:rPr>
          <w:rFonts w:ascii="Times New Roman" w:hAnsi="Times New Roman" w:cs="Times New Roman"/>
          <w:sz w:val="20"/>
          <w:szCs w:val="20"/>
        </w:rPr>
        <w:t xml:space="preserve">        Автомобилизация населения является важнейшей составной частью прогресса общества. 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автомобильных дорогах. Человечество несет не только физические и моральные потери, но и огромный материальный урон от ДТП. Безопасность дорожного движения стала серьезной проблемой органов государственной власти и органов местного самоуправления, имеющей огромное социальное и политическое значение. </w:t>
      </w:r>
    </w:p>
    <w:p w:rsidR="00225A45" w:rsidRPr="00273DA6" w:rsidRDefault="00225A45" w:rsidP="00225A45">
      <w:pPr>
        <w:pStyle w:val="a9"/>
        <w:spacing w:after="0"/>
        <w:ind w:left="20" w:right="20" w:firstLine="640"/>
        <w:jc w:val="both"/>
        <w:rPr>
          <w:rFonts w:ascii="Times New Roman" w:hAnsi="Times New Roman" w:cs="Times New Roman"/>
          <w:sz w:val="20"/>
          <w:szCs w:val="20"/>
        </w:rPr>
      </w:pPr>
      <w:r w:rsidRPr="00273DA6">
        <w:rPr>
          <w:rFonts w:ascii="Times New Roman" w:hAnsi="Times New Roman" w:cs="Times New Roman"/>
          <w:sz w:val="20"/>
          <w:szCs w:val="20"/>
        </w:rPr>
        <w:t xml:space="preserve">Программа включает в себя комплекс мероприятий по обеспечению безопасности дорожного движения, направленных на сокращение количества </w:t>
      </w:r>
      <w:proofErr w:type="spellStart"/>
      <w:r w:rsidRPr="00273DA6">
        <w:rPr>
          <w:rFonts w:ascii="Times New Roman" w:hAnsi="Times New Roman" w:cs="Times New Roman"/>
          <w:sz w:val="20"/>
          <w:szCs w:val="20"/>
        </w:rPr>
        <w:t>дорожно-транспорных</w:t>
      </w:r>
      <w:proofErr w:type="spellEnd"/>
      <w:r w:rsidRPr="00273DA6">
        <w:rPr>
          <w:rFonts w:ascii="Times New Roman" w:hAnsi="Times New Roman" w:cs="Times New Roman"/>
          <w:sz w:val="20"/>
          <w:szCs w:val="20"/>
        </w:rPr>
        <w:t xml:space="preserve"> происшествий (далее ДТП), а также экономического ущерба от ДТП и их последствий на территории Аксенихинского  сельсовета, что в конечном итоге приведёт к снижению остроты данной проблемы.</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t xml:space="preserve">          Целью Программы является обеспечение сохранности жизни, здоровья граждан и их имущества, гарантии их законных прав на безопасные условия движения на дорогах, </w:t>
      </w:r>
      <w:r w:rsidRPr="00273DA6">
        <w:rPr>
          <w:rFonts w:ascii="Times New Roman" w:hAnsi="Times New Roman" w:cs="Times New Roman"/>
          <w:sz w:val="20"/>
          <w:szCs w:val="20"/>
        </w:rPr>
        <w:br/>
        <w:t xml:space="preserve">сокращение количества дорожно-транспортных происшествий, погибших, пострадавших в результате дорожно-транспортных происшествий; снижение ущерба от этих происшествий.  </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t xml:space="preserve">Для достижения этих целей необходимо решение следующих задач: </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t>- совершенствование организации дорожного движения на автомобильных дорогах на территории Аксенихинского сельсовета Краснозерского района  Новосибирской области;</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t>-  повышение грамотности населения в области обеспечения безопасности населения на транспорте;</w:t>
      </w:r>
      <w:r w:rsidRPr="00273DA6">
        <w:rPr>
          <w:rFonts w:ascii="Times New Roman" w:hAnsi="Times New Roman" w:cs="Times New Roman"/>
          <w:sz w:val="20"/>
          <w:szCs w:val="20"/>
        </w:rPr>
        <w:br/>
        <w:t>- совершенствовать организацию движения транспорта и пешеходов в населенных пунктах сельских поселений;</w:t>
      </w:r>
      <w:r w:rsidRPr="00273DA6">
        <w:rPr>
          <w:rFonts w:ascii="Times New Roman" w:hAnsi="Times New Roman" w:cs="Times New Roman"/>
          <w:sz w:val="20"/>
          <w:szCs w:val="20"/>
        </w:rPr>
        <w:br/>
        <w:t>-  повысить уровень эксплуатационного состояния опасных участков улично-дорожной сети;</w:t>
      </w:r>
    </w:p>
    <w:p w:rsidR="00225A45" w:rsidRPr="00273DA6" w:rsidRDefault="00225A45" w:rsidP="00225A45">
      <w:pPr>
        <w:pStyle w:val="a9"/>
        <w:numPr>
          <w:ilvl w:val="0"/>
          <w:numId w:val="6"/>
        </w:numPr>
        <w:tabs>
          <w:tab w:val="left" w:pos="260"/>
        </w:tabs>
        <w:spacing w:after="0"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 xml:space="preserve">проведение активной профилактической работы с участниками дорожного движения по предупреждению нарушений правил дорожного движения, поддержка детских и молодежных организаций, осуществляющих воспитательную деятельность по профилактике детского </w:t>
      </w:r>
      <w:proofErr w:type="spellStart"/>
      <w:r w:rsidRPr="00273DA6">
        <w:rPr>
          <w:rFonts w:ascii="Times New Roman" w:hAnsi="Times New Roman" w:cs="Times New Roman"/>
          <w:sz w:val="20"/>
          <w:szCs w:val="20"/>
        </w:rPr>
        <w:t>дорожно</w:t>
      </w:r>
      <w:proofErr w:type="spellEnd"/>
      <w:r w:rsidRPr="00273DA6">
        <w:rPr>
          <w:rFonts w:ascii="Times New Roman" w:hAnsi="Times New Roman" w:cs="Times New Roman"/>
          <w:sz w:val="20"/>
          <w:szCs w:val="20"/>
        </w:rPr>
        <w:t>- транспортного травматизма;</w:t>
      </w:r>
    </w:p>
    <w:p w:rsidR="00225A45" w:rsidRPr="00273DA6" w:rsidRDefault="00225A45" w:rsidP="00225A45">
      <w:pPr>
        <w:pStyle w:val="a9"/>
        <w:numPr>
          <w:ilvl w:val="0"/>
          <w:numId w:val="6"/>
        </w:numPr>
        <w:tabs>
          <w:tab w:val="left" w:pos="212"/>
        </w:tabs>
        <w:spacing w:after="0"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улучшение условий дорожного движения и устранение опасных участков на территории  Аксенихинского   сельсовета;</w:t>
      </w:r>
    </w:p>
    <w:p w:rsidR="00225A45" w:rsidRPr="00273DA6" w:rsidRDefault="00225A45" w:rsidP="00225A45">
      <w:pPr>
        <w:pStyle w:val="a9"/>
        <w:numPr>
          <w:ilvl w:val="0"/>
          <w:numId w:val="6"/>
        </w:numPr>
        <w:tabs>
          <w:tab w:val="left" w:pos="250"/>
        </w:tabs>
        <w:spacing w:after="221"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установка и обновление дорожных знаков на территории Аксенихинского   сельсовета;</w:t>
      </w:r>
    </w:p>
    <w:p w:rsidR="00225A45" w:rsidRPr="00273DA6" w:rsidRDefault="00225A45" w:rsidP="00225A45">
      <w:pPr>
        <w:pStyle w:val="a9"/>
        <w:spacing w:after="193" w:line="270" w:lineRule="exact"/>
        <w:jc w:val="both"/>
        <w:rPr>
          <w:rFonts w:ascii="Times New Roman" w:hAnsi="Times New Roman" w:cs="Times New Roman"/>
          <w:bCs/>
          <w:sz w:val="20"/>
          <w:szCs w:val="20"/>
        </w:rPr>
      </w:pPr>
      <w:r w:rsidRPr="00273DA6">
        <w:rPr>
          <w:rFonts w:ascii="Times New Roman" w:hAnsi="Times New Roman" w:cs="Times New Roman"/>
          <w:bCs/>
          <w:sz w:val="20"/>
          <w:szCs w:val="20"/>
        </w:rPr>
        <w:t>2. Срок реализации программы</w:t>
      </w:r>
    </w:p>
    <w:p w:rsidR="00225A45" w:rsidRPr="00273DA6" w:rsidRDefault="00225A45" w:rsidP="00225A45">
      <w:pPr>
        <w:pStyle w:val="a9"/>
        <w:spacing w:after="155" w:line="270" w:lineRule="exact"/>
        <w:jc w:val="both"/>
        <w:rPr>
          <w:rFonts w:ascii="Times New Roman" w:hAnsi="Times New Roman" w:cs="Times New Roman"/>
          <w:sz w:val="20"/>
          <w:szCs w:val="20"/>
        </w:rPr>
      </w:pPr>
      <w:r w:rsidRPr="00273DA6">
        <w:rPr>
          <w:rFonts w:ascii="Times New Roman" w:hAnsi="Times New Roman" w:cs="Times New Roman"/>
          <w:sz w:val="20"/>
          <w:szCs w:val="20"/>
        </w:rPr>
        <w:t>Выполнение мероприятий Программы рассчитано на 2021-2023 годы.</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bCs/>
          <w:sz w:val="20"/>
          <w:szCs w:val="20"/>
        </w:rPr>
        <w:t>3. Объемы и финансирование программы</w:t>
      </w:r>
    </w:p>
    <w:p w:rsidR="00225A45" w:rsidRPr="00273DA6" w:rsidRDefault="00225A45" w:rsidP="00225A45">
      <w:pPr>
        <w:jc w:val="both"/>
        <w:rPr>
          <w:rFonts w:ascii="Times New Roman" w:hAnsi="Times New Roman" w:cs="Times New Roman"/>
          <w:sz w:val="20"/>
          <w:szCs w:val="20"/>
        </w:rPr>
      </w:pPr>
      <w:r w:rsidRPr="00273DA6">
        <w:rPr>
          <w:rFonts w:ascii="Times New Roman" w:hAnsi="Times New Roman" w:cs="Times New Roman"/>
          <w:sz w:val="20"/>
          <w:szCs w:val="20"/>
        </w:rPr>
        <w:br/>
        <w:t xml:space="preserve">          Финансирование  Программы осуществляться за счет  бюджетных средств.</w:t>
      </w:r>
      <w:r w:rsidRPr="00273DA6">
        <w:rPr>
          <w:rFonts w:ascii="Times New Roman" w:hAnsi="Times New Roman" w:cs="Times New Roman"/>
          <w:sz w:val="20"/>
          <w:szCs w:val="20"/>
        </w:rPr>
        <w:br/>
        <w:t xml:space="preserve">          Учитывая, что ряд мероприятий способствующих обеспечению безопасности дорожного движения и включенных в данную программу, пересекается с другими программами и планами (благоустройство и т.п.), а также, принимая во внимание, значительное финансовое выражение затрат и постоянно изменяющиеся цены на выполнение того или иного вида работ; ежегодное формирование бюджета и отсутствие гарантий о включении достаточных финансовых средств при формировании бюджета района, объемы финансирования мероприятий по  годам  реализации  Программы   подлежат ежегодному уточнению   в   пределах   средств, предусматриваемых бюджетами всех уровней. </w:t>
      </w:r>
      <w:r w:rsidRPr="00273DA6">
        <w:rPr>
          <w:rFonts w:ascii="Times New Roman" w:hAnsi="Times New Roman" w:cs="Times New Roman"/>
          <w:sz w:val="20"/>
          <w:szCs w:val="20"/>
        </w:rPr>
        <w:br/>
        <w:t>В дополнение к данной программе ежегодно утверждается смета затрат на выполнение работ по реализации программных мероприятий. Приложения являются неотъемлемой часть данной Программы.</w:t>
      </w:r>
    </w:p>
    <w:p w:rsidR="00225A45" w:rsidRPr="00273DA6" w:rsidRDefault="00225A45" w:rsidP="00225A45">
      <w:pPr>
        <w:pStyle w:val="a9"/>
        <w:spacing w:after="0"/>
        <w:ind w:left="20" w:right="20" w:firstLine="700"/>
        <w:jc w:val="both"/>
        <w:rPr>
          <w:rFonts w:ascii="Times New Roman" w:hAnsi="Times New Roman" w:cs="Times New Roman"/>
          <w:sz w:val="20"/>
          <w:szCs w:val="20"/>
        </w:rPr>
      </w:pPr>
      <w:r w:rsidRPr="00273DA6">
        <w:rPr>
          <w:rFonts w:ascii="Times New Roman" w:hAnsi="Times New Roman" w:cs="Times New Roman"/>
          <w:sz w:val="20"/>
          <w:szCs w:val="20"/>
        </w:rPr>
        <w:lastRenderedPageBreak/>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работы по реализации мероприятий Программы выполняются на основе муниципальных контрактов на поставки товаров, выполнение работ, оказание услуг для нужд муниципального заказчика, оформленных между ответственным исполнителем мероприятия, определенного настоящей Программой, и непосредственным исполнителем отдельных мероприятий, определение которых производится на их основе.</w:t>
      </w:r>
    </w:p>
    <w:p w:rsidR="00225A45" w:rsidRPr="00273DA6" w:rsidRDefault="00225A45" w:rsidP="00225A45">
      <w:pPr>
        <w:pStyle w:val="a9"/>
        <w:spacing w:after="116"/>
        <w:ind w:left="20" w:right="20" w:firstLine="700"/>
        <w:jc w:val="both"/>
        <w:rPr>
          <w:rFonts w:ascii="Times New Roman" w:hAnsi="Times New Roman" w:cs="Times New Roman"/>
          <w:sz w:val="20"/>
          <w:szCs w:val="20"/>
        </w:rPr>
      </w:pPr>
      <w:r w:rsidRPr="00273DA6">
        <w:rPr>
          <w:rFonts w:ascii="Times New Roman" w:hAnsi="Times New Roman" w:cs="Times New Roman"/>
          <w:sz w:val="20"/>
          <w:szCs w:val="20"/>
        </w:rPr>
        <w:t>Порядок, формы и методы финансирования мероприятий Программы с привлечением средств внебюджетных источников определяются ответственными исполнителями мероприятий Программы.</w:t>
      </w:r>
    </w:p>
    <w:p w:rsidR="00225A45" w:rsidRPr="00273DA6" w:rsidRDefault="00225A45" w:rsidP="00225A45">
      <w:pPr>
        <w:pStyle w:val="a9"/>
        <w:spacing w:after="121" w:line="270" w:lineRule="exact"/>
        <w:jc w:val="both"/>
        <w:rPr>
          <w:rFonts w:ascii="Times New Roman" w:hAnsi="Times New Roman" w:cs="Times New Roman"/>
          <w:bCs/>
          <w:sz w:val="20"/>
          <w:szCs w:val="20"/>
        </w:rPr>
      </w:pPr>
      <w:r w:rsidRPr="00273DA6">
        <w:rPr>
          <w:rFonts w:ascii="Times New Roman" w:hAnsi="Times New Roman" w:cs="Times New Roman"/>
          <w:bCs/>
          <w:sz w:val="20"/>
          <w:szCs w:val="20"/>
        </w:rPr>
        <w:t>4.Система программных мероприятий</w:t>
      </w:r>
    </w:p>
    <w:p w:rsidR="00225A45" w:rsidRPr="00273DA6" w:rsidRDefault="00225A45" w:rsidP="00225A45">
      <w:pPr>
        <w:pStyle w:val="a9"/>
        <w:spacing w:after="0"/>
        <w:ind w:left="20" w:right="20" w:firstLine="640"/>
        <w:jc w:val="both"/>
        <w:rPr>
          <w:rFonts w:ascii="Times New Roman" w:hAnsi="Times New Roman" w:cs="Times New Roman"/>
          <w:sz w:val="20"/>
          <w:szCs w:val="20"/>
        </w:rPr>
      </w:pPr>
      <w:r w:rsidRPr="00273DA6">
        <w:rPr>
          <w:rFonts w:ascii="Times New Roman" w:hAnsi="Times New Roman" w:cs="Times New Roman"/>
          <w:sz w:val="20"/>
          <w:szCs w:val="20"/>
        </w:rPr>
        <w:t>Программные мероприятия по обеспечению безопасности дорожного движения систематизируются по следующим направлениям:</w:t>
      </w:r>
    </w:p>
    <w:p w:rsidR="00225A45" w:rsidRPr="00273DA6" w:rsidRDefault="00225A45" w:rsidP="00225A45">
      <w:pPr>
        <w:pStyle w:val="a9"/>
        <w:numPr>
          <w:ilvl w:val="1"/>
          <w:numId w:val="6"/>
        </w:numPr>
        <w:tabs>
          <w:tab w:val="left" w:pos="409"/>
        </w:tabs>
        <w:spacing w:after="0"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ab/>
        <w:t>организационные мероприятия - совершенствование нормативно-правовых, методических и организационных основ в области обеспечения дорожного движения;</w:t>
      </w:r>
    </w:p>
    <w:p w:rsidR="00225A45" w:rsidRPr="00273DA6" w:rsidRDefault="00225A45" w:rsidP="00225A45">
      <w:pPr>
        <w:pStyle w:val="a9"/>
        <w:numPr>
          <w:ilvl w:val="1"/>
          <w:numId w:val="6"/>
        </w:numPr>
        <w:tabs>
          <w:tab w:val="left" w:pos="466"/>
        </w:tabs>
        <w:spacing w:after="0"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информационное обеспечение мероприятий по повышению безопасности дорожного движения на территории Аксенихинского  сельсовета - повышение правового сознания и предупреждение опасного поведения участников дорожного движения;</w:t>
      </w:r>
    </w:p>
    <w:p w:rsidR="00225A45" w:rsidRPr="00273DA6" w:rsidRDefault="00225A45" w:rsidP="00225A45">
      <w:pPr>
        <w:pStyle w:val="a9"/>
        <w:numPr>
          <w:ilvl w:val="1"/>
          <w:numId w:val="6"/>
        </w:numPr>
        <w:tabs>
          <w:tab w:val="left" w:pos="390"/>
        </w:tabs>
        <w:spacing w:after="0" w:line="322" w:lineRule="exact"/>
        <w:ind w:left="20"/>
        <w:jc w:val="both"/>
        <w:rPr>
          <w:rFonts w:ascii="Times New Roman" w:hAnsi="Times New Roman" w:cs="Times New Roman"/>
          <w:sz w:val="20"/>
          <w:szCs w:val="20"/>
        </w:rPr>
      </w:pPr>
      <w:r w:rsidRPr="00273DA6">
        <w:rPr>
          <w:rFonts w:ascii="Times New Roman" w:hAnsi="Times New Roman" w:cs="Times New Roman"/>
          <w:sz w:val="20"/>
          <w:szCs w:val="20"/>
        </w:rPr>
        <w:tab/>
        <w:t>профилактика детского дорожно-транспортного травматизма;</w:t>
      </w:r>
    </w:p>
    <w:p w:rsidR="00225A45" w:rsidRPr="00273DA6" w:rsidRDefault="00225A45" w:rsidP="00225A45">
      <w:pPr>
        <w:pStyle w:val="a9"/>
        <w:numPr>
          <w:ilvl w:val="1"/>
          <w:numId w:val="6"/>
        </w:numPr>
        <w:tabs>
          <w:tab w:val="left" w:pos="394"/>
        </w:tabs>
        <w:spacing w:after="0" w:line="322" w:lineRule="exact"/>
        <w:ind w:left="20" w:right="20"/>
        <w:jc w:val="both"/>
        <w:rPr>
          <w:rFonts w:ascii="Times New Roman" w:hAnsi="Times New Roman" w:cs="Times New Roman"/>
          <w:sz w:val="20"/>
          <w:szCs w:val="20"/>
        </w:rPr>
      </w:pPr>
      <w:r w:rsidRPr="00273DA6">
        <w:rPr>
          <w:rFonts w:ascii="Times New Roman" w:hAnsi="Times New Roman" w:cs="Times New Roman"/>
          <w:sz w:val="20"/>
          <w:szCs w:val="20"/>
        </w:rPr>
        <w:tab/>
        <w:t>улучшение условий движения и устранение опасных участков на территории Аксенихинского  сельсовета - осуществление организационных и технологических мероприятий, направленных на совершенствование организации движения транспортных средств и пешеходов.</w:t>
      </w:r>
    </w:p>
    <w:p w:rsidR="00225A45" w:rsidRPr="00273DA6" w:rsidRDefault="00225A45" w:rsidP="00225A45">
      <w:pPr>
        <w:pStyle w:val="a9"/>
        <w:spacing w:after="161"/>
        <w:ind w:left="20" w:right="20" w:firstLine="540"/>
        <w:jc w:val="both"/>
        <w:rPr>
          <w:rFonts w:ascii="Times New Roman" w:hAnsi="Times New Roman" w:cs="Times New Roman"/>
          <w:sz w:val="20"/>
          <w:szCs w:val="20"/>
        </w:rPr>
      </w:pPr>
      <w:r w:rsidRPr="00273DA6">
        <w:rPr>
          <w:rFonts w:ascii="Times New Roman" w:hAnsi="Times New Roman" w:cs="Times New Roman"/>
          <w:sz w:val="20"/>
          <w:szCs w:val="20"/>
        </w:rPr>
        <w:t>Система мероприятий по достижению целей и показателей Программы представляет собой мероприятия согласно приложению 1 к настоящей Программе.</w:t>
      </w:r>
    </w:p>
    <w:p w:rsidR="00225A45" w:rsidRPr="00273DA6" w:rsidRDefault="00225A45" w:rsidP="00225A45">
      <w:pPr>
        <w:pStyle w:val="a7"/>
        <w:jc w:val="both"/>
        <w:rPr>
          <w:rFonts w:ascii="Times New Roman" w:hAnsi="Times New Roman" w:cs="Times New Roman"/>
          <w:bCs/>
          <w:sz w:val="20"/>
          <w:szCs w:val="20"/>
        </w:rPr>
      </w:pPr>
      <w:r w:rsidRPr="00273DA6">
        <w:rPr>
          <w:rFonts w:ascii="Times New Roman" w:hAnsi="Times New Roman" w:cs="Times New Roman"/>
          <w:bCs/>
          <w:sz w:val="20"/>
          <w:szCs w:val="20"/>
        </w:rPr>
        <w:t>5.Организация управления реализации Программы и</w:t>
      </w:r>
    </w:p>
    <w:p w:rsidR="00225A45" w:rsidRPr="00273DA6" w:rsidRDefault="00225A45" w:rsidP="00225A45">
      <w:pPr>
        <w:pStyle w:val="a7"/>
        <w:jc w:val="both"/>
        <w:rPr>
          <w:rFonts w:ascii="Times New Roman" w:hAnsi="Times New Roman" w:cs="Times New Roman"/>
          <w:bCs/>
          <w:sz w:val="20"/>
          <w:szCs w:val="20"/>
        </w:rPr>
      </w:pPr>
      <w:r w:rsidRPr="00273DA6">
        <w:rPr>
          <w:rFonts w:ascii="Times New Roman" w:hAnsi="Times New Roman" w:cs="Times New Roman"/>
          <w:bCs/>
          <w:sz w:val="20"/>
          <w:szCs w:val="20"/>
        </w:rPr>
        <w:t>контроль за ходом её выполнения</w:t>
      </w:r>
    </w:p>
    <w:p w:rsidR="00225A45" w:rsidRPr="00273DA6" w:rsidRDefault="00225A45" w:rsidP="00225A45">
      <w:pPr>
        <w:pStyle w:val="a9"/>
        <w:spacing w:after="0"/>
        <w:ind w:left="20" w:right="20" w:firstLine="700"/>
        <w:jc w:val="both"/>
        <w:rPr>
          <w:rFonts w:ascii="Times New Roman" w:hAnsi="Times New Roman" w:cs="Times New Roman"/>
          <w:sz w:val="20"/>
          <w:szCs w:val="20"/>
        </w:rPr>
      </w:pPr>
      <w:r w:rsidRPr="00273DA6">
        <w:rPr>
          <w:rFonts w:ascii="Times New Roman" w:hAnsi="Times New Roman" w:cs="Times New Roman"/>
          <w:sz w:val="20"/>
          <w:szCs w:val="20"/>
        </w:rPr>
        <w:t>Организация управления реализации Программы и контроль за ходом её выполнения осуществляется заказчиком - администрацией Аксенихинского   сельсовета.</w:t>
      </w:r>
    </w:p>
    <w:p w:rsidR="00225A45" w:rsidRPr="00273DA6" w:rsidRDefault="00225A45" w:rsidP="00225A45">
      <w:pPr>
        <w:pStyle w:val="a9"/>
        <w:spacing w:after="161"/>
        <w:ind w:left="20" w:right="20" w:firstLine="700"/>
        <w:jc w:val="both"/>
        <w:rPr>
          <w:rFonts w:ascii="Times New Roman" w:hAnsi="Times New Roman" w:cs="Times New Roman"/>
          <w:sz w:val="20"/>
          <w:szCs w:val="20"/>
        </w:rPr>
      </w:pPr>
      <w:r w:rsidRPr="00273DA6">
        <w:rPr>
          <w:rFonts w:ascii="Times New Roman" w:hAnsi="Times New Roman" w:cs="Times New Roman"/>
          <w:sz w:val="20"/>
          <w:szCs w:val="20"/>
        </w:rPr>
        <w:t>Программой определен круг ответственных исполнителей, которые несут ответственность за качественное и своевременное исполнение программных мероприятий, рациональное использование выделяемых на их реализацию бюджетных средств.</w:t>
      </w:r>
    </w:p>
    <w:p w:rsidR="00225A45" w:rsidRPr="00273DA6" w:rsidRDefault="00225A45" w:rsidP="00225A45">
      <w:pPr>
        <w:pStyle w:val="a9"/>
        <w:spacing w:after="121" w:line="270" w:lineRule="exact"/>
        <w:jc w:val="both"/>
        <w:rPr>
          <w:rFonts w:ascii="Times New Roman" w:hAnsi="Times New Roman" w:cs="Times New Roman"/>
          <w:bCs/>
          <w:sz w:val="20"/>
          <w:szCs w:val="20"/>
        </w:rPr>
      </w:pPr>
      <w:r w:rsidRPr="00273DA6">
        <w:rPr>
          <w:rFonts w:ascii="Times New Roman" w:hAnsi="Times New Roman" w:cs="Times New Roman"/>
          <w:bCs/>
          <w:sz w:val="20"/>
          <w:szCs w:val="20"/>
        </w:rPr>
        <w:t xml:space="preserve">                                6.Оценка эффективности реализации программы</w:t>
      </w:r>
    </w:p>
    <w:p w:rsidR="00225A45" w:rsidRPr="00273DA6" w:rsidRDefault="00225A45" w:rsidP="00225A45">
      <w:pPr>
        <w:pStyle w:val="a9"/>
        <w:spacing w:after="121" w:line="270" w:lineRule="exact"/>
        <w:jc w:val="both"/>
        <w:rPr>
          <w:rFonts w:ascii="Times New Roman" w:hAnsi="Times New Roman" w:cs="Times New Roman"/>
          <w:sz w:val="20"/>
          <w:szCs w:val="20"/>
        </w:rPr>
      </w:pPr>
      <w:r w:rsidRPr="00273DA6">
        <w:rPr>
          <w:rFonts w:ascii="Times New Roman" w:hAnsi="Times New Roman" w:cs="Times New Roman"/>
          <w:sz w:val="20"/>
          <w:szCs w:val="20"/>
        </w:rPr>
        <w:t>Программа включает в себя комплекс мероприятий по обеспечению безопасности дорожного движения, критериями, оценки эффективности которых являются основные показатели аварийности. Реализация программных мероприятий окажет позитивное воздействие на качество, обустройство и содержание автомобильных дорог и улично-дорожной сети населенных пунктов на территории Аксенихинского  сельсовета, уровень технического состояния автотранспортных средств, будет способствовать повышению эффективности профилактической работы с участниками дорожного движения по предупреждению нарушений правил дорожного движения.</w:t>
      </w:r>
    </w:p>
    <w:p w:rsidR="00225A45" w:rsidRPr="00273DA6" w:rsidRDefault="00225A45" w:rsidP="00225A45">
      <w:pPr>
        <w:pStyle w:val="a9"/>
        <w:spacing w:after="0"/>
        <w:ind w:left="20" w:right="20" w:firstLine="700"/>
        <w:jc w:val="both"/>
        <w:rPr>
          <w:rFonts w:ascii="Times New Roman" w:hAnsi="Times New Roman" w:cs="Times New Roman"/>
          <w:sz w:val="20"/>
          <w:szCs w:val="20"/>
        </w:rPr>
      </w:pPr>
      <w:r w:rsidRPr="00273DA6">
        <w:rPr>
          <w:rFonts w:ascii="Times New Roman" w:hAnsi="Times New Roman" w:cs="Times New Roman"/>
          <w:sz w:val="20"/>
          <w:szCs w:val="20"/>
        </w:rPr>
        <w:t>По результатам реализации всех мероприятий Программы планируется снижение показателей аварийности и тяжести последствий дорожно-транспортных происшествий на территории  Аксенихинского   сельсовета.</w:t>
      </w:r>
    </w:p>
    <w:p w:rsidR="00225A45" w:rsidRPr="00273DA6" w:rsidRDefault="00225A45" w:rsidP="00225A45">
      <w:pPr>
        <w:spacing w:after="0"/>
        <w:jc w:val="both"/>
        <w:rPr>
          <w:rFonts w:ascii="Times New Roman" w:hAnsi="Times New Roman" w:cs="Times New Roman"/>
          <w:sz w:val="20"/>
          <w:szCs w:val="20"/>
        </w:rPr>
      </w:pPr>
    </w:p>
    <w:p w:rsidR="00225A45" w:rsidRPr="00273DA6" w:rsidRDefault="00225A45" w:rsidP="00225A45">
      <w:pPr>
        <w:spacing w:after="0"/>
        <w:jc w:val="both"/>
        <w:rPr>
          <w:rFonts w:ascii="Times New Roman" w:hAnsi="Times New Roman" w:cs="Times New Roman"/>
          <w:sz w:val="20"/>
          <w:szCs w:val="20"/>
        </w:rPr>
      </w:pPr>
      <w:r w:rsidRPr="00273DA6">
        <w:rPr>
          <w:rFonts w:ascii="Times New Roman" w:hAnsi="Times New Roman" w:cs="Times New Roman"/>
          <w:sz w:val="20"/>
          <w:szCs w:val="20"/>
        </w:rPr>
        <w:t xml:space="preserve"> __________________________________________________________________</w:t>
      </w:r>
    </w:p>
    <w:p w:rsidR="00225A45" w:rsidRPr="00273DA6" w:rsidRDefault="00225A45" w:rsidP="00225A45">
      <w:pPr>
        <w:spacing w:after="0"/>
        <w:rPr>
          <w:rFonts w:ascii="Times New Roman" w:hAnsi="Times New Roman" w:cs="Times New Roman"/>
          <w:sz w:val="20"/>
          <w:szCs w:val="20"/>
        </w:rPr>
        <w:sectPr w:rsidR="00225A45" w:rsidRPr="00273DA6">
          <w:pgSz w:w="11905" w:h="16837"/>
          <w:pgMar w:top="426" w:right="801" w:bottom="542" w:left="1341" w:header="0" w:footer="3" w:gutter="0"/>
          <w:cols w:space="720"/>
        </w:sectPr>
      </w:pPr>
    </w:p>
    <w:p w:rsidR="00225A45" w:rsidRPr="00273DA6" w:rsidRDefault="00225A45" w:rsidP="00225A45">
      <w:pPr>
        <w:pStyle w:val="a9"/>
        <w:ind w:left="11840" w:right="440"/>
        <w:jc w:val="both"/>
        <w:rPr>
          <w:rFonts w:ascii="Times New Roman" w:hAnsi="Times New Roman" w:cs="Times New Roman"/>
          <w:sz w:val="20"/>
          <w:szCs w:val="20"/>
        </w:rPr>
      </w:pPr>
      <w:r w:rsidRPr="00273DA6">
        <w:rPr>
          <w:rFonts w:ascii="Times New Roman" w:hAnsi="Times New Roman" w:cs="Times New Roman"/>
          <w:sz w:val="20"/>
          <w:szCs w:val="20"/>
        </w:rPr>
        <w:lastRenderedPageBreak/>
        <w:t>Приложение 1</w:t>
      </w:r>
    </w:p>
    <w:p w:rsidR="00225A45" w:rsidRPr="00273DA6" w:rsidRDefault="00225A45" w:rsidP="00225A45">
      <w:pPr>
        <w:pStyle w:val="32"/>
        <w:shd w:val="clear" w:color="auto" w:fill="auto"/>
        <w:spacing w:before="0" w:line="322" w:lineRule="exact"/>
        <w:ind w:right="120"/>
        <w:jc w:val="both"/>
        <w:rPr>
          <w:b w:val="0"/>
          <w:sz w:val="20"/>
          <w:szCs w:val="20"/>
        </w:rPr>
      </w:pPr>
      <w:r w:rsidRPr="00273DA6">
        <w:rPr>
          <w:b w:val="0"/>
          <w:sz w:val="20"/>
          <w:szCs w:val="20"/>
        </w:rPr>
        <w:t xml:space="preserve">                                                                                             Мероприятия</w:t>
      </w:r>
    </w:p>
    <w:tbl>
      <w:tblPr>
        <w:tblpPr w:leftFromText="180" w:rightFromText="180" w:bottomFromText="200" w:vertAnchor="text" w:horzAnchor="margin" w:tblpY="1620"/>
        <w:tblW w:w="15525" w:type="dxa"/>
        <w:tblLayout w:type="fixed"/>
        <w:tblCellMar>
          <w:left w:w="0" w:type="dxa"/>
          <w:right w:w="0" w:type="dxa"/>
        </w:tblCellMar>
        <w:tblLook w:val="04A0"/>
      </w:tblPr>
      <w:tblGrid>
        <w:gridCol w:w="519"/>
        <w:gridCol w:w="9398"/>
        <w:gridCol w:w="3612"/>
        <w:gridCol w:w="1996"/>
      </w:tblGrid>
      <w:tr w:rsidR="00225A45" w:rsidRPr="00273DA6" w:rsidTr="00225A45">
        <w:trPr>
          <w:trHeight w:val="618"/>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0" w:lineRule="exact"/>
              <w:jc w:val="both"/>
              <w:rPr>
                <w:sz w:val="20"/>
                <w:szCs w:val="20"/>
              </w:rPr>
            </w:pPr>
            <w:r w:rsidRPr="00273DA6">
              <w:rPr>
                <w:sz w:val="20"/>
                <w:szCs w:val="20"/>
              </w:rPr>
              <w:t xml:space="preserve">№ </w:t>
            </w:r>
            <w:proofErr w:type="spellStart"/>
            <w:r w:rsidRPr="00273DA6">
              <w:rPr>
                <w:sz w:val="20"/>
                <w:szCs w:val="20"/>
              </w:rPr>
              <w:t>п</w:t>
            </w:r>
            <w:proofErr w:type="spellEnd"/>
            <w:r w:rsidRPr="00273DA6">
              <w:rPr>
                <w:sz w:val="20"/>
                <w:szCs w:val="20"/>
              </w:rPr>
              <w:t>/</w:t>
            </w:r>
            <w:proofErr w:type="spellStart"/>
            <w:r w:rsidRPr="00273DA6">
              <w:rPr>
                <w:sz w:val="20"/>
                <w:szCs w:val="20"/>
              </w:rPr>
              <w:t>п</w:t>
            </w:r>
            <w:proofErr w:type="spellEnd"/>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3360"/>
              <w:jc w:val="both"/>
              <w:rPr>
                <w:sz w:val="20"/>
                <w:szCs w:val="20"/>
              </w:rPr>
            </w:pPr>
            <w:r w:rsidRPr="00273DA6">
              <w:rPr>
                <w:sz w:val="20"/>
                <w:szCs w:val="20"/>
              </w:rPr>
              <w:t>Наименование мероприятий</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Исполнитель</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180"/>
              <w:jc w:val="both"/>
              <w:rPr>
                <w:sz w:val="20"/>
                <w:szCs w:val="20"/>
              </w:rPr>
            </w:pPr>
            <w:r w:rsidRPr="00273DA6">
              <w:rPr>
                <w:sz w:val="20"/>
                <w:szCs w:val="20"/>
              </w:rPr>
              <w:t>Срок исполнения</w:t>
            </w:r>
          </w:p>
        </w:tc>
      </w:tr>
      <w:tr w:rsidR="00225A45" w:rsidRPr="00273DA6" w:rsidTr="00225A45">
        <w:trPr>
          <w:trHeight w:val="907"/>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1</w:t>
            </w:r>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0" w:lineRule="exact"/>
              <w:ind w:left="120"/>
              <w:jc w:val="both"/>
              <w:rPr>
                <w:sz w:val="20"/>
                <w:szCs w:val="20"/>
              </w:rPr>
            </w:pPr>
            <w:r w:rsidRPr="00273DA6">
              <w:rPr>
                <w:sz w:val="20"/>
                <w:szCs w:val="20"/>
              </w:rPr>
              <w:t>Рекомендовать проведение профилактических бесед по Правилам соблюдения дорожного движения в МКДОУ  Аксенихинский  детский сад, Аксенихинская ООШ.</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0" w:lineRule="exact"/>
              <w:jc w:val="both"/>
              <w:rPr>
                <w:sz w:val="20"/>
                <w:szCs w:val="20"/>
              </w:rPr>
            </w:pPr>
            <w:r w:rsidRPr="00273DA6">
              <w:rPr>
                <w:sz w:val="20"/>
                <w:szCs w:val="20"/>
              </w:rPr>
              <w:t>Директор школы, заведующая детским садом</w:t>
            </w:r>
          </w:p>
          <w:p w:rsidR="00225A45" w:rsidRPr="00273DA6" w:rsidRDefault="00225A45">
            <w:pPr>
              <w:pStyle w:val="20"/>
              <w:shd w:val="clear" w:color="auto" w:fill="auto"/>
              <w:spacing w:before="0" w:line="250" w:lineRule="exact"/>
              <w:jc w:val="both"/>
              <w:rPr>
                <w:sz w:val="20"/>
                <w:szCs w:val="20"/>
              </w:rPr>
            </w:pPr>
            <w:r w:rsidRPr="00273DA6">
              <w:rPr>
                <w:sz w:val="20"/>
                <w:szCs w:val="20"/>
              </w:rPr>
              <w:t>(по согласованию)</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520"/>
              <w:jc w:val="both"/>
              <w:rPr>
                <w:sz w:val="20"/>
                <w:szCs w:val="20"/>
              </w:rPr>
            </w:pPr>
            <w:r w:rsidRPr="00273DA6">
              <w:rPr>
                <w:sz w:val="20"/>
                <w:szCs w:val="20"/>
              </w:rPr>
              <w:t>Постоянно</w:t>
            </w:r>
          </w:p>
        </w:tc>
      </w:tr>
      <w:tr w:rsidR="00225A45" w:rsidRPr="00273DA6" w:rsidTr="00225A45">
        <w:trPr>
          <w:trHeight w:val="612"/>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2</w:t>
            </w:r>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0" w:lineRule="exact"/>
              <w:ind w:left="120"/>
              <w:jc w:val="both"/>
              <w:rPr>
                <w:sz w:val="20"/>
                <w:szCs w:val="20"/>
              </w:rPr>
            </w:pPr>
            <w:r w:rsidRPr="00273DA6">
              <w:rPr>
                <w:sz w:val="20"/>
                <w:szCs w:val="20"/>
              </w:rPr>
              <w:t>Рекомендовать оборудование уголков наглядной агитации в области соблюдения безопасности дорожного движения в местах массового пребывания людей</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МКУК Аксенихинский КДЦ,  МКОУ Аксенихинская ООШ</w:t>
            </w:r>
          </w:p>
          <w:p w:rsidR="00225A45" w:rsidRPr="00273DA6" w:rsidRDefault="00225A45">
            <w:pPr>
              <w:pStyle w:val="20"/>
              <w:shd w:val="clear" w:color="auto" w:fill="auto"/>
              <w:spacing w:before="0" w:line="240" w:lineRule="auto"/>
              <w:jc w:val="both"/>
              <w:rPr>
                <w:sz w:val="20"/>
                <w:szCs w:val="20"/>
              </w:rPr>
            </w:pPr>
            <w:r w:rsidRPr="00273DA6">
              <w:rPr>
                <w:sz w:val="20"/>
                <w:szCs w:val="20"/>
              </w:rPr>
              <w:t>(по согласованию)</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520"/>
              <w:jc w:val="both"/>
              <w:rPr>
                <w:sz w:val="20"/>
                <w:szCs w:val="20"/>
              </w:rPr>
            </w:pPr>
            <w:r w:rsidRPr="00273DA6">
              <w:rPr>
                <w:sz w:val="20"/>
                <w:szCs w:val="20"/>
              </w:rPr>
              <w:t>Постоянно</w:t>
            </w:r>
          </w:p>
        </w:tc>
      </w:tr>
      <w:tr w:rsidR="00225A45" w:rsidRPr="00273DA6" w:rsidTr="00225A45">
        <w:trPr>
          <w:trHeight w:val="607"/>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3</w:t>
            </w:r>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4" w:lineRule="exact"/>
              <w:ind w:left="120"/>
              <w:jc w:val="both"/>
              <w:rPr>
                <w:sz w:val="20"/>
                <w:szCs w:val="20"/>
              </w:rPr>
            </w:pPr>
            <w:r w:rsidRPr="00273DA6">
              <w:rPr>
                <w:sz w:val="20"/>
                <w:szCs w:val="20"/>
              </w:rPr>
              <w:t>Проведение интеллектуальных - познавательных викторин и конкурсов, среди молодежи по Правилам соблюдения дорожного движения</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0" w:lineRule="exact"/>
              <w:jc w:val="both"/>
              <w:rPr>
                <w:sz w:val="20"/>
                <w:szCs w:val="20"/>
              </w:rPr>
            </w:pPr>
            <w:r w:rsidRPr="00273DA6">
              <w:rPr>
                <w:sz w:val="20"/>
                <w:szCs w:val="20"/>
              </w:rPr>
              <w:t>Специалисты администрации, работники культуры, образования (по согласованию)</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520"/>
              <w:jc w:val="both"/>
              <w:rPr>
                <w:sz w:val="20"/>
                <w:szCs w:val="20"/>
              </w:rPr>
            </w:pPr>
            <w:r w:rsidRPr="00273DA6">
              <w:rPr>
                <w:sz w:val="20"/>
                <w:szCs w:val="20"/>
              </w:rPr>
              <w:t>2021-2023</w:t>
            </w:r>
          </w:p>
        </w:tc>
      </w:tr>
      <w:tr w:rsidR="00225A45" w:rsidRPr="00273DA6" w:rsidTr="00225A45">
        <w:trPr>
          <w:trHeight w:val="612"/>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4</w:t>
            </w:r>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5" w:lineRule="exact"/>
              <w:ind w:left="120"/>
              <w:jc w:val="both"/>
              <w:rPr>
                <w:sz w:val="20"/>
                <w:szCs w:val="20"/>
              </w:rPr>
            </w:pPr>
            <w:r w:rsidRPr="00273DA6">
              <w:rPr>
                <w:sz w:val="20"/>
                <w:szCs w:val="20"/>
              </w:rPr>
              <w:t>Рекомендовать своевременное ограничение проезда большегрузного транспорта на период весенней - осенней распутицы, с целью снижения причинения ущерба дорожному полотну</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Глава сельсовета, специалисты администрации</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520"/>
              <w:jc w:val="both"/>
              <w:rPr>
                <w:sz w:val="20"/>
                <w:szCs w:val="20"/>
              </w:rPr>
            </w:pPr>
            <w:r w:rsidRPr="00273DA6">
              <w:rPr>
                <w:sz w:val="20"/>
                <w:szCs w:val="20"/>
              </w:rPr>
              <w:t>ежегодно</w:t>
            </w:r>
          </w:p>
        </w:tc>
      </w:tr>
      <w:tr w:rsidR="00225A45" w:rsidRPr="00273DA6" w:rsidTr="00225A45">
        <w:trPr>
          <w:trHeight w:val="618"/>
        </w:trPr>
        <w:tc>
          <w:tcPr>
            <w:tcW w:w="519"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5</w:t>
            </w:r>
          </w:p>
        </w:tc>
        <w:tc>
          <w:tcPr>
            <w:tcW w:w="93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59" w:lineRule="exact"/>
              <w:ind w:left="120"/>
              <w:jc w:val="both"/>
              <w:rPr>
                <w:sz w:val="20"/>
                <w:szCs w:val="20"/>
              </w:rPr>
            </w:pPr>
            <w:r w:rsidRPr="00273DA6">
              <w:rPr>
                <w:sz w:val="20"/>
                <w:szCs w:val="20"/>
              </w:rPr>
              <w:t>Взаимодействие с ГИБДД МО МВД России при установке дорожных знаков на территории Аксенихинского  сельсовета путем согласования мест установки дорожных знаков</w:t>
            </w:r>
          </w:p>
        </w:tc>
        <w:tc>
          <w:tcPr>
            <w:tcW w:w="3611"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jc w:val="both"/>
              <w:rPr>
                <w:sz w:val="20"/>
                <w:szCs w:val="20"/>
              </w:rPr>
            </w:pPr>
            <w:r w:rsidRPr="00273DA6">
              <w:rPr>
                <w:sz w:val="20"/>
                <w:szCs w:val="20"/>
              </w:rPr>
              <w:t>Глава сельсовета</w:t>
            </w:r>
          </w:p>
        </w:tc>
        <w:tc>
          <w:tcPr>
            <w:tcW w:w="1995" w:type="dxa"/>
            <w:tcBorders>
              <w:top w:val="single" w:sz="4" w:space="0" w:color="auto"/>
              <w:left w:val="single" w:sz="4" w:space="0" w:color="auto"/>
              <w:bottom w:val="single" w:sz="4" w:space="0" w:color="auto"/>
              <w:right w:val="single" w:sz="4" w:space="0" w:color="auto"/>
            </w:tcBorders>
            <w:shd w:val="clear" w:color="auto" w:fill="FFFFFF"/>
            <w:hideMark/>
          </w:tcPr>
          <w:p w:rsidR="00225A45" w:rsidRPr="00273DA6" w:rsidRDefault="00225A45">
            <w:pPr>
              <w:pStyle w:val="20"/>
              <w:shd w:val="clear" w:color="auto" w:fill="auto"/>
              <w:spacing w:before="0" w:line="240" w:lineRule="auto"/>
              <w:ind w:left="520"/>
              <w:jc w:val="both"/>
              <w:rPr>
                <w:sz w:val="20"/>
                <w:szCs w:val="20"/>
              </w:rPr>
            </w:pPr>
            <w:r w:rsidRPr="00273DA6">
              <w:rPr>
                <w:sz w:val="20"/>
                <w:szCs w:val="20"/>
              </w:rPr>
              <w:t>2021-2023</w:t>
            </w:r>
          </w:p>
        </w:tc>
      </w:tr>
    </w:tbl>
    <w:p w:rsidR="00225A45" w:rsidRPr="00273DA6" w:rsidRDefault="00225A45" w:rsidP="00225A45">
      <w:pPr>
        <w:pStyle w:val="32"/>
        <w:shd w:val="clear" w:color="auto" w:fill="auto"/>
        <w:spacing w:before="0" w:after="176" w:line="322" w:lineRule="exact"/>
        <w:ind w:right="120"/>
        <w:jc w:val="both"/>
        <w:rPr>
          <w:b w:val="0"/>
          <w:sz w:val="20"/>
          <w:szCs w:val="20"/>
        </w:rPr>
      </w:pPr>
      <w:r w:rsidRPr="00273DA6">
        <w:rPr>
          <w:b w:val="0"/>
          <w:sz w:val="20"/>
          <w:szCs w:val="20"/>
        </w:rPr>
        <w:t xml:space="preserve"> Муниципальной программы  Аксенихинского  сельсовета «Повышение безопасности дорожного движения на территории Аксенихинского сельсовета Краснозерского района Новосибирской области на 2021-2023 г.»</w:t>
      </w:r>
    </w:p>
    <w:p w:rsidR="00225A45" w:rsidRPr="00273DA6" w:rsidRDefault="00225A45" w:rsidP="00225A45">
      <w:pPr>
        <w:pStyle w:val="ac"/>
        <w:framePr w:w="66" w:h="52" w:hRule="exact" w:wrap="notBeside" w:vAnchor="text" w:hAnchor="page" w:x="520" w:y="-176"/>
        <w:shd w:val="clear" w:color="auto" w:fill="auto"/>
        <w:spacing w:line="230" w:lineRule="exact"/>
        <w:jc w:val="both"/>
        <w:rPr>
          <w:b w:val="0"/>
          <w:sz w:val="20"/>
          <w:szCs w:val="20"/>
        </w:rPr>
      </w:pPr>
    </w:p>
    <w:p w:rsidR="00225A45" w:rsidRPr="00273DA6" w:rsidRDefault="00225A45" w:rsidP="00F3041F">
      <w:pPr>
        <w:spacing w:after="0"/>
        <w:jc w:val="right"/>
        <w:rPr>
          <w:rFonts w:ascii="Times New Roman" w:hAnsi="Times New Roman" w:cs="Times New Roman"/>
          <w:sz w:val="20"/>
          <w:szCs w:val="20"/>
        </w:rPr>
        <w:sectPr w:rsidR="00225A45" w:rsidRPr="00273DA6">
          <w:pgSz w:w="16837" w:h="11905" w:orient="landscape"/>
          <w:pgMar w:top="787" w:right="754" w:bottom="3427" w:left="581" w:header="0" w:footer="3" w:gutter="0"/>
          <w:cols w:space="720"/>
        </w:sectPr>
      </w:pPr>
    </w:p>
    <w:p w:rsidR="00225A45" w:rsidRPr="00273DA6" w:rsidRDefault="00225A45" w:rsidP="00225A45">
      <w:pPr>
        <w:pStyle w:val="ac"/>
        <w:framePr w:wrap="notBeside" w:vAnchor="text" w:hAnchor="text" w:xAlign="center" w:y="1"/>
        <w:shd w:val="clear" w:color="auto" w:fill="auto"/>
        <w:spacing w:line="230" w:lineRule="exact"/>
        <w:rPr>
          <w:b w:val="0"/>
          <w:sz w:val="20"/>
          <w:szCs w:val="20"/>
        </w:rPr>
      </w:pPr>
    </w:p>
    <w:p w:rsidR="00225A45" w:rsidRPr="00273DA6" w:rsidRDefault="00225A45" w:rsidP="00225A45">
      <w:pPr>
        <w:jc w:val="right"/>
        <w:rPr>
          <w:rFonts w:ascii="Times New Roman" w:hAnsi="Times New Roman" w:cs="Times New Roman"/>
          <w:sz w:val="20"/>
          <w:szCs w:val="20"/>
        </w:rPr>
      </w:pPr>
      <w:r w:rsidRPr="00273DA6">
        <w:rPr>
          <w:rFonts w:ascii="Times New Roman" w:hAnsi="Times New Roman" w:cs="Times New Roman"/>
          <w:sz w:val="20"/>
          <w:szCs w:val="20"/>
        </w:rPr>
        <w:t xml:space="preserve">                                                                                                                                                               </w:t>
      </w:r>
    </w:p>
    <w:p w:rsidR="00225A45" w:rsidRPr="00F3041F" w:rsidRDefault="00225A45" w:rsidP="00F3041F">
      <w:pPr>
        <w:pStyle w:val="a7"/>
        <w:jc w:val="right"/>
        <w:rPr>
          <w:sz w:val="20"/>
          <w:szCs w:val="20"/>
        </w:rPr>
      </w:pPr>
      <w:r w:rsidRPr="00F3041F">
        <w:rPr>
          <w:sz w:val="20"/>
          <w:szCs w:val="20"/>
        </w:rPr>
        <w:t xml:space="preserve">  </w:t>
      </w:r>
      <w:r w:rsidRPr="00F3041F">
        <w:rPr>
          <w:bCs/>
          <w:sz w:val="20"/>
          <w:szCs w:val="20"/>
        </w:rPr>
        <w:t xml:space="preserve">Приложение 2 </w:t>
      </w:r>
      <w:r w:rsidRPr="00F3041F">
        <w:rPr>
          <w:sz w:val="20"/>
          <w:szCs w:val="20"/>
        </w:rPr>
        <w:t xml:space="preserve"> к муниципальной программе</w:t>
      </w:r>
    </w:p>
    <w:p w:rsidR="00225A45" w:rsidRPr="00F3041F" w:rsidRDefault="00225A45" w:rsidP="00F3041F">
      <w:pPr>
        <w:pStyle w:val="a7"/>
        <w:jc w:val="right"/>
        <w:rPr>
          <w:sz w:val="20"/>
          <w:szCs w:val="20"/>
        </w:rPr>
      </w:pPr>
      <w:r w:rsidRPr="00F3041F">
        <w:rPr>
          <w:sz w:val="20"/>
          <w:szCs w:val="20"/>
        </w:rPr>
        <w:t>«Повышение  безопасности дорожного движения</w:t>
      </w:r>
    </w:p>
    <w:p w:rsidR="00225A45" w:rsidRPr="00F3041F" w:rsidRDefault="00225A45" w:rsidP="00F3041F">
      <w:pPr>
        <w:pStyle w:val="a7"/>
        <w:jc w:val="right"/>
        <w:rPr>
          <w:sz w:val="20"/>
          <w:szCs w:val="20"/>
        </w:rPr>
      </w:pPr>
      <w:r w:rsidRPr="00F3041F">
        <w:rPr>
          <w:sz w:val="20"/>
          <w:szCs w:val="20"/>
        </w:rPr>
        <w:t>на территории  Аксенихинского  сельсовета Краснозерского района</w:t>
      </w:r>
    </w:p>
    <w:p w:rsidR="00225A45" w:rsidRPr="00F3041F" w:rsidRDefault="00225A45" w:rsidP="00F3041F">
      <w:pPr>
        <w:pStyle w:val="a7"/>
        <w:jc w:val="right"/>
        <w:rPr>
          <w:sz w:val="20"/>
          <w:szCs w:val="20"/>
        </w:rPr>
      </w:pPr>
      <w:r w:rsidRPr="00F3041F">
        <w:rPr>
          <w:sz w:val="20"/>
          <w:szCs w:val="20"/>
        </w:rPr>
        <w:t xml:space="preserve"> Новосибирской области  на период 2021-2023г.г.»</w:t>
      </w:r>
    </w:p>
    <w:p w:rsidR="00225A45" w:rsidRPr="00F3041F" w:rsidRDefault="00225A45" w:rsidP="00F3041F">
      <w:pPr>
        <w:pStyle w:val="a7"/>
        <w:jc w:val="right"/>
        <w:rPr>
          <w:bCs/>
          <w:vanish/>
          <w:sz w:val="20"/>
          <w:szCs w:val="20"/>
        </w:rPr>
      </w:pPr>
      <w:r w:rsidRPr="00F3041F">
        <w:rPr>
          <w:bCs/>
          <w:sz w:val="20"/>
          <w:szCs w:val="20"/>
        </w:rPr>
        <w:t>В тыс.рублей</w:t>
      </w:r>
    </w:p>
    <w:p w:rsidR="00225A45" w:rsidRPr="00F3041F" w:rsidRDefault="00225A45" w:rsidP="00F3041F">
      <w:pPr>
        <w:pStyle w:val="a7"/>
        <w:jc w:val="right"/>
        <w:rPr>
          <w:vanish/>
          <w:sz w:val="20"/>
          <w:szCs w:val="20"/>
        </w:rPr>
      </w:pPr>
    </w:p>
    <w:p w:rsidR="00225A45" w:rsidRPr="00F3041F" w:rsidRDefault="00225A45" w:rsidP="00F3041F">
      <w:pPr>
        <w:pStyle w:val="a7"/>
        <w:jc w:val="right"/>
        <w:rPr>
          <w:sz w:val="20"/>
          <w:szCs w:val="20"/>
        </w:rPr>
      </w:pPr>
    </w:p>
    <w:tbl>
      <w:tblPr>
        <w:tblStyle w:val="ad"/>
        <w:tblW w:w="15255" w:type="dxa"/>
        <w:tblLayout w:type="fixed"/>
        <w:tblLook w:val="00A0"/>
      </w:tblPr>
      <w:tblGrid>
        <w:gridCol w:w="660"/>
        <w:gridCol w:w="3375"/>
        <w:gridCol w:w="1521"/>
        <w:gridCol w:w="1333"/>
        <w:gridCol w:w="1020"/>
        <w:gridCol w:w="1065"/>
        <w:gridCol w:w="974"/>
        <w:gridCol w:w="1080"/>
        <w:gridCol w:w="1419"/>
        <w:gridCol w:w="2808"/>
      </w:tblGrid>
      <w:tr w:rsidR="00225A45" w:rsidRPr="00273DA6" w:rsidTr="00225A45">
        <w:trPr>
          <w:trHeight w:val="443"/>
        </w:trPr>
        <w:tc>
          <w:tcPr>
            <w:tcW w:w="659" w:type="dxa"/>
            <w:vMerge w:val="restart"/>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 xml:space="preserve">№ </w:t>
            </w:r>
            <w:proofErr w:type="spellStart"/>
            <w:r w:rsidRPr="00273DA6">
              <w:rPr>
                <w:rFonts w:ascii="Times New Roman" w:hAnsi="Times New Roman" w:cs="Times New Roman"/>
                <w:sz w:val="20"/>
                <w:szCs w:val="20"/>
              </w:rPr>
              <w:t>п</w:t>
            </w:r>
            <w:proofErr w:type="spellEnd"/>
            <w:r w:rsidRPr="00273DA6">
              <w:rPr>
                <w:rFonts w:ascii="Times New Roman" w:hAnsi="Times New Roman" w:cs="Times New Roman"/>
                <w:sz w:val="20"/>
                <w:szCs w:val="20"/>
              </w:rPr>
              <w:t>/</w:t>
            </w:r>
            <w:proofErr w:type="spellStart"/>
            <w:r w:rsidRPr="00273DA6">
              <w:rPr>
                <w:rFonts w:ascii="Times New Roman" w:hAnsi="Times New Roman" w:cs="Times New Roman"/>
                <w:sz w:val="20"/>
                <w:szCs w:val="20"/>
              </w:rPr>
              <w:t>п</w:t>
            </w:r>
            <w:proofErr w:type="spellEnd"/>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Наименование мероприятий</w:t>
            </w:r>
          </w:p>
        </w:tc>
        <w:tc>
          <w:tcPr>
            <w:tcW w:w="1520" w:type="dxa"/>
            <w:vMerge w:val="restart"/>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 xml:space="preserve">Сроки </w:t>
            </w:r>
          </w:p>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исполнения</w:t>
            </w:r>
          </w:p>
        </w:tc>
        <w:tc>
          <w:tcPr>
            <w:tcW w:w="6889" w:type="dxa"/>
            <w:gridSpan w:val="6"/>
            <w:tcBorders>
              <w:top w:val="single" w:sz="4" w:space="0" w:color="000000"/>
              <w:left w:val="single" w:sz="4" w:space="0" w:color="000000"/>
              <w:bottom w:val="single" w:sz="4" w:space="0" w:color="auto"/>
              <w:right w:val="single" w:sz="4" w:space="0" w:color="000000"/>
            </w:tcBorders>
            <w:hideMark/>
          </w:tcPr>
          <w:p w:rsidR="00225A45" w:rsidRPr="00273DA6" w:rsidRDefault="00225A45">
            <w:pPr>
              <w:jc w:val="center"/>
              <w:rPr>
                <w:rFonts w:ascii="Times New Roman" w:hAnsi="Times New Roman" w:cs="Times New Roman"/>
                <w:sz w:val="20"/>
                <w:szCs w:val="20"/>
              </w:rPr>
            </w:pPr>
            <w:r w:rsidRPr="00273DA6">
              <w:rPr>
                <w:rFonts w:ascii="Times New Roman" w:hAnsi="Times New Roman" w:cs="Times New Roman"/>
                <w:sz w:val="20"/>
                <w:szCs w:val="20"/>
              </w:rPr>
              <w:t>Источники и объемы финансирования</w:t>
            </w:r>
          </w:p>
        </w:tc>
        <w:tc>
          <w:tcPr>
            <w:tcW w:w="2807" w:type="dxa"/>
            <w:vMerge w:val="restart"/>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center"/>
              <w:rPr>
                <w:rFonts w:ascii="Times New Roman" w:hAnsi="Times New Roman" w:cs="Times New Roman"/>
                <w:sz w:val="20"/>
                <w:szCs w:val="20"/>
              </w:rPr>
            </w:pPr>
            <w:r w:rsidRPr="00273DA6">
              <w:rPr>
                <w:rFonts w:ascii="Times New Roman" w:hAnsi="Times New Roman" w:cs="Times New Roman"/>
                <w:sz w:val="20"/>
                <w:szCs w:val="20"/>
              </w:rPr>
              <w:t>Наименование</w:t>
            </w:r>
          </w:p>
          <w:p w:rsidR="00225A45" w:rsidRPr="00273DA6" w:rsidRDefault="00225A45">
            <w:pPr>
              <w:jc w:val="center"/>
              <w:rPr>
                <w:rFonts w:ascii="Times New Roman" w:hAnsi="Times New Roman" w:cs="Times New Roman"/>
                <w:sz w:val="20"/>
                <w:szCs w:val="20"/>
              </w:rPr>
            </w:pPr>
            <w:r w:rsidRPr="00273DA6">
              <w:rPr>
                <w:rFonts w:ascii="Times New Roman" w:hAnsi="Times New Roman" w:cs="Times New Roman"/>
                <w:sz w:val="20"/>
                <w:szCs w:val="20"/>
              </w:rPr>
              <w:t>исполнителей</w:t>
            </w:r>
          </w:p>
        </w:tc>
      </w:tr>
      <w:tr w:rsidR="00225A45" w:rsidRPr="00273DA6" w:rsidTr="00225A45">
        <w:trPr>
          <w:trHeight w:val="20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1332" w:type="dxa"/>
            <w:vMerge w:val="restart"/>
            <w:tcBorders>
              <w:top w:val="single" w:sz="4" w:space="0" w:color="auto"/>
              <w:left w:val="single" w:sz="4" w:space="0" w:color="000000"/>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Областной бюджет</w:t>
            </w:r>
          </w:p>
        </w:tc>
        <w:tc>
          <w:tcPr>
            <w:tcW w:w="4139" w:type="dxa"/>
            <w:gridSpan w:val="4"/>
            <w:tcBorders>
              <w:top w:val="single" w:sz="4" w:space="0" w:color="auto"/>
              <w:left w:val="single" w:sz="4" w:space="0" w:color="auto"/>
              <w:bottom w:val="single" w:sz="4" w:space="0" w:color="auto"/>
              <w:right w:val="single" w:sz="4" w:space="0" w:color="auto"/>
            </w:tcBorders>
            <w:hideMark/>
          </w:tcPr>
          <w:p w:rsidR="00225A45" w:rsidRPr="00273DA6" w:rsidRDefault="00225A45">
            <w:pPr>
              <w:jc w:val="center"/>
              <w:rPr>
                <w:rFonts w:ascii="Times New Roman" w:hAnsi="Times New Roman" w:cs="Times New Roman"/>
                <w:sz w:val="20"/>
                <w:szCs w:val="20"/>
              </w:rPr>
            </w:pPr>
            <w:r w:rsidRPr="00273DA6">
              <w:rPr>
                <w:rFonts w:ascii="Times New Roman" w:hAnsi="Times New Roman" w:cs="Times New Roman"/>
                <w:sz w:val="20"/>
                <w:szCs w:val="20"/>
              </w:rPr>
              <w:t>Местный бюджет</w:t>
            </w:r>
          </w:p>
        </w:tc>
        <w:tc>
          <w:tcPr>
            <w:tcW w:w="1418" w:type="dxa"/>
            <w:vMerge w:val="restart"/>
            <w:tcBorders>
              <w:top w:val="single" w:sz="4" w:space="0" w:color="auto"/>
              <w:left w:val="single" w:sz="4" w:space="0" w:color="auto"/>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Внебюджетные источники</w:t>
            </w:r>
          </w:p>
        </w:tc>
        <w:tc>
          <w:tcPr>
            <w:tcW w:w="2807"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r>
      <w:tr w:rsidR="00225A45" w:rsidRPr="00273DA6" w:rsidTr="00225A45">
        <w:trPr>
          <w:trHeight w:val="143"/>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6889" w:type="dxa"/>
            <w:vMerge/>
            <w:tcBorders>
              <w:top w:val="single" w:sz="4" w:space="0" w:color="auto"/>
              <w:left w:val="single" w:sz="4" w:space="0" w:color="000000"/>
              <w:bottom w:val="single" w:sz="4" w:space="0" w:color="000000"/>
              <w:right w:val="single" w:sz="4" w:space="0" w:color="auto"/>
            </w:tcBorders>
            <w:vAlign w:val="center"/>
            <w:hideMark/>
          </w:tcPr>
          <w:p w:rsidR="00225A45" w:rsidRPr="00273DA6" w:rsidRDefault="00225A4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2021</w:t>
            </w:r>
          </w:p>
        </w:tc>
        <w:tc>
          <w:tcPr>
            <w:tcW w:w="1065" w:type="dxa"/>
            <w:tcBorders>
              <w:top w:val="single" w:sz="4" w:space="0" w:color="auto"/>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2022</w:t>
            </w:r>
          </w:p>
        </w:tc>
        <w:tc>
          <w:tcPr>
            <w:tcW w:w="974" w:type="dxa"/>
            <w:tcBorders>
              <w:top w:val="single" w:sz="4" w:space="0" w:color="auto"/>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2023</w:t>
            </w:r>
          </w:p>
        </w:tc>
        <w:tc>
          <w:tcPr>
            <w:tcW w:w="1080" w:type="dxa"/>
            <w:tcBorders>
              <w:top w:val="single" w:sz="4" w:space="0" w:color="auto"/>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всего</w:t>
            </w:r>
          </w:p>
        </w:tc>
        <w:tc>
          <w:tcPr>
            <w:tcW w:w="1418" w:type="dxa"/>
            <w:vMerge/>
            <w:tcBorders>
              <w:top w:val="single" w:sz="4" w:space="0" w:color="auto"/>
              <w:left w:val="single" w:sz="4" w:space="0" w:color="auto"/>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c>
          <w:tcPr>
            <w:tcW w:w="2807" w:type="dxa"/>
            <w:vMerge/>
            <w:tcBorders>
              <w:top w:val="single" w:sz="4" w:space="0" w:color="000000"/>
              <w:left w:val="single" w:sz="4" w:space="0" w:color="000000"/>
              <w:bottom w:val="single" w:sz="4" w:space="0" w:color="000000"/>
              <w:right w:val="single" w:sz="4" w:space="0" w:color="000000"/>
            </w:tcBorders>
            <w:vAlign w:val="center"/>
            <w:hideMark/>
          </w:tcPr>
          <w:p w:rsidR="00225A45" w:rsidRPr="00273DA6" w:rsidRDefault="00225A45">
            <w:pPr>
              <w:rPr>
                <w:rFonts w:ascii="Times New Roman" w:hAnsi="Times New Roman" w:cs="Times New Roman"/>
                <w:sz w:val="20"/>
                <w:szCs w:val="20"/>
              </w:rPr>
            </w:pPr>
          </w:p>
        </w:tc>
      </w:tr>
      <w:tr w:rsidR="00225A45" w:rsidRPr="00273DA6" w:rsidTr="00225A45">
        <w:trPr>
          <w:trHeight w:val="2042"/>
        </w:trPr>
        <w:tc>
          <w:tcPr>
            <w:tcW w:w="659"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1</w:t>
            </w:r>
          </w:p>
        </w:tc>
        <w:tc>
          <w:tcPr>
            <w:tcW w:w="3373"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pStyle w:val="a7"/>
              <w:rPr>
                <w:rFonts w:ascii="Times New Roman" w:hAnsi="Times New Roman" w:cs="Times New Roman"/>
                <w:sz w:val="20"/>
                <w:szCs w:val="20"/>
              </w:rPr>
            </w:pPr>
            <w:r w:rsidRPr="00273DA6">
              <w:rPr>
                <w:rFonts w:ascii="Times New Roman" w:hAnsi="Times New Roman" w:cs="Times New Roman"/>
                <w:sz w:val="20"/>
                <w:szCs w:val="20"/>
              </w:rPr>
              <w:t>Содействие в создании уголков и кабинетов безопасности дорожного движения в детских школьных и дошкольных учреждениях поселения; выпуск памятки по БДД для учеников начальной школы.</w:t>
            </w:r>
          </w:p>
        </w:tc>
        <w:tc>
          <w:tcPr>
            <w:tcW w:w="1520"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2021-2023гг.</w:t>
            </w:r>
          </w:p>
        </w:tc>
        <w:tc>
          <w:tcPr>
            <w:tcW w:w="1332" w:type="dxa"/>
            <w:tcBorders>
              <w:top w:val="single" w:sz="4" w:space="0" w:color="000000"/>
              <w:left w:val="single" w:sz="4" w:space="0" w:color="000000"/>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2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65"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974"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8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418" w:type="dxa"/>
            <w:tcBorders>
              <w:top w:val="single" w:sz="4" w:space="0" w:color="000000"/>
              <w:left w:val="single" w:sz="4" w:space="0" w:color="auto"/>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2807"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ind w:left="-250" w:firstLine="250"/>
              <w:jc w:val="right"/>
              <w:rPr>
                <w:rFonts w:ascii="Times New Roman" w:hAnsi="Times New Roman" w:cs="Times New Roman"/>
                <w:sz w:val="20"/>
                <w:szCs w:val="20"/>
              </w:rPr>
            </w:pPr>
            <w:r w:rsidRPr="00273DA6">
              <w:rPr>
                <w:rFonts w:ascii="Times New Roman" w:hAnsi="Times New Roman" w:cs="Times New Roman"/>
                <w:sz w:val="20"/>
                <w:szCs w:val="20"/>
              </w:rPr>
              <w:t>Создание действенной системы пропагандистского воздействия на население с целью формирования негативного отношения к правонарушениям в сфере дорожного движения при одновременном внедрении стереотипов законопослушного поведения.</w:t>
            </w:r>
          </w:p>
        </w:tc>
      </w:tr>
      <w:tr w:rsidR="00225A45" w:rsidRPr="00273DA6" w:rsidTr="00225A45">
        <w:trPr>
          <w:trHeight w:val="300"/>
        </w:trPr>
        <w:tc>
          <w:tcPr>
            <w:tcW w:w="659"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w:t>
            </w:r>
          </w:p>
        </w:tc>
        <w:tc>
          <w:tcPr>
            <w:tcW w:w="3373"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Выполнение дорожных работ, направленных на повышение безопасности дорожного движения ( сезонное содержание дорог,  текущий ремонт проезжей части улично-дорожной сети</w:t>
            </w:r>
          </w:p>
        </w:tc>
        <w:tc>
          <w:tcPr>
            <w:tcW w:w="1520"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2021-2023гг</w:t>
            </w:r>
          </w:p>
        </w:tc>
        <w:tc>
          <w:tcPr>
            <w:tcW w:w="1332" w:type="dxa"/>
            <w:tcBorders>
              <w:top w:val="single" w:sz="4" w:space="0" w:color="000000"/>
              <w:left w:val="single" w:sz="4" w:space="0" w:color="000000"/>
              <w:bottom w:val="single" w:sz="4" w:space="0" w:color="000000"/>
              <w:right w:val="single" w:sz="4" w:space="0" w:color="auto"/>
            </w:tcBorders>
          </w:tcPr>
          <w:p w:rsidR="00225A45" w:rsidRPr="00273DA6" w:rsidRDefault="00225A45">
            <w:pPr>
              <w:jc w:val="right"/>
              <w:rPr>
                <w:rFonts w:ascii="Times New Roman" w:hAnsi="Times New Roman" w:cs="Times New Roman"/>
                <w:sz w:val="20"/>
                <w:szCs w:val="20"/>
              </w:rPr>
            </w:pPr>
          </w:p>
        </w:tc>
        <w:tc>
          <w:tcPr>
            <w:tcW w:w="102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464.5</w:t>
            </w:r>
          </w:p>
        </w:tc>
        <w:tc>
          <w:tcPr>
            <w:tcW w:w="1065"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491.3</w:t>
            </w:r>
          </w:p>
        </w:tc>
        <w:tc>
          <w:tcPr>
            <w:tcW w:w="974"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509.9</w:t>
            </w:r>
          </w:p>
        </w:tc>
        <w:tc>
          <w:tcPr>
            <w:tcW w:w="108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1978.1</w:t>
            </w:r>
          </w:p>
        </w:tc>
        <w:tc>
          <w:tcPr>
            <w:tcW w:w="1418" w:type="dxa"/>
            <w:tcBorders>
              <w:top w:val="single" w:sz="4" w:space="0" w:color="000000"/>
              <w:left w:val="single" w:sz="4" w:space="0" w:color="auto"/>
              <w:bottom w:val="single" w:sz="4" w:space="0" w:color="000000"/>
              <w:right w:val="single" w:sz="4" w:space="0" w:color="000000"/>
            </w:tcBorders>
          </w:tcPr>
          <w:p w:rsidR="00225A45" w:rsidRPr="00273DA6" w:rsidRDefault="00225A45">
            <w:pPr>
              <w:jc w:val="right"/>
              <w:rPr>
                <w:rFonts w:ascii="Times New Roman" w:hAnsi="Times New Roman" w:cs="Times New Roman"/>
                <w:sz w:val="20"/>
                <w:szCs w:val="20"/>
                <w:highlight w:val="yellow"/>
              </w:rPr>
            </w:pPr>
          </w:p>
        </w:tc>
        <w:tc>
          <w:tcPr>
            <w:tcW w:w="2807"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Повышение безопасности дорожного движения;</w:t>
            </w:r>
          </w:p>
          <w:p w:rsidR="00225A45" w:rsidRPr="00273DA6" w:rsidRDefault="00225A45">
            <w:pPr>
              <w:shd w:val="clear" w:color="auto" w:fill="FFFFFF"/>
              <w:rPr>
                <w:rFonts w:ascii="Times New Roman" w:hAnsi="Times New Roman" w:cs="Times New Roman"/>
                <w:sz w:val="20"/>
                <w:szCs w:val="20"/>
              </w:rPr>
            </w:pPr>
            <w:r w:rsidRPr="00273DA6">
              <w:rPr>
                <w:rFonts w:ascii="Times New Roman" w:hAnsi="Times New Roman" w:cs="Times New Roman"/>
                <w:sz w:val="20"/>
                <w:szCs w:val="20"/>
              </w:rPr>
              <w:t>предотвращение аварийности в населенных пунктах и на дорожно-уличной сети  Аксенихинского  сельсовета; сохранение жизни, здоровья и имущества участников дорожного движения, защита их законных интересов.</w:t>
            </w:r>
          </w:p>
        </w:tc>
      </w:tr>
      <w:tr w:rsidR="00225A45" w:rsidRPr="00273DA6" w:rsidTr="00225A45">
        <w:trPr>
          <w:trHeight w:val="300"/>
        </w:trPr>
        <w:tc>
          <w:tcPr>
            <w:tcW w:w="659"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3</w:t>
            </w:r>
          </w:p>
        </w:tc>
        <w:tc>
          <w:tcPr>
            <w:tcW w:w="3373"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Освещение улиц, эксплуатация и ремонт сетей уличного освещения</w:t>
            </w:r>
          </w:p>
        </w:tc>
        <w:tc>
          <w:tcPr>
            <w:tcW w:w="1520"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center"/>
              <w:rPr>
                <w:rFonts w:ascii="Times New Roman" w:hAnsi="Times New Roman" w:cs="Times New Roman"/>
                <w:sz w:val="20"/>
                <w:szCs w:val="20"/>
              </w:rPr>
            </w:pPr>
            <w:r w:rsidRPr="00273DA6">
              <w:rPr>
                <w:rFonts w:ascii="Times New Roman" w:hAnsi="Times New Roman" w:cs="Times New Roman"/>
                <w:sz w:val="20"/>
                <w:szCs w:val="20"/>
              </w:rPr>
              <w:t>2021-2023гг</w:t>
            </w:r>
          </w:p>
        </w:tc>
        <w:tc>
          <w:tcPr>
            <w:tcW w:w="1332" w:type="dxa"/>
            <w:tcBorders>
              <w:top w:val="single" w:sz="4" w:space="0" w:color="000000"/>
              <w:left w:val="single" w:sz="4" w:space="0" w:color="000000"/>
              <w:bottom w:val="single" w:sz="4" w:space="0" w:color="000000"/>
              <w:right w:val="single" w:sz="4" w:space="0" w:color="auto"/>
            </w:tcBorders>
          </w:tcPr>
          <w:p w:rsidR="00225A45" w:rsidRPr="00273DA6" w:rsidRDefault="00225A45">
            <w:pPr>
              <w:jc w:val="right"/>
              <w:rPr>
                <w:rFonts w:ascii="Times New Roman" w:hAnsi="Times New Roman" w:cs="Times New Roman"/>
                <w:sz w:val="20"/>
                <w:szCs w:val="20"/>
              </w:rPr>
            </w:pPr>
          </w:p>
        </w:tc>
        <w:tc>
          <w:tcPr>
            <w:tcW w:w="102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425.7</w:t>
            </w:r>
          </w:p>
        </w:tc>
        <w:tc>
          <w:tcPr>
            <w:tcW w:w="1065"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0</w:t>
            </w:r>
          </w:p>
        </w:tc>
        <w:tc>
          <w:tcPr>
            <w:tcW w:w="974"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86.7</w:t>
            </w:r>
          </w:p>
        </w:tc>
        <w:tc>
          <w:tcPr>
            <w:tcW w:w="108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512.4</w:t>
            </w:r>
          </w:p>
        </w:tc>
        <w:tc>
          <w:tcPr>
            <w:tcW w:w="1418" w:type="dxa"/>
            <w:tcBorders>
              <w:top w:val="single" w:sz="4" w:space="0" w:color="000000"/>
              <w:left w:val="single" w:sz="4" w:space="0" w:color="auto"/>
              <w:bottom w:val="single" w:sz="4" w:space="0" w:color="000000"/>
              <w:right w:val="single" w:sz="4" w:space="0" w:color="000000"/>
            </w:tcBorders>
          </w:tcPr>
          <w:p w:rsidR="00225A45" w:rsidRPr="00273DA6" w:rsidRDefault="00225A45">
            <w:pPr>
              <w:jc w:val="right"/>
              <w:rPr>
                <w:rFonts w:ascii="Times New Roman" w:hAnsi="Times New Roman" w:cs="Times New Roman"/>
                <w:sz w:val="20"/>
                <w:szCs w:val="20"/>
              </w:rPr>
            </w:pPr>
          </w:p>
        </w:tc>
        <w:tc>
          <w:tcPr>
            <w:tcW w:w="2807"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Повышение безопасности дорожного движения.</w:t>
            </w:r>
          </w:p>
        </w:tc>
      </w:tr>
      <w:tr w:rsidR="00225A45" w:rsidRPr="00273DA6" w:rsidTr="00225A45">
        <w:trPr>
          <w:trHeight w:val="300"/>
        </w:trPr>
        <w:tc>
          <w:tcPr>
            <w:tcW w:w="659"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4</w:t>
            </w:r>
          </w:p>
        </w:tc>
        <w:tc>
          <w:tcPr>
            <w:tcW w:w="3373"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Использование средств массовой информации для постоянного освещения вопросов обеспечения безопасности дорожного движения.</w:t>
            </w:r>
          </w:p>
        </w:tc>
        <w:tc>
          <w:tcPr>
            <w:tcW w:w="1520"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2021-2023гг</w:t>
            </w:r>
          </w:p>
        </w:tc>
        <w:tc>
          <w:tcPr>
            <w:tcW w:w="1332" w:type="dxa"/>
            <w:tcBorders>
              <w:top w:val="single" w:sz="4" w:space="0" w:color="000000"/>
              <w:left w:val="single" w:sz="4" w:space="0" w:color="000000"/>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Не требует мат.затрат</w:t>
            </w:r>
          </w:p>
        </w:tc>
        <w:tc>
          <w:tcPr>
            <w:tcW w:w="102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65"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974"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8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418" w:type="dxa"/>
            <w:tcBorders>
              <w:top w:val="single" w:sz="4" w:space="0" w:color="000000"/>
              <w:left w:val="single" w:sz="4" w:space="0" w:color="auto"/>
              <w:bottom w:val="single" w:sz="4" w:space="0" w:color="000000"/>
              <w:right w:val="single" w:sz="4" w:space="0" w:color="000000"/>
            </w:tcBorders>
          </w:tcPr>
          <w:p w:rsidR="00225A45" w:rsidRPr="00273DA6" w:rsidRDefault="00225A45">
            <w:pPr>
              <w:jc w:val="right"/>
              <w:rPr>
                <w:rFonts w:ascii="Times New Roman" w:hAnsi="Times New Roman" w:cs="Times New Roman"/>
                <w:sz w:val="20"/>
                <w:szCs w:val="20"/>
              </w:rPr>
            </w:pPr>
          </w:p>
        </w:tc>
        <w:tc>
          <w:tcPr>
            <w:tcW w:w="2807"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Формирование общественного мнения.</w:t>
            </w:r>
          </w:p>
        </w:tc>
      </w:tr>
      <w:tr w:rsidR="00225A45" w:rsidRPr="00273DA6" w:rsidTr="00225A45">
        <w:trPr>
          <w:trHeight w:val="300"/>
        </w:trPr>
        <w:tc>
          <w:tcPr>
            <w:tcW w:w="659"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5</w:t>
            </w:r>
          </w:p>
        </w:tc>
        <w:tc>
          <w:tcPr>
            <w:tcW w:w="3373"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Осмотры дорог весенние и осенние плановые и по обращениям населения</w:t>
            </w:r>
          </w:p>
        </w:tc>
        <w:tc>
          <w:tcPr>
            <w:tcW w:w="1520"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2021-2023гг</w:t>
            </w:r>
          </w:p>
        </w:tc>
        <w:tc>
          <w:tcPr>
            <w:tcW w:w="1332" w:type="dxa"/>
            <w:tcBorders>
              <w:top w:val="single" w:sz="4" w:space="0" w:color="000000"/>
              <w:left w:val="single" w:sz="4" w:space="0" w:color="000000"/>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Не требует мат.затрат</w:t>
            </w:r>
          </w:p>
        </w:tc>
        <w:tc>
          <w:tcPr>
            <w:tcW w:w="102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65"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974"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080" w:type="dxa"/>
            <w:tcBorders>
              <w:top w:val="single" w:sz="4" w:space="0" w:color="000000"/>
              <w:left w:val="single" w:sz="4" w:space="0" w:color="auto"/>
              <w:bottom w:val="single" w:sz="4" w:space="0" w:color="000000"/>
              <w:right w:val="single" w:sz="4" w:space="0" w:color="auto"/>
            </w:tcBorders>
            <w:hideMark/>
          </w:tcPr>
          <w:p w:rsidR="00225A45" w:rsidRPr="00273DA6" w:rsidRDefault="00225A45">
            <w:pPr>
              <w:jc w:val="right"/>
              <w:rPr>
                <w:rFonts w:ascii="Times New Roman" w:hAnsi="Times New Roman" w:cs="Times New Roman"/>
                <w:sz w:val="20"/>
                <w:szCs w:val="20"/>
              </w:rPr>
            </w:pPr>
            <w:r w:rsidRPr="00273DA6">
              <w:rPr>
                <w:rFonts w:ascii="Times New Roman" w:hAnsi="Times New Roman" w:cs="Times New Roman"/>
                <w:sz w:val="20"/>
                <w:szCs w:val="20"/>
              </w:rPr>
              <w:t>-</w:t>
            </w:r>
          </w:p>
        </w:tc>
        <w:tc>
          <w:tcPr>
            <w:tcW w:w="1418" w:type="dxa"/>
            <w:tcBorders>
              <w:top w:val="single" w:sz="4" w:space="0" w:color="000000"/>
              <w:left w:val="single" w:sz="4" w:space="0" w:color="auto"/>
              <w:bottom w:val="single" w:sz="4" w:space="0" w:color="000000"/>
              <w:right w:val="single" w:sz="4" w:space="0" w:color="000000"/>
            </w:tcBorders>
          </w:tcPr>
          <w:p w:rsidR="00225A45" w:rsidRPr="00273DA6" w:rsidRDefault="00225A45">
            <w:pPr>
              <w:jc w:val="right"/>
              <w:rPr>
                <w:rFonts w:ascii="Times New Roman" w:hAnsi="Times New Roman" w:cs="Times New Roman"/>
                <w:sz w:val="20"/>
                <w:szCs w:val="20"/>
              </w:rPr>
            </w:pPr>
          </w:p>
        </w:tc>
        <w:tc>
          <w:tcPr>
            <w:tcW w:w="2807" w:type="dxa"/>
            <w:tcBorders>
              <w:top w:val="single" w:sz="4" w:space="0" w:color="000000"/>
              <w:left w:val="single" w:sz="4" w:space="0" w:color="000000"/>
              <w:bottom w:val="single" w:sz="4" w:space="0" w:color="000000"/>
              <w:right w:val="single" w:sz="4" w:space="0" w:color="000000"/>
            </w:tcBorders>
            <w:hideMark/>
          </w:tcPr>
          <w:p w:rsidR="00225A45" w:rsidRPr="00273DA6" w:rsidRDefault="00225A45">
            <w:pPr>
              <w:rPr>
                <w:rFonts w:ascii="Times New Roman" w:hAnsi="Times New Roman" w:cs="Times New Roman"/>
                <w:sz w:val="20"/>
                <w:szCs w:val="20"/>
              </w:rPr>
            </w:pPr>
            <w:r w:rsidRPr="00273DA6">
              <w:rPr>
                <w:rFonts w:ascii="Times New Roman" w:hAnsi="Times New Roman" w:cs="Times New Roman"/>
                <w:sz w:val="20"/>
                <w:szCs w:val="20"/>
              </w:rPr>
              <w:t>Повышение безопасности дорожного движения</w:t>
            </w:r>
          </w:p>
        </w:tc>
      </w:tr>
    </w:tbl>
    <w:p w:rsidR="00225A45" w:rsidRPr="00273DA6" w:rsidRDefault="00225A45" w:rsidP="00225A45">
      <w:pPr>
        <w:rPr>
          <w:rFonts w:ascii="Times New Roman" w:hAnsi="Times New Roman" w:cs="Times New Roman"/>
          <w:sz w:val="20"/>
          <w:szCs w:val="20"/>
        </w:rPr>
      </w:pPr>
    </w:p>
    <w:p w:rsidR="00225A45" w:rsidRPr="00273DA6" w:rsidRDefault="00225A45" w:rsidP="00225A45">
      <w:pPr>
        <w:rPr>
          <w:rFonts w:ascii="Times New Roman" w:hAnsi="Times New Roman" w:cs="Times New Roman"/>
          <w:sz w:val="20"/>
          <w:szCs w:val="20"/>
        </w:rPr>
      </w:pPr>
    </w:p>
    <w:p w:rsidR="00225A45" w:rsidRPr="00273DA6" w:rsidRDefault="00225A45" w:rsidP="00225A45">
      <w:pPr>
        <w:rPr>
          <w:rFonts w:ascii="Times New Roman" w:hAnsi="Times New Roman" w:cs="Times New Roman"/>
          <w:sz w:val="20"/>
          <w:szCs w:val="20"/>
        </w:rPr>
      </w:pPr>
    </w:p>
    <w:p w:rsidR="0001402A" w:rsidRPr="00273DA6" w:rsidRDefault="0001402A" w:rsidP="0001402A">
      <w:pPr>
        <w:jc w:val="center"/>
        <w:rPr>
          <w:rFonts w:ascii="Times New Roman" w:hAnsi="Times New Roman" w:cs="Times New Roman"/>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801F80" w:rsidRDefault="00801F80" w:rsidP="00F60CD2">
      <w:pPr>
        <w:pStyle w:val="4"/>
        <w:shd w:val="clear" w:color="auto" w:fill="FFFFFF"/>
        <w:spacing w:before="0" w:after="0" w:line="240" w:lineRule="auto"/>
        <w:jc w:val="center"/>
        <w:rPr>
          <w:rFonts w:ascii="Times New Roman" w:hAnsi="Times New Roman"/>
          <w:b w:val="0"/>
          <w:bCs w:val="0"/>
          <w:sz w:val="20"/>
          <w:szCs w:val="20"/>
        </w:rPr>
      </w:pPr>
    </w:p>
    <w:p w:rsidR="00F3041F" w:rsidRDefault="00F3041F" w:rsidP="00F60CD2">
      <w:pPr>
        <w:pStyle w:val="4"/>
        <w:shd w:val="clear" w:color="auto" w:fill="FFFFFF"/>
        <w:spacing w:before="0" w:after="0" w:line="240" w:lineRule="auto"/>
        <w:jc w:val="center"/>
        <w:rPr>
          <w:rFonts w:ascii="Times New Roman" w:hAnsi="Times New Roman"/>
          <w:b w:val="0"/>
          <w:bCs w:val="0"/>
          <w:sz w:val="20"/>
          <w:szCs w:val="20"/>
        </w:rPr>
      </w:pPr>
    </w:p>
    <w:p w:rsidR="00F3041F" w:rsidRDefault="00F3041F" w:rsidP="00F60CD2">
      <w:pPr>
        <w:pStyle w:val="4"/>
        <w:shd w:val="clear" w:color="auto" w:fill="FFFFFF"/>
        <w:spacing w:before="0" w:after="0" w:line="240" w:lineRule="auto"/>
        <w:jc w:val="center"/>
        <w:rPr>
          <w:rFonts w:ascii="Times New Roman" w:hAnsi="Times New Roman"/>
          <w:b w:val="0"/>
          <w:bCs w:val="0"/>
          <w:sz w:val="20"/>
          <w:szCs w:val="20"/>
        </w:rPr>
      </w:pPr>
    </w:p>
    <w:p w:rsidR="00F3041F" w:rsidRDefault="00F3041F" w:rsidP="00F60CD2">
      <w:pPr>
        <w:pStyle w:val="4"/>
        <w:shd w:val="clear" w:color="auto" w:fill="FFFFFF"/>
        <w:spacing w:before="0" w:after="0" w:line="240" w:lineRule="auto"/>
        <w:jc w:val="center"/>
        <w:rPr>
          <w:rFonts w:ascii="Times New Roman" w:hAnsi="Times New Roman"/>
          <w:b w:val="0"/>
          <w:bCs w:val="0"/>
          <w:sz w:val="20"/>
          <w:szCs w:val="20"/>
        </w:rPr>
      </w:pPr>
    </w:p>
    <w:p w:rsidR="00F3041F" w:rsidRDefault="00F3041F" w:rsidP="00F60CD2">
      <w:pPr>
        <w:pStyle w:val="4"/>
        <w:shd w:val="clear" w:color="auto" w:fill="FFFFFF"/>
        <w:spacing w:before="0" w:after="0" w:line="240" w:lineRule="auto"/>
        <w:jc w:val="center"/>
        <w:rPr>
          <w:rFonts w:ascii="Times New Roman" w:hAnsi="Times New Roman"/>
          <w:b w:val="0"/>
          <w:bCs w:val="0"/>
          <w:sz w:val="20"/>
          <w:szCs w:val="20"/>
        </w:rPr>
      </w:pPr>
    </w:p>
    <w:p w:rsidR="00453CF0" w:rsidRDefault="00453CF0" w:rsidP="00F60CD2">
      <w:pPr>
        <w:pStyle w:val="4"/>
        <w:shd w:val="clear" w:color="auto" w:fill="FFFFFF"/>
        <w:spacing w:before="0" w:after="0" w:line="240" w:lineRule="auto"/>
        <w:jc w:val="center"/>
        <w:rPr>
          <w:rFonts w:ascii="Times New Roman" w:hAnsi="Times New Roman"/>
          <w:b w:val="0"/>
          <w:bCs w:val="0"/>
          <w:sz w:val="20"/>
          <w:szCs w:val="20"/>
        </w:rPr>
      </w:pPr>
    </w:p>
    <w:p w:rsidR="00453CF0" w:rsidRDefault="00453CF0" w:rsidP="00F60CD2">
      <w:pPr>
        <w:pStyle w:val="4"/>
        <w:shd w:val="clear" w:color="auto" w:fill="FFFFFF"/>
        <w:spacing w:before="0" w:after="0" w:line="240" w:lineRule="auto"/>
        <w:jc w:val="center"/>
        <w:rPr>
          <w:rFonts w:ascii="Times New Roman" w:hAnsi="Times New Roman"/>
          <w:b w:val="0"/>
          <w:bCs w:val="0"/>
          <w:sz w:val="20"/>
          <w:szCs w:val="20"/>
        </w:rPr>
      </w:pPr>
    </w:p>
    <w:p w:rsidR="00F60CD2" w:rsidRPr="00273DA6" w:rsidRDefault="00F60CD2" w:rsidP="00F60CD2">
      <w:pPr>
        <w:pStyle w:val="4"/>
        <w:shd w:val="clear" w:color="auto" w:fill="FFFFFF"/>
        <w:spacing w:before="0" w:after="0" w:line="240" w:lineRule="auto"/>
        <w:jc w:val="center"/>
        <w:rPr>
          <w:rFonts w:ascii="Times New Roman" w:hAnsi="Times New Roman"/>
          <w:b w:val="0"/>
          <w:bCs w:val="0"/>
          <w:sz w:val="20"/>
          <w:szCs w:val="20"/>
        </w:rPr>
      </w:pPr>
      <w:r w:rsidRPr="00273DA6">
        <w:rPr>
          <w:rFonts w:ascii="Times New Roman" w:hAnsi="Times New Roman"/>
          <w:b w:val="0"/>
          <w:bCs w:val="0"/>
          <w:sz w:val="20"/>
          <w:szCs w:val="20"/>
        </w:rPr>
        <w:t>АДМИНИСТРАЦИЯ</w:t>
      </w:r>
    </w:p>
    <w:p w:rsidR="00F60CD2" w:rsidRPr="00273DA6" w:rsidRDefault="00F60CD2" w:rsidP="00F60CD2">
      <w:pPr>
        <w:pStyle w:val="4"/>
        <w:shd w:val="clear" w:color="auto" w:fill="FFFFFF"/>
        <w:spacing w:before="0" w:after="0" w:line="240" w:lineRule="auto"/>
        <w:jc w:val="center"/>
        <w:rPr>
          <w:rFonts w:ascii="Times New Roman" w:hAnsi="Times New Roman"/>
          <w:bCs w:val="0"/>
          <w:sz w:val="20"/>
          <w:szCs w:val="20"/>
        </w:rPr>
      </w:pPr>
      <w:r w:rsidRPr="00273DA6">
        <w:rPr>
          <w:rFonts w:ascii="Times New Roman" w:hAnsi="Times New Roman"/>
          <w:b w:val="0"/>
          <w:bCs w:val="0"/>
          <w:sz w:val="20"/>
          <w:szCs w:val="20"/>
        </w:rPr>
        <w:t>АКСЕНИХИНСКОГО СЕЛЬСОВЕТА</w:t>
      </w:r>
    </w:p>
    <w:p w:rsidR="00F60CD2" w:rsidRPr="00273DA6" w:rsidRDefault="00F60CD2" w:rsidP="00F60CD2">
      <w:pPr>
        <w:spacing w:after="0" w:line="240" w:lineRule="auto"/>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F60CD2" w:rsidRPr="00273DA6" w:rsidRDefault="00F60CD2" w:rsidP="00F60CD2">
      <w:pPr>
        <w:spacing w:after="0" w:line="240" w:lineRule="auto"/>
        <w:jc w:val="center"/>
        <w:rPr>
          <w:rFonts w:ascii="Times New Roman" w:hAnsi="Times New Roman" w:cs="Times New Roman"/>
          <w:sz w:val="20"/>
          <w:szCs w:val="20"/>
        </w:rPr>
      </w:pPr>
    </w:p>
    <w:p w:rsidR="00F60CD2" w:rsidRPr="00273DA6" w:rsidRDefault="00F60CD2" w:rsidP="00F60CD2">
      <w:pPr>
        <w:pStyle w:val="4"/>
        <w:shd w:val="clear" w:color="auto" w:fill="FFFFFF"/>
        <w:spacing w:before="150" w:after="150" w:line="240" w:lineRule="auto"/>
        <w:jc w:val="center"/>
        <w:rPr>
          <w:rFonts w:ascii="Times New Roman" w:hAnsi="Times New Roman"/>
          <w:b w:val="0"/>
          <w:bCs w:val="0"/>
          <w:sz w:val="20"/>
          <w:szCs w:val="20"/>
        </w:rPr>
      </w:pPr>
      <w:r w:rsidRPr="00273DA6">
        <w:rPr>
          <w:rFonts w:ascii="Times New Roman" w:hAnsi="Times New Roman"/>
          <w:b w:val="0"/>
          <w:bCs w:val="0"/>
          <w:sz w:val="20"/>
          <w:szCs w:val="20"/>
        </w:rPr>
        <w:t>ПОСТАНОВЛЕНИЕ</w:t>
      </w:r>
    </w:p>
    <w:p w:rsidR="00F60CD2" w:rsidRPr="00273DA6" w:rsidRDefault="00F60CD2" w:rsidP="00F60CD2">
      <w:pPr>
        <w:pStyle w:val="4"/>
        <w:shd w:val="clear" w:color="auto" w:fill="FFFFFF"/>
        <w:spacing w:before="150" w:after="150" w:line="240" w:lineRule="auto"/>
        <w:jc w:val="center"/>
        <w:rPr>
          <w:rFonts w:ascii="Times New Roman" w:hAnsi="Times New Roman"/>
          <w:b w:val="0"/>
          <w:bCs w:val="0"/>
          <w:sz w:val="20"/>
          <w:szCs w:val="20"/>
        </w:rPr>
      </w:pPr>
      <w:r w:rsidRPr="00273DA6">
        <w:rPr>
          <w:rFonts w:ascii="Times New Roman" w:hAnsi="Times New Roman"/>
          <w:b w:val="0"/>
          <w:bCs w:val="0"/>
          <w:sz w:val="20"/>
          <w:szCs w:val="20"/>
        </w:rPr>
        <w:t xml:space="preserve">От 26.02.2021                                </w:t>
      </w:r>
      <w:proofErr w:type="spellStart"/>
      <w:r w:rsidRPr="00273DA6">
        <w:rPr>
          <w:rFonts w:ascii="Times New Roman" w:hAnsi="Times New Roman"/>
          <w:b w:val="0"/>
          <w:bCs w:val="0"/>
          <w:sz w:val="20"/>
          <w:szCs w:val="20"/>
        </w:rPr>
        <w:t>с.Аксениха</w:t>
      </w:r>
      <w:proofErr w:type="spellEnd"/>
      <w:r w:rsidRPr="00273DA6">
        <w:rPr>
          <w:rFonts w:ascii="Times New Roman" w:hAnsi="Times New Roman"/>
          <w:b w:val="0"/>
          <w:bCs w:val="0"/>
          <w:sz w:val="20"/>
          <w:szCs w:val="20"/>
        </w:rPr>
        <w:t xml:space="preserve">                                            № 17</w:t>
      </w:r>
    </w:p>
    <w:tbl>
      <w:tblPr>
        <w:tblpPr w:leftFromText="180" w:rightFromText="180" w:bottomFromText="200" w:vertAnchor="text" w:horzAnchor="margin" w:tblpY="296"/>
        <w:tblW w:w="0" w:type="auto"/>
        <w:tblLayout w:type="fixed"/>
        <w:tblLook w:val="04A0"/>
      </w:tblPr>
      <w:tblGrid>
        <w:gridCol w:w="9180"/>
      </w:tblGrid>
      <w:tr w:rsidR="00F60CD2" w:rsidRPr="00273DA6" w:rsidTr="00F60CD2">
        <w:trPr>
          <w:trHeight w:val="761"/>
        </w:trPr>
        <w:tc>
          <w:tcPr>
            <w:tcW w:w="9180" w:type="dxa"/>
            <w:hideMark/>
          </w:tcPr>
          <w:p w:rsidR="00F60CD2" w:rsidRPr="00273DA6" w:rsidRDefault="00F60CD2" w:rsidP="00F3041F">
            <w:pPr>
              <w:pStyle w:val="Default"/>
              <w:spacing w:line="276" w:lineRule="auto"/>
              <w:ind w:left="708"/>
              <w:rPr>
                <w:color w:val="auto"/>
                <w:sz w:val="20"/>
                <w:szCs w:val="20"/>
              </w:rPr>
            </w:pPr>
            <w:r w:rsidRPr="00273DA6">
              <w:rPr>
                <w:color w:val="auto"/>
                <w:sz w:val="20"/>
                <w:szCs w:val="20"/>
              </w:rPr>
              <w:t xml:space="preserve">О программе «Профилактика нарушений 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при осуществлении муниципального контроля» на 2021 год </w:t>
            </w:r>
          </w:p>
        </w:tc>
      </w:tr>
    </w:tbl>
    <w:p w:rsidR="00F60CD2" w:rsidRPr="00273DA6" w:rsidRDefault="00F60CD2" w:rsidP="00F60CD2">
      <w:pPr>
        <w:pStyle w:val="Default"/>
        <w:rPr>
          <w:color w:val="auto"/>
          <w:sz w:val="20"/>
          <w:szCs w:val="20"/>
        </w:rPr>
      </w:pP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w:t>
      </w:r>
    </w:p>
    <w:p w:rsidR="00F3041F" w:rsidRDefault="00F60CD2" w:rsidP="00F60CD2">
      <w:pPr>
        <w:pStyle w:val="a8"/>
        <w:shd w:val="clear" w:color="auto" w:fill="FFFFFF"/>
        <w:spacing w:before="0" w:after="0"/>
        <w:rPr>
          <w:color w:val="auto"/>
          <w:sz w:val="20"/>
          <w:szCs w:val="20"/>
        </w:rPr>
      </w:pPr>
      <w:r w:rsidRPr="00273DA6">
        <w:rPr>
          <w:color w:val="auto"/>
          <w:sz w:val="20"/>
          <w:szCs w:val="20"/>
        </w:rPr>
        <w:t xml:space="preserve">           </w:t>
      </w:r>
    </w:p>
    <w:p w:rsidR="00F3041F" w:rsidRDefault="00F3041F" w:rsidP="00F60CD2">
      <w:pPr>
        <w:pStyle w:val="a8"/>
        <w:shd w:val="clear" w:color="auto" w:fill="FFFFFF"/>
        <w:spacing w:before="0" w:after="0"/>
        <w:rPr>
          <w:color w:val="auto"/>
          <w:sz w:val="20"/>
          <w:szCs w:val="20"/>
        </w:rPr>
      </w:pPr>
    </w:p>
    <w:p w:rsidR="00F3041F" w:rsidRDefault="00F3041F" w:rsidP="00F60CD2">
      <w:pPr>
        <w:pStyle w:val="a8"/>
        <w:shd w:val="clear" w:color="auto" w:fill="FFFFFF"/>
        <w:spacing w:before="0" w:after="0"/>
        <w:rPr>
          <w:color w:val="auto"/>
          <w:sz w:val="20"/>
          <w:szCs w:val="20"/>
        </w:rPr>
      </w:pP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В</w:t>
      </w:r>
      <w:r w:rsidR="00F3041F">
        <w:rPr>
          <w:color w:val="auto"/>
          <w:sz w:val="20"/>
          <w:szCs w:val="20"/>
        </w:rPr>
        <w:t xml:space="preserve"> с</w:t>
      </w:r>
      <w:r w:rsidRPr="00273DA6">
        <w:rPr>
          <w:color w:val="auto"/>
          <w:sz w:val="20"/>
          <w:szCs w:val="20"/>
        </w:rPr>
        <w:t xml:space="preserve">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руководствуясь Уставом Аксенихинского сельсовета Краснозерского района Новосибирской области, администрация Аксенихинского сельсовета Краснозерского района Новосибирской области </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ПОСТАНОВЛЯЕТ:</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1. Утвердить программу «Профилактика нарушений 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при осуществлении муниципального контроля»  на 2021 год  (далее - Программа профилактики нарушений).</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2. Специалистам администрации Аксенихинского сельсовета Краснозерского района Новосибирской области, уполномоченным на осуществление муниципального контроля   обеспечить в пределах своей компетенции выполнение Программы профилактики нарушений, утвержденной пунктом 1 настоящего постановления.</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3. Настоящее постановление опубликовать в периодическом печатном издании «Бюллетень органов местного самоуправления Аксенихинского сельсовета и  разместить   на официальном сайте   в информационно-телекоммуникационной сети «Интернет».</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4. Контроль за выполнением настоящего постановления оставляю за собой.</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 xml:space="preserve"> </w:t>
      </w:r>
    </w:p>
    <w:p w:rsidR="00F60CD2" w:rsidRPr="00273DA6" w:rsidRDefault="00F60CD2" w:rsidP="00F60CD2">
      <w:pPr>
        <w:pStyle w:val="a8"/>
        <w:shd w:val="clear" w:color="auto" w:fill="FFFFFF"/>
        <w:spacing w:before="0" w:after="0"/>
        <w:rPr>
          <w:color w:val="auto"/>
          <w:sz w:val="20"/>
          <w:szCs w:val="20"/>
        </w:rPr>
      </w:pPr>
    </w:p>
    <w:p w:rsidR="00F60CD2" w:rsidRPr="00273DA6" w:rsidRDefault="00F60CD2" w:rsidP="00F60CD2">
      <w:pPr>
        <w:pStyle w:val="a8"/>
        <w:shd w:val="clear" w:color="auto" w:fill="FFFFFF"/>
        <w:spacing w:before="0" w:after="0"/>
        <w:rPr>
          <w:color w:val="auto"/>
          <w:sz w:val="20"/>
          <w:szCs w:val="20"/>
        </w:rPr>
      </w:pPr>
    </w:p>
    <w:p w:rsidR="00F60CD2" w:rsidRPr="00273DA6" w:rsidRDefault="00F60CD2" w:rsidP="00F60CD2">
      <w:pPr>
        <w:pStyle w:val="a8"/>
        <w:shd w:val="clear" w:color="auto" w:fill="FFFFFF"/>
        <w:spacing w:before="0" w:after="0"/>
        <w:rPr>
          <w:color w:val="auto"/>
          <w:sz w:val="20"/>
          <w:szCs w:val="20"/>
        </w:rPr>
      </w:pP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Глава Аксенихинского сельсовета</w:t>
      </w:r>
    </w:p>
    <w:p w:rsidR="00F60CD2" w:rsidRPr="00273DA6" w:rsidRDefault="00F60CD2" w:rsidP="00F60CD2">
      <w:pPr>
        <w:pStyle w:val="a8"/>
        <w:shd w:val="clear" w:color="auto" w:fill="FFFFFF"/>
        <w:spacing w:before="0" w:after="0"/>
        <w:rPr>
          <w:color w:val="auto"/>
          <w:sz w:val="20"/>
          <w:szCs w:val="20"/>
        </w:rPr>
      </w:pPr>
      <w:r w:rsidRPr="00273DA6">
        <w:rPr>
          <w:color w:val="auto"/>
          <w:sz w:val="20"/>
          <w:szCs w:val="20"/>
        </w:rPr>
        <w:t>Краснозерского района Новосибирской области                              З.И.Биденко</w:t>
      </w:r>
    </w:p>
    <w:p w:rsidR="00F60CD2" w:rsidRPr="00273DA6" w:rsidRDefault="00F60CD2" w:rsidP="00F60CD2">
      <w:pPr>
        <w:pStyle w:val="a8"/>
        <w:shd w:val="clear" w:color="auto" w:fill="FFFFFF"/>
        <w:spacing w:before="0" w:after="0"/>
        <w:jc w:val="right"/>
        <w:rPr>
          <w:color w:val="auto"/>
          <w:sz w:val="20"/>
          <w:szCs w:val="20"/>
        </w:rPr>
      </w:pPr>
    </w:p>
    <w:p w:rsidR="00F60CD2" w:rsidRPr="00273DA6" w:rsidRDefault="00F60CD2" w:rsidP="00F60CD2">
      <w:pPr>
        <w:pStyle w:val="a8"/>
        <w:shd w:val="clear" w:color="auto" w:fill="FFFFFF"/>
        <w:spacing w:before="0" w:after="0"/>
        <w:jc w:val="right"/>
        <w:rPr>
          <w:color w:val="auto"/>
          <w:sz w:val="20"/>
          <w:szCs w:val="20"/>
        </w:rPr>
      </w:pPr>
    </w:p>
    <w:p w:rsidR="00F60CD2" w:rsidRPr="00273DA6" w:rsidRDefault="00F60CD2" w:rsidP="00F60CD2">
      <w:pPr>
        <w:pStyle w:val="a8"/>
        <w:shd w:val="clear" w:color="auto" w:fill="FFFFFF"/>
        <w:spacing w:before="0" w:after="0"/>
        <w:jc w:val="right"/>
        <w:rPr>
          <w:color w:val="auto"/>
          <w:sz w:val="20"/>
          <w:szCs w:val="20"/>
        </w:rPr>
      </w:pPr>
    </w:p>
    <w:p w:rsidR="00F60CD2" w:rsidRPr="00273DA6" w:rsidRDefault="00F60CD2" w:rsidP="00F60CD2">
      <w:pPr>
        <w:pStyle w:val="a8"/>
        <w:shd w:val="clear" w:color="auto" w:fill="FFFFFF"/>
        <w:spacing w:before="0" w:after="0"/>
        <w:jc w:val="right"/>
        <w:rPr>
          <w:color w:val="auto"/>
          <w:sz w:val="20"/>
          <w:szCs w:val="20"/>
        </w:rPr>
      </w:pPr>
    </w:p>
    <w:p w:rsidR="00F3041F" w:rsidRDefault="00F3041F" w:rsidP="00801F80">
      <w:pPr>
        <w:pStyle w:val="a7"/>
        <w:jc w:val="center"/>
        <w:rPr>
          <w:rFonts w:ascii="Times New Roman" w:hAnsi="Times New Roman" w:cs="Times New Roman"/>
          <w:sz w:val="20"/>
          <w:szCs w:val="20"/>
        </w:rPr>
      </w:pPr>
    </w:p>
    <w:p w:rsidR="00F3041F" w:rsidRDefault="00F3041F" w:rsidP="00801F80">
      <w:pPr>
        <w:pStyle w:val="a7"/>
        <w:jc w:val="center"/>
        <w:rPr>
          <w:rFonts w:ascii="Times New Roman" w:hAnsi="Times New Roman" w:cs="Times New Roman"/>
          <w:sz w:val="20"/>
          <w:szCs w:val="20"/>
        </w:rPr>
      </w:pPr>
    </w:p>
    <w:p w:rsidR="00F3041F" w:rsidRDefault="00F3041F" w:rsidP="00801F80">
      <w:pPr>
        <w:pStyle w:val="a7"/>
        <w:jc w:val="center"/>
        <w:rPr>
          <w:rFonts w:ascii="Times New Roman" w:hAnsi="Times New Roman" w:cs="Times New Roman"/>
          <w:sz w:val="20"/>
          <w:szCs w:val="20"/>
        </w:rPr>
      </w:pPr>
    </w:p>
    <w:p w:rsidR="00F60CD2" w:rsidRPr="00273DA6" w:rsidRDefault="00F60CD2" w:rsidP="00801F80">
      <w:pPr>
        <w:pStyle w:val="a8"/>
        <w:shd w:val="clear" w:color="auto" w:fill="FFFFFF"/>
        <w:tabs>
          <w:tab w:val="left" w:pos="210"/>
        </w:tabs>
        <w:spacing w:before="0" w:after="0"/>
        <w:rPr>
          <w:color w:val="auto"/>
          <w:sz w:val="20"/>
          <w:szCs w:val="20"/>
        </w:rPr>
      </w:pPr>
      <w:r w:rsidRPr="00273DA6">
        <w:rPr>
          <w:color w:val="auto"/>
          <w:sz w:val="20"/>
          <w:szCs w:val="20"/>
        </w:rPr>
        <w:lastRenderedPageBreak/>
        <w:tab/>
      </w:r>
      <w:r w:rsidR="00801F80">
        <w:rPr>
          <w:color w:val="auto"/>
          <w:sz w:val="20"/>
          <w:szCs w:val="20"/>
        </w:rPr>
        <w:t xml:space="preserve">                                                                                                                                                   </w:t>
      </w:r>
      <w:r w:rsidRPr="00273DA6">
        <w:rPr>
          <w:color w:val="auto"/>
          <w:sz w:val="20"/>
          <w:szCs w:val="20"/>
        </w:rPr>
        <w:t>Утверждена</w:t>
      </w:r>
    </w:p>
    <w:p w:rsidR="00F60CD2" w:rsidRPr="00273DA6" w:rsidRDefault="00F60CD2" w:rsidP="00F60CD2">
      <w:pPr>
        <w:pStyle w:val="a8"/>
        <w:shd w:val="clear" w:color="auto" w:fill="FFFFFF"/>
        <w:spacing w:before="0" w:after="0"/>
        <w:jc w:val="right"/>
        <w:rPr>
          <w:color w:val="auto"/>
          <w:sz w:val="20"/>
          <w:szCs w:val="20"/>
        </w:rPr>
      </w:pPr>
      <w:r w:rsidRPr="00273DA6">
        <w:rPr>
          <w:color w:val="auto"/>
          <w:sz w:val="20"/>
          <w:szCs w:val="20"/>
        </w:rPr>
        <w:t>Постановлением администрации</w:t>
      </w:r>
    </w:p>
    <w:p w:rsidR="00F60CD2" w:rsidRPr="00273DA6" w:rsidRDefault="00F60CD2" w:rsidP="00F60CD2">
      <w:pPr>
        <w:pStyle w:val="a8"/>
        <w:shd w:val="clear" w:color="auto" w:fill="FFFFFF"/>
        <w:spacing w:before="0" w:after="0"/>
        <w:jc w:val="right"/>
        <w:rPr>
          <w:color w:val="auto"/>
          <w:sz w:val="20"/>
          <w:szCs w:val="20"/>
        </w:rPr>
      </w:pPr>
      <w:r w:rsidRPr="00273DA6">
        <w:rPr>
          <w:color w:val="auto"/>
          <w:sz w:val="20"/>
          <w:szCs w:val="20"/>
        </w:rPr>
        <w:t>Аксенихинского сельсовета</w:t>
      </w:r>
    </w:p>
    <w:p w:rsidR="00F60CD2" w:rsidRPr="00273DA6" w:rsidRDefault="00F60CD2" w:rsidP="00F60CD2">
      <w:pPr>
        <w:pStyle w:val="a8"/>
        <w:shd w:val="clear" w:color="auto" w:fill="FFFFFF"/>
        <w:spacing w:before="0" w:after="0"/>
        <w:jc w:val="right"/>
        <w:rPr>
          <w:color w:val="auto"/>
          <w:sz w:val="20"/>
          <w:szCs w:val="20"/>
        </w:rPr>
      </w:pPr>
      <w:r w:rsidRPr="00273DA6">
        <w:rPr>
          <w:color w:val="auto"/>
          <w:sz w:val="20"/>
          <w:szCs w:val="20"/>
        </w:rPr>
        <w:t>Краснозерского района</w:t>
      </w:r>
    </w:p>
    <w:p w:rsidR="00F60CD2" w:rsidRPr="00273DA6" w:rsidRDefault="00F60CD2" w:rsidP="00F60CD2">
      <w:pPr>
        <w:pStyle w:val="a8"/>
        <w:shd w:val="clear" w:color="auto" w:fill="FFFFFF"/>
        <w:spacing w:before="0" w:after="0"/>
        <w:jc w:val="right"/>
        <w:rPr>
          <w:color w:val="auto"/>
          <w:sz w:val="20"/>
          <w:szCs w:val="20"/>
        </w:rPr>
      </w:pPr>
      <w:r w:rsidRPr="00273DA6">
        <w:rPr>
          <w:color w:val="auto"/>
          <w:sz w:val="20"/>
          <w:szCs w:val="20"/>
        </w:rPr>
        <w:t>Новосибирской области</w:t>
      </w:r>
    </w:p>
    <w:p w:rsidR="00F60CD2" w:rsidRPr="00273DA6" w:rsidRDefault="00F60CD2" w:rsidP="00F60CD2">
      <w:pPr>
        <w:pStyle w:val="a8"/>
        <w:shd w:val="clear" w:color="auto" w:fill="FFFFFF"/>
        <w:spacing w:before="0" w:after="0"/>
        <w:jc w:val="right"/>
        <w:rPr>
          <w:color w:val="auto"/>
          <w:sz w:val="20"/>
          <w:szCs w:val="20"/>
        </w:rPr>
      </w:pPr>
      <w:r w:rsidRPr="00273DA6">
        <w:rPr>
          <w:color w:val="auto"/>
          <w:sz w:val="20"/>
          <w:szCs w:val="20"/>
        </w:rPr>
        <w:t>От 26.02.2021 №17</w:t>
      </w:r>
      <w:r w:rsidRPr="00273DA6">
        <w:rPr>
          <w:color w:val="auto"/>
          <w:sz w:val="20"/>
          <w:szCs w:val="20"/>
        </w:rPr>
        <w:br/>
      </w:r>
    </w:p>
    <w:p w:rsidR="00F60CD2" w:rsidRPr="00273DA6" w:rsidRDefault="00F60CD2" w:rsidP="00F60CD2">
      <w:pPr>
        <w:pStyle w:val="Default"/>
        <w:jc w:val="center"/>
        <w:rPr>
          <w:b/>
          <w:color w:val="auto"/>
          <w:sz w:val="20"/>
          <w:szCs w:val="20"/>
        </w:rPr>
      </w:pPr>
      <w:r w:rsidRPr="00273DA6">
        <w:rPr>
          <w:b/>
          <w:color w:val="auto"/>
          <w:sz w:val="20"/>
          <w:szCs w:val="20"/>
        </w:rPr>
        <w:t>ПРОГРАММА</w:t>
      </w:r>
    </w:p>
    <w:p w:rsidR="00F60CD2" w:rsidRPr="00273DA6" w:rsidRDefault="00F60CD2" w:rsidP="00F60CD2">
      <w:pPr>
        <w:pStyle w:val="Default"/>
        <w:jc w:val="center"/>
        <w:rPr>
          <w:b/>
          <w:color w:val="auto"/>
          <w:sz w:val="20"/>
          <w:szCs w:val="20"/>
        </w:rPr>
      </w:pPr>
      <w:r w:rsidRPr="00273DA6">
        <w:rPr>
          <w:color w:val="auto"/>
          <w:sz w:val="20"/>
          <w:szCs w:val="20"/>
        </w:rPr>
        <w:t>«</w:t>
      </w:r>
      <w:r w:rsidRPr="00273DA6">
        <w:rPr>
          <w:b/>
          <w:color w:val="auto"/>
          <w:sz w:val="20"/>
          <w:szCs w:val="20"/>
        </w:rPr>
        <w:t>Профилактика нарушений обязательных требований,</w:t>
      </w:r>
    </w:p>
    <w:p w:rsidR="00F60CD2" w:rsidRPr="00273DA6" w:rsidRDefault="00F60CD2" w:rsidP="00F60CD2">
      <w:pPr>
        <w:pStyle w:val="a8"/>
        <w:shd w:val="clear" w:color="auto" w:fill="FFFFFF"/>
        <w:spacing w:before="0" w:after="0"/>
        <w:jc w:val="center"/>
        <w:rPr>
          <w:b/>
          <w:color w:val="auto"/>
          <w:sz w:val="20"/>
          <w:szCs w:val="20"/>
        </w:rPr>
      </w:pPr>
      <w:r w:rsidRPr="00273DA6">
        <w:rPr>
          <w:b/>
          <w:color w:val="auto"/>
          <w:sz w:val="20"/>
          <w:szCs w:val="20"/>
        </w:rPr>
        <w:t>требований, установленных муниципальными правовыми актами Аксенихинского сельсовета Краснозерского района Новосибирской области, при осуществлении муниципального контроля» на 2021 год</w:t>
      </w:r>
    </w:p>
    <w:p w:rsidR="00F60CD2" w:rsidRPr="00273DA6" w:rsidRDefault="00F60CD2" w:rsidP="00F60CD2">
      <w:pPr>
        <w:pStyle w:val="Default"/>
        <w:ind w:left="720"/>
        <w:rPr>
          <w:b/>
          <w:bCs/>
          <w:color w:val="auto"/>
          <w:sz w:val="20"/>
          <w:szCs w:val="20"/>
        </w:rPr>
      </w:pPr>
    </w:p>
    <w:p w:rsidR="00F60CD2" w:rsidRPr="00273DA6" w:rsidRDefault="00F60CD2" w:rsidP="00F60CD2">
      <w:pPr>
        <w:pStyle w:val="Default"/>
        <w:ind w:left="720"/>
        <w:rPr>
          <w:color w:val="auto"/>
          <w:sz w:val="20"/>
          <w:szCs w:val="20"/>
        </w:rPr>
      </w:pPr>
    </w:p>
    <w:p w:rsidR="00F60CD2" w:rsidRPr="00273DA6" w:rsidRDefault="00F60CD2" w:rsidP="00F60CD2">
      <w:pPr>
        <w:pStyle w:val="Default"/>
        <w:numPr>
          <w:ilvl w:val="1"/>
          <w:numId w:val="7"/>
        </w:numPr>
        <w:jc w:val="both"/>
        <w:rPr>
          <w:color w:val="auto"/>
          <w:sz w:val="20"/>
          <w:szCs w:val="20"/>
        </w:rPr>
      </w:pPr>
      <w:r w:rsidRPr="00273DA6">
        <w:rPr>
          <w:color w:val="auto"/>
          <w:sz w:val="20"/>
          <w:szCs w:val="20"/>
        </w:rPr>
        <w:t xml:space="preserve">Программа «Профилактика нарушений обязательных требований, </w:t>
      </w:r>
    </w:p>
    <w:p w:rsidR="00F60CD2" w:rsidRPr="00273DA6" w:rsidRDefault="00F60CD2" w:rsidP="00F60CD2">
      <w:pPr>
        <w:pStyle w:val="Default"/>
        <w:jc w:val="both"/>
        <w:rPr>
          <w:color w:val="auto"/>
          <w:sz w:val="20"/>
          <w:szCs w:val="20"/>
        </w:rPr>
      </w:pPr>
      <w:r w:rsidRPr="00273DA6">
        <w:rPr>
          <w:color w:val="auto"/>
          <w:sz w:val="20"/>
          <w:szCs w:val="20"/>
        </w:rPr>
        <w:t xml:space="preserve">требований, установленных муниципальными правовыми актами Аксенихинского сельсовета Краснозерского района Новосибирской области, при осуществлении муниципального контроля» на 2021 год (далее – 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w:t>
      </w:r>
    </w:p>
    <w:p w:rsidR="00F60CD2" w:rsidRPr="00273DA6" w:rsidRDefault="00F60CD2" w:rsidP="00F60CD2">
      <w:pPr>
        <w:pStyle w:val="Default"/>
        <w:jc w:val="both"/>
        <w:rPr>
          <w:color w:val="auto"/>
          <w:sz w:val="20"/>
          <w:szCs w:val="20"/>
        </w:rPr>
      </w:pPr>
      <w:r w:rsidRPr="00273DA6">
        <w:rPr>
          <w:color w:val="auto"/>
          <w:sz w:val="20"/>
          <w:szCs w:val="20"/>
        </w:rPr>
        <w:t xml:space="preserve">       1.2. Программа направлена на обеспечение минимизации рисков причинения вреда охраняемым законом ценностям и (или) ущерба в результате нарушений требований, установленных Федеральным законом № 294-ФЗ,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требований, установленных муниципальными правовыми актами Аксенихинского сельсовета Краснозерского района Новосибирской области. </w:t>
      </w:r>
    </w:p>
    <w:p w:rsidR="00F60CD2" w:rsidRPr="00273DA6" w:rsidRDefault="00F60CD2" w:rsidP="00F60CD2">
      <w:pPr>
        <w:spacing w:after="0" w:line="240" w:lineRule="auto"/>
        <w:jc w:val="both"/>
        <w:rPr>
          <w:rFonts w:ascii="Times New Roman" w:hAnsi="Times New Roman" w:cs="Times New Roman"/>
          <w:sz w:val="20"/>
          <w:szCs w:val="20"/>
        </w:rPr>
      </w:pPr>
      <w:r w:rsidRPr="00273DA6">
        <w:rPr>
          <w:rFonts w:ascii="Times New Roman" w:hAnsi="Times New Roman" w:cs="Times New Roman"/>
          <w:sz w:val="20"/>
          <w:szCs w:val="20"/>
        </w:rPr>
        <w:t xml:space="preserve">       1.3. В соответствии с постановлением администрации Аксенихинского сельсовета Краснозерского района Новосибирской области  от 20.09.2019 № 68 «Об утверждении  перечня муниципальных функций по осуществлению муниципального контроля  администрацией Аксенихинского сельсовета</w:t>
      </w:r>
    </w:p>
    <w:p w:rsidR="00F60CD2" w:rsidRPr="00273DA6" w:rsidRDefault="00F60CD2" w:rsidP="00F60CD2">
      <w:pPr>
        <w:spacing w:after="0" w:line="240" w:lineRule="auto"/>
        <w:jc w:val="both"/>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 к  муниципальным функциям по осуществлению муниципального контроля администрацией  Аксенихинского сельсовета Краснозерского района Новосибирской области отнесены:</w:t>
      </w:r>
    </w:p>
    <w:p w:rsidR="00F60CD2" w:rsidRPr="00273DA6" w:rsidRDefault="00F60CD2" w:rsidP="00F60CD2">
      <w:pPr>
        <w:widowControl w:val="0"/>
        <w:suppressAutoHyphens/>
        <w:spacing w:after="0" w:line="240" w:lineRule="auto"/>
        <w:jc w:val="both"/>
        <w:rPr>
          <w:rFonts w:ascii="Times New Roman" w:hAnsi="Times New Roman" w:cs="Times New Roman"/>
          <w:bCs/>
          <w:sz w:val="20"/>
          <w:szCs w:val="20"/>
        </w:rPr>
      </w:pPr>
      <w:r w:rsidRPr="00273DA6">
        <w:rPr>
          <w:rFonts w:ascii="Times New Roman" w:hAnsi="Times New Roman" w:cs="Times New Roman"/>
          <w:sz w:val="20"/>
          <w:szCs w:val="20"/>
        </w:rPr>
        <w:t xml:space="preserve">       Осуществление </w:t>
      </w:r>
      <w:r w:rsidRPr="00273DA6">
        <w:rPr>
          <w:rFonts w:ascii="Times New Roman" w:hAnsi="Times New Roman" w:cs="Times New Roman"/>
          <w:bCs/>
          <w:sz w:val="20"/>
          <w:szCs w:val="20"/>
        </w:rPr>
        <w:t>муниципального контроля, за использованием и сохранностью муниципального</w:t>
      </w:r>
      <w:r w:rsidRPr="00273DA6">
        <w:rPr>
          <w:rFonts w:ascii="Times New Roman" w:hAnsi="Times New Roman" w:cs="Times New Roman"/>
          <w:sz w:val="20"/>
          <w:szCs w:val="20"/>
        </w:rPr>
        <w:t xml:space="preserve"> </w:t>
      </w:r>
      <w:r w:rsidRPr="00273DA6">
        <w:rPr>
          <w:rFonts w:ascii="Times New Roman" w:hAnsi="Times New Roman" w:cs="Times New Roman"/>
          <w:bCs/>
          <w:sz w:val="20"/>
          <w:szCs w:val="20"/>
        </w:rPr>
        <w:t>жилищного фонда;</w:t>
      </w:r>
    </w:p>
    <w:p w:rsidR="00F60CD2" w:rsidRPr="00273DA6" w:rsidRDefault="00F60CD2" w:rsidP="00F60CD2">
      <w:pPr>
        <w:widowControl w:val="0"/>
        <w:suppressAutoHyphens/>
        <w:spacing w:after="0" w:line="240" w:lineRule="auto"/>
        <w:jc w:val="both"/>
        <w:rPr>
          <w:rFonts w:ascii="Times New Roman" w:hAnsi="Times New Roman" w:cs="Times New Roman"/>
          <w:sz w:val="20"/>
          <w:szCs w:val="20"/>
        </w:rPr>
      </w:pPr>
      <w:r w:rsidRPr="00273DA6">
        <w:rPr>
          <w:rFonts w:ascii="Times New Roman" w:hAnsi="Times New Roman" w:cs="Times New Roman"/>
          <w:bCs/>
          <w:sz w:val="20"/>
          <w:szCs w:val="20"/>
        </w:rPr>
        <w:t xml:space="preserve">       </w:t>
      </w:r>
      <w:r w:rsidRPr="00273DA6">
        <w:rPr>
          <w:rFonts w:ascii="Times New Roman" w:hAnsi="Times New Roman" w:cs="Times New Roman"/>
          <w:sz w:val="20"/>
          <w:szCs w:val="20"/>
        </w:rPr>
        <w:t>Осуществление м</w:t>
      </w:r>
      <w:r w:rsidRPr="00273DA6">
        <w:rPr>
          <w:rFonts w:ascii="Times New Roman" w:hAnsi="Times New Roman" w:cs="Times New Roman"/>
          <w:bCs/>
          <w:sz w:val="20"/>
          <w:szCs w:val="20"/>
        </w:rPr>
        <w:t>униципального контроля за обеспечением сохранности автомобильных дорог местного значения;</w:t>
      </w:r>
    </w:p>
    <w:p w:rsidR="00F60CD2" w:rsidRPr="00273DA6" w:rsidRDefault="00F60CD2" w:rsidP="00F60CD2">
      <w:pPr>
        <w:autoSpaceDE w:val="0"/>
        <w:autoSpaceDN w:val="0"/>
        <w:adjustRightInd w:val="0"/>
        <w:spacing w:after="0"/>
        <w:jc w:val="both"/>
        <w:outlineLvl w:val="0"/>
        <w:rPr>
          <w:rFonts w:ascii="Times New Roman" w:hAnsi="Times New Roman" w:cs="Times New Roman"/>
          <w:bCs/>
          <w:sz w:val="20"/>
          <w:szCs w:val="20"/>
        </w:rPr>
      </w:pPr>
      <w:r w:rsidRPr="00273DA6">
        <w:rPr>
          <w:rFonts w:ascii="Times New Roman" w:hAnsi="Times New Roman" w:cs="Times New Roman"/>
          <w:bCs/>
          <w:sz w:val="20"/>
          <w:szCs w:val="20"/>
        </w:rPr>
        <w:t xml:space="preserve">        Осуществление муниципального контроля по  соблюдению Правил благоустройства.</w:t>
      </w:r>
    </w:p>
    <w:p w:rsidR="00F60CD2" w:rsidRPr="00273DA6" w:rsidRDefault="00F60CD2" w:rsidP="00F60CD2">
      <w:pPr>
        <w:spacing w:after="0" w:line="240" w:lineRule="auto"/>
        <w:ind w:firstLine="709"/>
        <w:jc w:val="both"/>
        <w:rPr>
          <w:rFonts w:ascii="Times New Roman" w:eastAsia="Times New Roman" w:hAnsi="Times New Roman" w:cs="Times New Roman"/>
          <w:sz w:val="20"/>
          <w:szCs w:val="20"/>
        </w:rPr>
      </w:pPr>
      <w:r w:rsidRPr="00273DA6">
        <w:rPr>
          <w:rFonts w:ascii="Times New Roman" w:hAnsi="Times New Roman" w:cs="Times New Roman"/>
          <w:bCs/>
          <w:sz w:val="20"/>
          <w:szCs w:val="20"/>
        </w:rPr>
        <w:t xml:space="preserve">       1.4.</w:t>
      </w:r>
      <w:r w:rsidRPr="00273DA6">
        <w:rPr>
          <w:rFonts w:ascii="Times New Roman" w:eastAsia="Times New Roman" w:hAnsi="Times New Roman" w:cs="Times New Roman"/>
          <w:sz w:val="20"/>
          <w:szCs w:val="20"/>
        </w:rPr>
        <w:t xml:space="preserve"> Правовые основания разработки программы:</w:t>
      </w:r>
    </w:p>
    <w:p w:rsidR="00F60CD2" w:rsidRPr="00273DA6" w:rsidRDefault="00F60CD2" w:rsidP="00F60CD2">
      <w:pPr>
        <w:spacing w:after="0" w:line="240" w:lineRule="auto"/>
        <w:ind w:firstLine="709"/>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60CD2" w:rsidRPr="00273DA6" w:rsidRDefault="00F60CD2" w:rsidP="00F60CD2">
      <w:pPr>
        <w:spacing w:after="0" w:line="240" w:lineRule="auto"/>
        <w:ind w:firstLine="709"/>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Постановление правительства РФ от 26.12.2018г. №1680 </w:t>
      </w:r>
      <w:r w:rsidRPr="00273DA6">
        <w:rPr>
          <w:rFonts w:ascii="Times New Roman" w:hAnsi="Times New Roman" w:cs="Times New Roman"/>
          <w:sz w:val="20"/>
          <w:szCs w:val="20"/>
          <w:shd w:val="clear" w:color="auto" w:fill="FFFFFF"/>
        </w:rPr>
        <w:t xml:space="preserve">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F60CD2" w:rsidRPr="00273DA6" w:rsidRDefault="00F60CD2" w:rsidP="00F60CD2">
      <w:pPr>
        <w:spacing w:after="0" w:line="240" w:lineRule="auto"/>
        <w:ind w:firstLine="626"/>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Постановление администрации Аксенихинского сельсовета Краснозерского района Новосибирской области от 10.11.2012 №64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Аксенихинского сельсовета Краснозерского района Новосибирской области";</w:t>
      </w:r>
    </w:p>
    <w:p w:rsidR="00F60CD2" w:rsidRPr="00273DA6" w:rsidRDefault="00F60CD2" w:rsidP="00F60CD2">
      <w:pPr>
        <w:spacing w:after="0" w:line="240" w:lineRule="auto"/>
        <w:ind w:firstLine="626"/>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
    <w:p w:rsidR="00F60CD2" w:rsidRPr="00273DA6" w:rsidRDefault="00F60CD2" w:rsidP="00F60CD2">
      <w:pPr>
        <w:pStyle w:val="ConsPlusTitle"/>
        <w:jc w:val="both"/>
        <w:rPr>
          <w:b w:val="0"/>
          <w:bCs w:val="0"/>
          <w:sz w:val="20"/>
          <w:szCs w:val="20"/>
        </w:rPr>
      </w:pPr>
      <w:r w:rsidRPr="00273DA6">
        <w:rPr>
          <w:b w:val="0"/>
          <w:sz w:val="20"/>
          <w:szCs w:val="20"/>
        </w:rPr>
        <w:t>- Постановление администрации Аксенихинского сельсовета Краснозерского района Новосибирской области от 27.01.2015 №16</w:t>
      </w:r>
      <w:r w:rsidRPr="00273DA6">
        <w:rPr>
          <w:sz w:val="20"/>
          <w:szCs w:val="20"/>
        </w:rPr>
        <w:t xml:space="preserve"> " </w:t>
      </w:r>
      <w:r w:rsidRPr="00273DA6">
        <w:rPr>
          <w:b w:val="0"/>
          <w:bCs w:val="0"/>
          <w:sz w:val="20"/>
          <w:szCs w:val="20"/>
        </w:rPr>
        <w:t xml:space="preserve">Об утверждении административного регламента проведения проверок юридических лиц  и индивидуальных предпринимателей при осуществлении муниципального контроля  за </w:t>
      </w:r>
      <w:r w:rsidRPr="00273DA6">
        <w:rPr>
          <w:b w:val="0"/>
          <w:sz w:val="20"/>
          <w:szCs w:val="20"/>
        </w:rPr>
        <w:t xml:space="preserve">использованием и </w:t>
      </w:r>
      <w:r w:rsidRPr="00273DA6">
        <w:rPr>
          <w:b w:val="0"/>
          <w:bCs w:val="0"/>
          <w:sz w:val="20"/>
          <w:szCs w:val="20"/>
        </w:rPr>
        <w:t xml:space="preserve"> </w:t>
      </w:r>
      <w:r w:rsidRPr="00273DA6">
        <w:rPr>
          <w:b w:val="0"/>
          <w:sz w:val="20"/>
          <w:szCs w:val="20"/>
        </w:rPr>
        <w:t xml:space="preserve">сохранностью муниципального жилищного фонда, </w:t>
      </w:r>
      <w:r w:rsidRPr="00273DA6">
        <w:rPr>
          <w:b w:val="0"/>
          <w:bCs w:val="0"/>
          <w:sz w:val="20"/>
          <w:szCs w:val="20"/>
        </w:rPr>
        <w:t xml:space="preserve"> </w:t>
      </w:r>
      <w:r w:rsidRPr="00273DA6">
        <w:rPr>
          <w:b w:val="0"/>
          <w:sz w:val="20"/>
          <w:szCs w:val="20"/>
        </w:rPr>
        <w:t xml:space="preserve">соответствием жилых помещений данного фонда </w:t>
      </w:r>
      <w:r w:rsidRPr="00273DA6">
        <w:rPr>
          <w:b w:val="0"/>
          <w:bCs w:val="0"/>
          <w:sz w:val="20"/>
          <w:szCs w:val="20"/>
        </w:rPr>
        <w:t xml:space="preserve"> </w:t>
      </w:r>
      <w:r w:rsidRPr="00273DA6">
        <w:rPr>
          <w:b w:val="0"/>
          <w:sz w:val="20"/>
          <w:szCs w:val="20"/>
        </w:rPr>
        <w:t>установленным санитарным и техническим правилам</w:t>
      </w:r>
      <w:r w:rsidRPr="00273DA6">
        <w:rPr>
          <w:b w:val="0"/>
          <w:bCs w:val="0"/>
          <w:sz w:val="20"/>
          <w:szCs w:val="20"/>
        </w:rPr>
        <w:t xml:space="preserve"> </w:t>
      </w:r>
      <w:r w:rsidRPr="00273DA6">
        <w:rPr>
          <w:b w:val="0"/>
          <w:sz w:val="20"/>
          <w:szCs w:val="20"/>
        </w:rPr>
        <w:t>и нормам, иным требованиям законодательства</w:t>
      </w:r>
      <w:r w:rsidRPr="00273DA6">
        <w:rPr>
          <w:b w:val="0"/>
          <w:bCs w:val="0"/>
          <w:sz w:val="20"/>
          <w:szCs w:val="20"/>
        </w:rPr>
        <w:t xml:space="preserve"> на территории  Аксенихинского сельсовета</w:t>
      </w:r>
      <w:r w:rsidRPr="00273DA6">
        <w:rPr>
          <w:sz w:val="20"/>
          <w:szCs w:val="20"/>
        </w:rPr>
        <w:t>";</w:t>
      </w:r>
    </w:p>
    <w:p w:rsidR="00F60CD2" w:rsidRPr="00273DA6" w:rsidRDefault="00F60CD2" w:rsidP="00F60CD2">
      <w:pPr>
        <w:spacing w:after="0" w:line="0" w:lineRule="atLeast"/>
        <w:jc w:val="both"/>
        <w:rPr>
          <w:rFonts w:ascii="Times New Roman" w:eastAsia="Times New Roman" w:hAnsi="Times New Roman" w:cs="Times New Roman"/>
          <w:bCs/>
          <w:sz w:val="20"/>
          <w:szCs w:val="20"/>
        </w:rPr>
      </w:pPr>
      <w:r w:rsidRPr="00273DA6">
        <w:rPr>
          <w:rFonts w:ascii="Times New Roman" w:eastAsia="Times New Roman" w:hAnsi="Times New Roman" w:cs="Times New Roman"/>
          <w:sz w:val="20"/>
          <w:szCs w:val="20"/>
        </w:rPr>
        <w:t>- Постановление администрации Аксенихинского сельсовета Краснозерского района Новосибирской области от 24.11.2017 № 91 "</w:t>
      </w:r>
      <w:r w:rsidRPr="00273DA6">
        <w:rPr>
          <w:rFonts w:ascii="Times New Roman" w:eastAsia="Times New Roman" w:hAnsi="Times New Roman" w:cs="Times New Roman"/>
          <w:bCs/>
          <w:sz w:val="20"/>
          <w:szCs w:val="20"/>
        </w:rPr>
        <w:t>Об утверждении  административного регламента проведения проверок при осуществлении муниципального контроля по соблюдению Правил благоустройства на территории  Аксенихинского сельсовета Краснозерского района Новосибирской области</w:t>
      </w:r>
      <w:r w:rsidRPr="00273DA6">
        <w:rPr>
          <w:rFonts w:ascii="Times New Roman" w:eastAsia="Times New Roman" w:hAnsi="Times New Roman" w:cs="Times New Roman"/>
          <w:sz w:val="20"/>
          <w:szCs w:val="20"/>
        </w:rPr>
        <w:t>"</w:t>
      </w:r>
    </w:p>
    <w:p w:rsidR="00F60CD2" w:rsidRPr="00273DA6" w:rsidRDefault="00F60CD2" w:rsidP="00F60CD2">
      <w:pPr>
        <w:widowControl w:val="0"/>
        <w:suppressAutoHyphens/>
        <w:spacing w:after="0" w:line="240" w:lineRule="auto"/>
        <w:jc w:val="both"/>
        <w:rPr>
          <w:rFonts w:ascii="Times New Roman" w:hAnsi="Times New Roman" w:cs="Times New Roman"/>
          <w:bCs/>
          <w:sz w:val="20"/>
          <w:szCs w:val="20"/>
        </w:rPr>
      </w:pPr>
      <w:r w:rsidRPr="00273DA6">
        <w:rPr>
          <w:rFonts w:ascii="Times New Roman" w:hAnsi="Times New Roman" w:cs="Times New Roman"/>
          <w:bCs/>
          <w:sz w:val="20"/>
          <w:szCs w:val="20"/>
        </w:rPr>
        <w:t xml:space="preserve"> </w:t>
      </w:r>
    </w:p>
    <w:p w:rsidR="00F60CD2" w:rsidRPr="00273DA6" w:rsidRDefault="00F60CD2" w:rsidP="00F60CD2">
      <w:pPr>
        <w:pStyle w:val="Default"/>
        <w:jc w:val="both"/>
        <w:rPr>
          <w:color w:val="auto"/>
          <w:sz w:val="20"/>
          <w:szCs w:val="20"/>
        </w:rPr>
      </w:pPr>
      <w:r w:rsidRPr="00273DA6">
        <w:rPr>
          <w:bCs/>
          <w:color w:val="auto"/>
          <w:sz w:val="20"/>
          <w:szCs w:val="20"/>
          <w:lang w:eastAsia="en-US"/>
        </w:rPr>
        <w:t xml:space="preserve">       1.5. </w:t>
      </w:r>
      <w:r w:rsidRPr="00273DA6">
        <w:rPr>
          <w:color w:val="auto"/>
          <w:sz w:val="20"/>
          <w:szCs w:val="20"/>
        </w:rPr>
        <w:t xml:space="preserve"> Целями  Программы  являются: </w:t>
      </w:r>
    </w:p>
    <w:p w:rsidR="00F60CD2" w:rsidRPr="00273DA6" w:rsidRDefault="00F60CD2" w:rsidP="00F60CD2">
      <w:pPr>
        <w:pStyle w:val="Default"/>
        <w:jc w:val="both"/>
        <w:rPr>
          <w:color w:val="auto"/>
          <w:sz w:val="20"/>
          <w:szCs w:val="20"/>
        </w:rPr>
      </w:pPr>
      <w:r w:rsidRPr="00273DA6">
        <w:rPr>
          <w:color w:val="auto"/>
          <w:sz w:val="20"/>
          <w:szCs w:val="20"/>
        </w:rPr>
        <w:lastRenderedPageBreak/>
        <w:t xml:space="preserve">       предупреждение нарушений подконтрольными субъектами 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w:t>
      </w:r>
    </w:p>
    <w:p w:rsidR="00F60CD2" w:rsidRPr="00273DA6" w:rsidRDefault="00F60CD2" w:rsidP="00F60CD2">
      <w:pPr>
        <w:pStyle w:val="Default"/>
        <w:jc w:val="both"/>
        <w:rPr>
          <w:color w:val="auto"/>
          <w:sz w:val="20"/>
          <w:szCs w:val="20"/>
        </w:rPr>
      </w:pPr>
      <w:r w:rsidRPr="00273DA6">
        <w:rPr>
          <w:color w:val="auto"/>
          <w:sz w:val="20"/>
          <w:szCs w:val="20"/>
        </w:rPr>
        <w:t xml:space="preserve">       устранение причин, факторов и условий, способствующих нарушениям </w:t>
      </w:r>
    </w:p>
    <w:p w:rsidR="00F60CD2" w:rsidRPr="00273DA6" w:rsidRDefault="00F60CD2" w:rsidP="00F60CD2">
      <w:pPr>
        <w:pStyle w:val="Default"/>
        <w:jc w:val="both"/>
        <w:rPr>
          <w:color w:val="auto"/>
          <w:sz w:val="20"/>
          <w:szCs w:val="20"/>
        </w:rPr>
      </w:pPr>
      <w:r w:rsidRPr="00273DA6">
        <w:rPr>
          <w:color w:val="auto"/>
          <w:sz w:val="20"/>
          <w:szCs w:val="20"/>
        </w:rPr>
        <w:t xml:space="preserve">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w:t>
      </w:r>
    </w:p>
    <w:p w:rsidR="00F60CD2" w:rsidRPr="00273DA6" w:rsidRDefault="00F60CD2" w:rsidP="00F60CD2">
      <w:pPr>
        <w:pStyle w:val="Default"/>
        <w:jc w:val="both"/>
        <w:rPr>
          <w:color w:val="auto"/>
          <w:sz w:val="20"/>
          <w:szCs w:val="20"/>
        </w:rPr>
      </w:pPr>
      <w:r w:rsidRPr="00273DA6">
        <w:rPr>
          <w:color w:val="auto"/>
          <w:sz w:val="20"/>
          <w:szCs w:val="20"/>
        </w:rPr>
        <w:t xml:space="preserve">       1.6. Задачами Программы являются: </w:t>
      </w:r>
    </w:p>
    <w:p w:rsidR="00F60CD2" w:rsidRPr="00273DA6" w:rsidRDefault="00F60CD2" w:rsidP="00F60CD2">
      <w:pPr>
        <w:pStyle w:val="Default"/>
        <w:jc w:val="both"/>
        <w:rPr>
          <w:color w:val="auto"/>
          <w:sz w:val="20"/>
          <w:szCs w:val="20"/>
        </w:rPr>
      </w:pPr>
      <w:r w:rsidRPr="00273DA6">
        <w:rPr>
          <w:color w:val="auto"/>
          <w:sz w:val="20"/>
          <w:szCs w:val="20"/>
        </w:rPr>
        <w:t xml:space="preserve">       укрепление системы профилактики нарушений 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w:t>
      </w:r>
    </w:p>
    <w:p w:rsidR="00F60CD2" w:rsidRPr="00273DA6" w:rsidRDefault="00F60CD2" w:rsidP="00F60CD2">
      <w:pPr>
        <w:pStyle w:val="Default"/>
        <w:jc w:val="both"/>
        <w:rPr>
          <w:color w:val="auto"/>
          <w:sz w:val="20"/>
          <w:szCs w:val="20"/>
        </w:rPr>
      </w:pPr>
      <w:r w:rsidRPr="00273DA6">
        <w:rPr>
          <w:color w:val="auto"/>
          <w:sz w:val="20"/>
          <w:szCs w:val="20"/>
        </w:rPr>
        <w:t xml:space="preserve">       повышение уровня правосознания, правовой культуры подконтрольных субъектов. </w:t>
      </w:r>
    </w:p>
    <w:p w:rsidR="00F60CD2" w:rsidRPr="00273DA6" w:rsidRDefault="00F60CD2" w:rsidP="00F60CD2">
      <w:pPr>
        <w:pStyle w:val="Default"/>
        <w:jc w:val="both"/>
        <w:rPr>
          <w:color w:val="auto"/>
          <w:sz w:val="20"/>
          <w:szCs w:val="20"/>
        </w:rPr>
      </w:pPr>
      <w:r w:rsidRPr="00273DA6">
        <w:rPr>
          <w:b/>
          <w:bCs/>
          <w:color w:val="auto"/>
          <w:sz w:val="20"/>
          <w:szCs w:val="20"/>
        </w:rPr>
        <w:t xml:space="preserve">        </w:t>
      </w:r>
      <w:r w:rsidRPr="00273DA6">
        <w:rPr>
          <w:color w:val="auto"/>
          <w:sz w:val="20"/>
          <w:szCs w:val="20"/>
        </w:rPr>
        <w:t xml:space="preserve">1.7. Реализация Программы осуществляется администрацией Аксенихинского сельсовета Краснозерского района Новосибирской области совместно с исполнителями мероприятий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Аксенихинского сельсовета Краснозерского района Новосибирской области. </w:t>
      </w:r>
    </w:p>
    <w:p w:rsidR="00F60CD2" w:rsidRPr="00273DA6" w:rsidRDefault="00F60CD2" w:rsidP="00F60CD2">
      <w:pPr>
        <w:pStyle w:val="Default"/>
        <w:jc w:val="both"/>
        <w:rPr>
          <w:color w:val="auto"/>
          <w:sz w:val="20"/>
          <w:szCs w:val="20"/>
        </w:rPr>
      </w:pPr>
      <w:r w:rsidRPr="00273DA6">
        <w:rPr>
          <w:color w:val="auto"/>
          <w:sz w:val="20"/>
          <w:szCs w:val="20"/>
        </w:rPr>
        <w:t xml:space="preserve">       1.8. Администрация  Аксенихинского сельсовета Краснозерского района Новосибирской области: </w:t>
      </w:r>
    </w:p>
    <w:p w:rsidR="00F60CD2" w:rsidRPr="00273DA6" w:rsidRDefault="00F60CD2" w:rsidP="00F60CD2">
      <w:pPr>
        <w:pStyle w:val="Default"/>
        <w:jc w:val="both"/>
        <w:rPr>
          <w:color w:val="auto"/>
          <w:sz w:val="20"/>
          <w:szCs w:val="20"/>
        </w:rPr>
      </w:pPr>
      <w:r w:rsidRPr="00273DA6">
        <w:rPr>
          <w:color w:val="auto"/>
          <w:sz w:val="20"/>
          <w:szCs w:val="20"/>
        </w:rPr>
        <w:t xml:space="preserve">       координирует и контролирует действия исполнителей Программы по выполнению мероприятий Программы; </w:t>
      </w:r>
    </w:p>
    <w:p w:rsidR="00F60CD2" w:rsidRPr="00273DA6" w:rsidRDefault="00F60CD2" w:rsidP="00F60CD2">
      <w:pPr>
        <w:pStyle w:val="Default"/>
        <w:jc w:val="both"/>
        <w:rPr>
          <w:color w:val="auto"/>
          <w:sz w:val="20"/>
          <w:szCs w:val="20"/>
        </w:rPr>
      </w:pPr>
      <w:r w:rsidRPr="00273DA6">
        <w:rPr>
          <w:color w:val="auto"/>
          <w:sz w:val="20"/>
          <w:szCs w:val="20"/>
        </w:rPr>
        <w:t xml:space="preserve">       осуществляет анализ и обобщение информации о проведенных мероприятиях Программы и обеспечивает ее размещение на официальном сайте  администрации в информационно-телекоммуникационной сети «Интернет»; </w:t>
      </w:r>
    </w:p>
    <w:p w:rsidR="00F60CD2" w:rsidRPr="00273DA6" w:rsidRDefault="00F60CD2" w:rsidP="00F60CD2">
      <w:pPr>
        <w:pStyle w:val="Default"/>
        <w:jc w:val="both"/>
        <w:rPr>
          <w:color w:val="auto"/>
          <w:sz w:val="20"/>
          <w:szCs w:val="20"/>
        </w:rPr>
      </w:pPr>
      <w:r w:rsidRPr="00273DA6">
        <w:rPr>
          <w:color w:val="auto"/>
          <w:sz w:val="20"/>
          <w:szCs w:val="20"/>
        </w:rPr>
        <w:t xml:space="preserve">        обеспечивает оценку мероприятий по профилактике нарушений обязательных требований, требований, установленных муниципальными правовыми актами Аксенихинского сельсовета Краснозерского района Новосибирской области, и мероприятий по контролю по отчетным показателям Программы; </w:t>
      </w:r>
    </w:p>
    <w:p w:rsidR="00F60CD2" w:rsidRPr="00273DA6" w:rsidRDefault="00F60CD2" w:rsidP="00F60CD2">
      <w:pPr>
        <w:pStyle w:val="Default"/>
        <w:rPr>
          <w:color w:val="auto"/>
          <w:sz w:val="20"/>
          <w:szCs w:val="20"/>
        </w:rPr>
      </w:pPr>
      <w:r w:rsidRPr="00273DA6">
        <w:rPr>
          <w:color w:val="auto"/>
          <w:sz w:val="20"/>
          <w:szCs w:val="20"/>
        </w:rPr>
        <w:t xml:space="preserve">       организует при необходимости внесение изменений в Программу. </w:t>
      </w:r>
    </w:p>
    <w:p w:rsidR="00F60CD2" w:rsidRPr="00273DA6" w:rsidRDefault="00F60CD2" w:rsidP="00F60CD2">
      <w:pPr>
        <w:pStyle w:val="Default"/>
        <w:rPr>
          <w:color w:val="auto"/>
          <w:sz w:val="20"/>
          <w:szCs w:val="20"/>
        </w:rPr>
      </w:pPr>
      <w:r w:rsidRPr="00273DA6">
        <w:rPr>
          <w:color w:val="auto"/>
          <w:sz w:val="20"/>
          <w:szCs w:val="20"/>
        </w:rPr>
        <w:t xml:space="preserve">Исполнители мероприятий Программы: </w:t>
      </w:r>
    </w:p>
    <w:p w:rsidR="00F60CD2" w:rsidRPr="00273DA6" w:rsidRDefault="00F60CD2" w:rsidP="00F60CD2">
      <w:pPr>
        <w:pStyle w:val="Default"/>
        <w:rPr>
          <w:color w:val="auto"/>
          <w:sz w:val="20"/>
          <w:szCs w:val="20"/>
        </w:rPr>
      </w:pPr>
      <w:r w:rsidRPr="00273DA6">
        <w:rPr>
          <w:color w:val="auto"/>
          <w:sz w:val="20"/>
          <w:szCs w:val="20"/>
        </w:rPr>
        <w:t xml:space="preserve">       планируют деятельность по реализации Программы; </w:t>
      </w:r>
    </w:p>
    <w:p w:rsidR="00F60CD2" w:rsidRPr="00273DA6" w:rsidRDefault="00F60CD2" w:rsidP="00F60CD2">
      <w:pPr>
        <w:pStyle w:val="Default"/>
        <w:rPr>
          <w:color w:val="auto"/>
          <w:sz w:val="20"/>
          <w:szCs w:val="20"/>
        </w:rPr>
      </w:pPr>
      <w:r w:rsidRPr="00273DA6">
        <w:rPr>
          <w:color w:val="auto"/>
          <w:sz w:val="20"/>
          <w:szCs w:val="20"/>
        </w:rPr>
        <w:t xml:space="preserve">       выполняют мероприятия Программы; </w:t>
      </w:r>
    </w:p>
    <w:p w:rsidR="00F60CD2" w:rsidRPr="00273DA6" w:rsidRDefault="00F60CD2" w:rsidP="00F60CD2">
      <w:pPr>
        <w:autoSpaceDE w:val="0"/>
        <w:autoSpaceDN w:val="0"/>
        <w:adjustRightInd w:val="0"/>
        <w:spacing w:after="0" w:line="240" w:lineRule="auto"/>
        <w:jc w:val="both"/>
        <w:outlineLvl w:val="0"/>
        <w:rPr>
          <w:rFonts w:ascii="Times New Roman" w:hAnsi="Times New Roman" w:cs="Times New Roman"/>
          <w:sz w:val="20"/>
          <w:szCs w:val="20"/>
        </w:rPr>
      </w:pPr>
      <w:r w:rsidRPr="00273DA6">
        <w:rPr>
          <w:rFonts w:ascii="Times New Roman" w:hAnsi="Times New Roman" w:cs="Times New Roman"/>
          <w:sz w:val="20"/>
          <w:szCs w:val="20"/>
        </w:rPr>
        <w:t xml:space="preserve">        представляют Главе Аксенихинского сельсовета Краснозерского района Новосибирской области информацию о реализации мероприятий Программы, отчеты об исполнении Программы.</w:t>
      </w:r>
    </w:p>
    <w:p w:rsidR="00F60CD2" w:rsidRPr="00273DA6" w:rsidRDefault="00F60CD2" w:rsidP="00F60CD2">
      <w:pPr>
        <w:autoSpaceDE w:val="0"/>
        <w:autoSpaceDN w:val="0"/>
        <w:adjustRightInd w:val="0"/>
        <w:spacing w:after="0"/>
        <w:jc w:val="both"/>
        <w:outlineLvl w:val="0"/>
        <w:rPr>
          <w:rFonts w:ascii="Times New Roman" w:eastAsia="Times New Roman" w:hAnsi="Times New Roman" w:cs="Times New Roman"/>
          <w:sz w:val="20"/>
          <w:szCs w:val="20"/>
        </w:rPr>
      </w:pPr>
      <w:r w:rsidRPr="00273DA6">
        <w:rPr>
          <w:rFonts w:ascii="Times New Roman" w:hAnsi="Times New Roman" w:cs="Times New Roman"/>
          <w:b/>
          <w:bCs/>
          <w:sz w:val="20"/>
          <w:szCs w:val="20"/>
        </w:rPr>
        <w:t xml:space="preserve"> </w:t>
      </w:r>
      <w:r w:rsidRPr="00273DA6">
        <w:rPr>
          <w:rFonts w:ascii="Times New Roman" w:eastAsia="Times New Roman" w:hAnsi="Times New Roman" w:cs="Times New Roman"/>
          <w:sz w:val="20"/>
          <w:szCs w:val="20"/>
        </w:rPr>
        <w:t> </w:t>
      </w:r>
    </w:p>
    <w:p w:rsidR="00F60CD2" w:rsidRPr="00273DA6" w:rsidRDefault="00F60CD2" w:rsidP="00F60CD2">
      <w:pPr>
        <w:autoSpaceDE w:val="0"/>
        <w:autoSpaceDN w:val="0"/>
        <w:adjustRightInd w:val="0"/>
        <w:spacing w:after="0"/>
        <w:jc w:val="both"/>
        <w:outlineLvl w:val="0"/>
        <w:rPr>
          <w:rFonts w:ascii="Times New Roman" w:hAnsi="Times New Roman" w:cs="Times New Roman"/>
          <w:bCs/>
          <w:sz w:val="20"/>
          <w:szCs w:val="20"/>
        </w:rPr>
      </w:pPr>
      <w:r w:rsidRPr="00273DA6">
        <w:rPr>
          <w:rFonts w:ascii="Times New Roman" w:eastAsia="Times New Roman" w:hAnsi="Times New Roman" w:cs="Times New Roman"/>
          <w:sz w:val="20"/>
          <w:szCs w:val="20"/>
        </w:rPr>
        <w:t xml:space="preserve">    ________________________________________________________</w:t>
      </w:r>
    </w:p>
    <w:p w:rsidR="00F60CD2" w:rsidRPr="00273DA6" w:rsidRDefault="00F60CD2" w:rsidP="00F60CD2">
      <w:pPr>
        <w:spacing w:after="0" w:line="240" w:lineRule="auto"/>
        <w:jc w:val="center"/>
        <w:rPr>
          <w:rFonts w:ascii="Times New Roman" w:hAnsi="Times New Roman" w:cs="Times New Roman"/>
          <w:b/>
          <w:bCs/>
          <w:sz w:val="20"/>
          <w:szCs w:val="20"/>
        </w:rPr>
      </w:pPr>
    </w:p>
    <w:p w:rsidR="00F60CD2" w:rsidRPr="00273DA6" w:rsidRDefault="00F60CD2" w:rsidP="00F60CD2">
      <w:pPr>
        <w:spacing w:after="0" w:line="240" w:lineRule="auto"/>
        <w:jc w:val="center"/>
        <w:rPr>
          <w:rFonts w:ascii="Times New Roman" w:hAnsi="Times New Roman" w:cs="Times New Roman"/>
          <w:b/>
          <w:bCs/>
          <w:sz w:val="20"/>
          <w:szCs w:val="20"/>
        </w:rPr>
      </w:pPr>
    </w:p>
    <w:p w:rsidR="00F60CD2" w:rsidRPr="00273DA6" w:rsidRDefault="00F60CD2" w:rsidP="00F60CD2">
      <w:pPr>
        <w:spacing w:after="0" w:line="240" w:lineRule="auto"/>
        <w:jc w:val="center"/>
        <w:rPr>
          <w:rFonts w:ascii="Times New Roman" w:hAnsi="Times New Roman" w:cs="Times New Roman"/>
          <w:b/>
          <w:bCs/>
          <w:sz w:val="20"/>
          <w:szCs w:val="20"/>
        </w:rPr>
      </w:pPr>
      <w:r w:rsidRPr="00273DA6">
        <w:rPr>
          <w:rFonts w:ascii="Times New Roman" w:hAnsi="Times New Roman" w:cs="Times New Roman"/>
          <w:b/>
          <w:bCs/>
          <w:sz w:val="20"/>
          <w:szCs w:val="20"/>
        </w:rPr>
        <w:t xml:space="preserve">План профилактических мероприятий на 2021 год </w:t>
      </w:r>
    </w:p>
    <w:tbl>
      <w:tblPr>
        <w:tblW w:w="0" w:type="auto"/>
        <w:tblCellMar>
          <w:left w:w="0" w:type="dxa"/>
          <w:right w:w="0" w:type="dxa"/>
        </w:tblCellMar>
        <w:tblLook w:val="04A0"/>
      </w:tblPr>
      <w:tblGrid>
        <w:gridCol w:w="594"/>
        <w:gridCol w:w="4875"/>
        <w:gridCol w:w="2152"/>
        <w:gridCol w:w="2410"/>
      </w:tblGrid>
      <w:tr w:rsidR="00F60CD2" w:rsidRPr="00273DA6" w:rsidTr="00F60CD2">
        <w:trPr>
          <w:trHeight w:val="871"/>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roofErr w:type="spellStart"/>
            <w:r w:rsidRPr="00273DA6">
              <w:rPr>
                <w:rFonts w:ascii="Times New Roman" w:eastAsia="Times New Roman" w:hAnsi="Times New Roman" w:cs="Times New Roman"/>
                <w:sz w:val="20"/>
                <w:szCs w:val="20"/>
              </w:rPr>
              <w:t>п</w:t>
            </w:r>
            <w:proofErr w:type="spellEnd"/>
            <w:r w:rsidRPr="00273DA6">
              <w:rPr>
                <w:rFonts w:ascii="Times New Roman" w:eastAsia="Times New Roman" w:hAnsi="Times New Roman" w:cs="Times New Roman"/>
                <w:sz w:val="20"/>
                <w:szCs w:val="20"/>
              </w:rPr>
              <w:t>/</w:t>
            </w:r>
            <w:proofErr w:type="spellStart"/>
            <w:r w:rsidRPr="00273DA6">
              <w:rPr>
                <w:rFonts w:ascii="Times New Roman" w:eastAsia="Times New Roman" w:hAnsi="Times New Roman" w:cs="Times New Roman"/>
                <w:sz w:val="20"/>
                <w:szCs w:val="20"/>
              </w:rPr>
              <w:t>п</w:t>
            </w:r>
            <w:proofErr w:type="spellEnd"/>
          </w:p>
        </w:tc>
        <w:tc>
          <w:tcPr>
            <w:tcW w:w="4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Наименование мероприятия</w:t>
            </w:r>
          </w:p>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Срок реализации мероприятия</w:t>
            </w:r>
          </w:p>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p w:rsidR="00F60CD2" w:rsidRPr="00273DA6" w:rsidRDefault="00F60CD2">
            <w:pPr>
              <w:spacing w:after="0" w:line="240" w:lineRule="auto"/>
              <w:jc w:val="right"/>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Ответственный исполнитель</w:t>
            </w:r>
          </w:p>
        </w:tc>
      </w:tr>
      <w:tr w:rsidR="00F60CD2" w:rsidRPr="00273DA6" w:rsidTr="00F60CD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1</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2</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4</w:t>
            </w:r>
          </w:p>
        </w:tc>
      </w:tr>
      <w:tr w:rsidR="00F60CD2" w:rsidRPr="00273DA6" w:rsidTr="00F60CD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1</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Размещение на официальном сайте администрации </w:t>
            </w:r>
            <w:r w:rsidRPr="00273DA6">
              <w:rPr>
                <w:rFonts w:ascii="Times New Roman" w:hAnsi="Times New Roman" w:cs="Times New Roman"/>
                <w:sz w:val="20"/>
                <w:szCs w:val="20"/>
              </w:rPr>
              <w:t>муниципального образования</w:t>
            </w:r>
            <w:r w:rsidRPr="00273DA6">
              <w:rPr>
                <w:rFonts w:ascii="Times New Roman" w:eastAsia="Times New Roman" w:hAnsi="Times New Roman" w:cs="Times New Roman"/>
                <w:sz w:val="20"/>
                <w:szCs w:val="20"/>
              </w:rPr>
              <w:t xml:space="preserve">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течение календарного года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Специалисты администрации, уполномоченные</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 осуществление муниципального контроля</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tc>
      </w:tr>
      <w:tr w:rsidR="00F60CD2" w:rsidRPr="00273DA6" w:rsidTr="00F60CD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2</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Осуществление информирования подконтрольных субъектов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течение календарного года</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 мере необходимости)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Специалисты администрации, уполномоченные</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 осуществление муниципального контроля</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
        </w:tc>
      </w:tr>
      <w:tr w:rsidR="00F60CD2" w:rsidRPr="00273DA6" w:rsidTr="00F60CD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3</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Обеспечение регулярного (не реже одного раза в год) </w:t>
            </w:r>
            <w:r w:rsidRPr="00273DA6">
              <w:rPr>
                <w:rFonts w:ascii="Times New Roman" w:eastAsia="Times New Roman" w:hAnsi="Times New Roman" w:cs="Times New Roman"/>
                <w:sz w:val="20"/>
                <w:szCs w:val="20"/>
              </w:rPr>
              <w:lastRenderedPageBreak/>
              <w:t xml:space="preserve">обобщения практики осуществления в соответствующей сфере деятельности муниципального контроля и размещение на официальном сайте администрации </w:t>
            </w:r>
            <w:r w:rsidRPr="00273DA6">
              <w:rPr>
                <w:rFonts w:ascii="Times New Roman" w:hAnsi="Times New Roman" w:cs="Times New Roman"/>
                <w:sz w:val="20"/>
                <w:szCs w:val="20"/>
              </w:rPr>
              <w:t>муниципального образования</w:t>
            </w:r>
            <w:r w:rsidRPr="00273DA6">
              <w:rPr>
                <w:rFonts w:ascii="Times New Roman" w:eastAsia="Times New Roman" w:hAnsi="Times New Roman" w:cs="Times New Roman"/>
                <w:sz w:val="20"/>
                <w:szCs w:val="20"/>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подконтрольными субъектами в целях недопущения таких нарушений</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lastRenderedPageBreak/>
              <w:t xml:space="preserve">в течение </w:t>
            </w:r>
            <w:r w:rsidRPr="00273DA6">
              <w:rPr>
                <w:rFonts w:ascii="Times New Roman" w:eastAsia="Times New Roman" w:hAnsi="Times New Roman" w:cs="Times New Roman"/>
                <w:sz w:val="20"/>
                <w:szCs w:val="20"/>
              </w:rPr>
              <w:lastRenderedPageBreak/>
              <w:t>календарного года</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 мере необходимости)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lastRenderedPageBreak/>
              <w:t xml:space="preserve">Специалисты </w:t>
            </w:r>
            <w:r w:rsidRPr="00273DA6">
              <w:rPr>
                <w:rFonts w:ascii="Times New Roman" w:eastAsia="Times New Roman" w:hAnsi="Times New Roman" w:cs="Times New Roman"/>
                <w:sz w:val="20"/>
                <w:szCs w:val="20"/>
              </w:rPr>
              <w:lastRenderedPageBreak/>
              <w:t>администрации, уполномоченные</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 осуществление муниципального контроля</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
        </w:tc>
      </w:tr>
      <w:tr w:rsidR="00F60CD2" w:rsidRPr="00273DA6" w:rsidTr="00F60CD2">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lastRenderedPageBreak/>
              <w:t>4</w:t>
            </w:r>
          </w:p>
        </w:tc>
        <w:tc>
          <w:tcPr>
            <w:tcW w:w="4875"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течение календарного года</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 мере необходимости)</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Специалисты администрации, уполномоченные</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 осуществление муниципального контроля</w:t>
            </w:r>
          </w:p>
          <w:p w:rsidR="00F60CD2" w:rsidRPr="00273DA6" w:rsidRDefault="00F60CD2">
            <w:pPr>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w:t>
            </w:r>
          </w:p>
        </w:tc>
      </w:tr>
    </w:tbl>
    <w:p w:rsidR="00F60CD2" w:rsidRPr="00273DA6" w:rsidRDefault="00F60CD2" w:rsidP="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p w:rsidR="00F60CD2" w:rsidRPr="00273DA6" w:rsidRDefault="00F60CD2" w:rsidP="00F60CD2">
      <w:pPr>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w:t>
      </w:r>
    </w:p>
    <w:p w:rsidR="00F60CD2" w:rsidRPr="00273DA6" w:rsidRDefault="00F60CD2" w:rsidP="00F60CD2">
      <w:pPr>
        <w:autoSpaceDE w:val="0"/>
        <w:autoSpaceDN w:val="0"/>
        <w:adjustRightInd w:val="0"/>
        <w:spacing w:after="0" w:line="240" w:lineRule="auto"/>
        <w:jc w:val="both"/>
        <w:rPr>
          <w:rFonts w:ascii="Times New Roman" w:eastAsia="Calibri" w:hAnsi="Times New Roman" w:cs="Times New Roman"/>
          <w:sz w:val="20"/>
          <w:szCs w:val="20"/>
        </w:rPr>
      </w:pPr>
      <w:r w:rsidRPr="00273DA6">
        <w:rPr>
          <w:rFonts w:ascii="Times New Roman" w:hAnsi="Times New Roman" w:cs="Times New Roman"/>
          <w:bCs/>
          <w:sz w:val="20"/>
          <w:szCs w:val="20"/>
        </w:rPr>
        <w:t xml:space="preserve"> </w:t>
      </w:r>
    </w:p>
    <w:p w:rsidR="0020249E" w:rsidRPr="00273DA6" w:rsidRDefault="0020249E" w:rsidP="0020249E">
      <w:pPr>
        <w:spacing w:after="0" w:line="240" w:lineRule="auto"/>
        <w:ind w:firstLine="284"/>
        <w:jc w:val="center"/>
        <w:rPr>
          <w:rFonts w:ascii="Times New Roman" w:hAnsi="Times New Roman" w:cs="Times New Roman"/>
          <w:sz w:val="20"/>
          <w:szCs w:val="20"/>
        </w:rPr>
      </w:pPr>
      <w:r w:rsidRPr="00273DA6">
        <w:rPr>
          <w:rFonts w:ascii="Times New Roman" w:hAnsi="Times New Roman" w:cs="Times New Roman"/>
          <w:sz w:val="20"/>
          <w:szCs w:val="20"/>
        </w:rPr>
        <w:t>АДМИНИСТРАЦИЯ</w:t>
      </w:r>
    </w:p>
    <w:p w:rsidR="0020249E" w:rsidRPr="00273DA6" w:rsidRDefault="0020249E" w:rsidP="0020249E">
      <w:pPr>
        <w:spacing w:after="0" w:line="240" w:lineRule="auto"/>
        <w:ind w:firstLine="284"/>
        <w:jc w:val="center"/>
        <w:rPr>
          <w:rFonts w:ascii="Times New Roman" w:hAnsi="Times New Roman" w:cs="Times New Roman"/>
          <w:sz w:val="20"/>
          <w:szCs w:val="20"/>
        </w:rPr>
      </w:pPr>
      <w:r w:rsidRPr="00273DA6">
        <w:rPr>
          <w:rFonts w:ascii="Times New Roman" w:hAnsi="Times New Roman" w:cs="Times New Roman"/>
          <w:sz w:val="20"/>
          <w:szCs w:val="20"/>
        </w:rPr>
        <w:t xml:space="preserve">АКСЕНИХИНСКОГО СЕЛЬСОВЕТА       </w:t>
      </w:r>
    </w:p>
    <w:p w:rsidR="0020249E" w:rsidRPr="00273DA6" w:rsidRDefault="0020249E" w:rsidP="0020249E">
      <w:pPr>
        <w:spacing w:after="0" w:line="240" w:lineRule="auto"/>
        <w:ind w:firstLine="284"/>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 НОВОСИБИРСКОЙ ОБЛАСТИ</w:t>
      </w:r>
    </w:p>
    <w:p w:rsidR="0020249E" w:rsidRPr="00273DA6" w:rsidRDefault="0020249E" w:rsidP="0020249E">
      <w:pPr>
        <w:spacing w:after="0" w:line="240" w:lineRule="auto"/>
        <w:ind w:firstLine="284"/>
        <w:jc w:val="center"/>
        <w:rPr>
          <w:rFonts w:ascii="Times New Roman" w:hAnsi="Times New Roman" w:cs="Times New Roman"/>
          <w:sz w:val="20"/>
          <w:szCs w:val="20"/>
        </w:rPr>
      </w:pPr>
    </w:p>
    <w:p w:rsidR="0020249E" w:rsidRPr="00273DA6" w:rsidRDefault="0020249E" w:rsidP="0020249E">
      <w:pPr>
        <w:spacing w:after="0" w:line="240" w:lineRule="auto"/>
        <w:ind w:firstLine="284"/>
        <w:jc w:val="center"/>
        <w:rPr>
          <w:rFonts w:ascii="Times New Roman" w:hAnsi="Times New Roman" w:cs="Times New Roman"/>
          <w:sz w:val="20"/>
          <w:szCs w:val="20"/>
        </w:rPr>
      </w:pPr>
      <w:r w:rsidRPr="00273DA6">
        <w:rPr>
          <w:rFonts w:ascii="Times New Roman" w:hAnsi="Times New Roman" w:cs="Times New Roman"/>
          <w:sz w:val="20"/>
          <w:szCs w:val="20"/>
        </w:rPr>
        <w:t>ПОСТАНОВЛЕНИЕ</w:t>
      </w:r>
    </w:p>
    <w:p w:rsidR="0020249E" w:rsidRPr="00273DA6" w:rsidRDefault="0020249E" w:rsidP="0020249E">
      <w:pPr>
        <w:spacing w:after="0" w:line="240" w:lineRule="auto"/>
        <w:rPr>
          <w:rFonts w:ascii="Times New Roman" w:hAnsi="Times New Roman" w:cs="Times New Roman"/>
          <w:sz w:val="20"/>
          <w:szCs w:val="20"/>
        </w:rPr>
      </w:pPr>
    </w:p>
    <w:p w:rsidR="0020249E" w:rsidRPr="00273DA6" w:rsidRDefault="0020249E" w:rsidP="0020249E">
      <w:pPr>
        <w:spacing w:after="0" w:line="240" w:lineRule="auto"/>
        <w:rPr>
          <w:rFonts w:ascii="Times New Roman" w:hAnsi="Times New Roman" w:cs="Times New Roman"/>
          <w:sz w:val="20"/>
          <w:szCs w:val="20"/>
        </w:rPr>
      </w:pPr>
      <w:r w:rsidRPr="00273DA6">
        <w:rPr>
          <w:rFonts w:ascii="Times New Roman" w:hAnsi="Times New Roman" w:cs="Times New Roman"/>
          <w:sz w:val="20"/>
          <w:szCs w:val="20"/>
        </w:rPr>
        <w:t xml:space="preserve">от 26.02.2021г                                     </w:t>
      </w:r>
      <w:r w:rsidR="00801F80">
        <w:rPr>
          <w:rFonts w:ascii="Times New Roman" w:hAnsi="Times New Roman" w:cs="Times New Roman"/>
          <w:sz w:val="20"/>
          <w:szCs w:val="20"/>
        </w:rPr>
        <w:t xml:space="preserve">                               </w:t>
      </w:r>
      <w:r w:rsidRPr="00273DA6">
        <w:rPr>
          <w:rFonts w:ascii="Times New Roman" w:hAnsi="Times New Roman" w:cs="Times New Roman"/>
          <w:sz w:val="20"/>
          <w:szCs w:val="20"/>
        </w:rPr>
        <w:t xml:space="preserve">  Аксениха                                             №19</w:t>
      </w:r>
    </w:p>
    <w:p w:rsidR="0020249E" w:rsidRPr="00273DA6" w:rsidRDefault="0020249E" w:rsidP="0020249E">
      <w:pPr>
        <w:spacing w:line="240" w:lineRule="auto"/>
        <w:ind w:right="2550"/>
        <w:jc w:val="both"/>
        <w:rPr>
          <w:rFonts w:ascii="Times New Roman" w:hAnsi="Times New Roman" w:cs="Times New Roman"/>
          <w:sz w:val="20"/>
          <w:szCs w:val="20"/>
        </w:rPr>
      </w:pPr>
      <w:r w:rsidRPr="00273DA6">
        <w:rPr>
          <w:rFonts w:ascii="Times New Roman" w:hAnsi="Times New Roman" w:cs="Times New Roman"/>
          <w:sz w:val="20"/>
          <w:szCs w:val="20"/>
        </w:rPr>
        <w:t>Об утверждении муниципальной Программы по обеспечению первичных мер пожарной безопасности  на территории Аксенихинского сельсовета Краснозерского района Новосибирской области на 2021год</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С целью обеспечения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территории, зданий, сооружений в населенных пунктах, администрация Аксенихинского сельсовета Краснозерского района Новосибирской области</w:t>
      </w:r>
    </w:p>
    <w:p w:rsidR="0020249E" w:rsidRPr="00273DA6" w:rsidRDefault="0020249E" w:rsidP="0020249E">
      <w:pPr>
        <w:pStyle w:val="a9"/>
        <w:rPr>
          <w:rFonts w:ascii="Times New Roman" w:hAnsi="Times New Roman" w:cs="Times New Roman"/>
          <w:sz w:val="20"/>
          <w:szCs w:val="20"/>
        </w:rPr>
      </w:pPr>
      <w:r w:rsidRPr="00273DA6">
        <w:rPr>
          <w:rFonts w:ascii="Times New Roman" w:hAnsi="Times New Roman" w:cs="Times New Roman"/>
          <w:sz w:val="20"/>
          <w:szCs w:val="20"/>
        </w:rPr>
        <w:t>ПОСТАНОВЛЯЕТ:</w:t>
      </w:r>
    </w:p>
    <w:p w:rsidR="0020249E" w:rsidRPr="00273DA6" w:rsidRDefault="0020249E" w:rsidP="0020249E">
      <w:pPr>
        <w:spacing w:after="0" w:line="240" w:lineRule="auto"/>
        <w:ind w:firstLine="567"/>
        <w:jc w:val="both"/>
        <w:rPr>
          <w:rFonts w:ascii="Times New Roman" w:hAnsi="Times New Roman" w:cs="Times New Roman"/>
          <w:sz w:val="20"/>
          <w:szCs w:val="20"/>
        </w:rPr>
      </w:pPr>
      <w:r w:rsidRPr="00273DA6">
        <w:rPr>
          <w:rFonts w:ascii="Times New Roman" w:hAnsi="Times New Roman" w:cs="Times New Roman"/>
          <w:sz w:val="20"/>
          <w:szCs w:val="20"/>
        </w:rPr>
        <w:t>1. Утвердить прилагаемую муниципальную программу по обеспечению первичных мер пожарной безопасности на территории  Аксенихинского сельсовета Краснозерского района Новосибирской области на 2021 год.</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2. Опубликовать настоящее постановление в печатном издании  «Бюллетень органов местного самоуправления Аксенихинского сельсовета» </w:t>
      </w:r>
      <w:r w:rsidRPr="00273DA6">
        <w:rPr>
          <w:rFonts w:ascii="Times New Roman" w:eastAsia="Times New Roman" w:hAnsi="Times New Roman" w:cs="Times New Roman"/>
          <w:sz w:val="20"/>
          <w:szCs w:val="20"/>
        </w:rPr>
        <w:t xml:space="preserve">и разместить на официальном сайте администрации </w:t>
      </w:r>
      <w:r w:rsidRPr="00273DA6">
        <w:rPr>
          <w:rFonts w:ascii="Times New Roman" w:hAnsi="Times New Roman" w:cs="Times New Roman"/>
          <w:sz w:val="20"/>
          <w:szCs w:val="20"/>
        </w:rPr>
        <w:t>Аксенихинского</w:t>
      </w:r>
      <w:r w:rsidRPr="00273DA6">
        <w:rPr>
          <w:rFonts w:ascii="Times New Roman" w:eastAsia="Times New Roman" w:hAnsi="Times New Roman" w:cs="Times New Roman"/>
          <w:spacing w:val="2"/>
          <w:sz w:val="20"/>
          <w:szCs w:val="20"/>
        </w:rPr>
        <w:t xml:space="preserve"> сельсовета Краснозерского района Новосибирской области</w:t>
      </w:r>
      <w:r w:rsidRPr="00273DA6">
        <w:rPr>
          <w:rFonts w:ascii="Times New Roman" w:eastAsia="Times New Roman" w:hAnsi="Times New Roman" w:cs="Times New Roman"/>
          <w:sz w:val="20"/>
          <w:szCs w:val="20"/>
        </w:rPr>
        <w:t xml:space="preserve"> в сети «Интернет».</w:t>
      </w:r>
    </w:p>
    <w:p w:rsidR="0020249E" w:rsidRPr="00273DA6" w:rsidRDefault="0020249E" w:rsidP="0020249E">
      <w:pPr>
        <w:spacing w:after="0" w:line="240" w:lineRule="auto"/>
        <w:ind w:firstLine="567"/>
        <w:jc w:val="both"/>
        <w:rPr>
          <w:rFonts w:ascii="Times New Roman" w:hAnsi="Times New Roman" w:cs="Times New Roman"/>
          <w:sz w:val="20"/>
          <w:szCs w:val="20"/>
        </w:rPr>
      </w:pPr>
    </w:p>
    <w:p w:rsidR="0020249E" w:rsidRPr="00273DA6" w:rsidRDefault="0020249E" w:rsidP="0020249E">
      <w:pPr>
        <w:spacing w:line="240" w:lineRule="auto"/>
        <w:rPr>
          <w:rFonts w:ascii="Times New Roman" w:hAnsi="Times New Roman" w:cs="Times New Roman"/>
          <w:sz w:val="20"/>
          <w:szCs w:val="20"/>
        </w:rPr>
      </w:pPr>
    </w:p>
    <w:p w:rsidR="0020249E" w:rsidRPr="00273DA6" w:rsidRDefault="0020249E" w:rsidP="0020249E">
      <w:pPr>
        <w:spacing w:after="0" w:line="240" w:lineRule="auto"/>
        <w:rPr>
          <w:rFonts w:ascii="Times New Roman" w:hAnsi="Times New Roman" w:cs="Times New Roman"/>
          <w:sz w:val="20"/>
          <w:szCs w:val="20"/>
        </w:rPr>
      </w:pPr>
      <w:r w:rsidRPr="00273DA6">
        <w:rPr>
          <w:rFonts w:ascii="Times New Roman" w:hAnsi="Times New Roman" w:cs="Times New Roman"/>
          <w:sz w:val="20"/>
          <w:szCs w:val="20"/>
        </w:rPr>
        <w:t>Глава Аксенихинского сельсовета</w:t>
      </w:r>
    </w:p>
    <w:p w:rsidR="0020249E" w:rsidRPr="00273DA6" w:rsidRDefault="0020249E" w:rsidP="0020249E">
      <w:pPr>
        <w:spacing w:after="0" w:line="240" w:lineRule="auto"/>
        <w:rPr>
          <w:rFonts w:ascii="Times New Roman" w:hAnsi="Times New Roman" w:cs="Times New Roman"/>
          <w:sz w:val="20"/>
          <w:szCs w:val="20"/>
        </w:rPr>
      </w:pPr>
      <w:r w:rsidRPr="00273DA6">
        <w:rPr>
          <w:rFonts w:ascii="Times New Roman" w:hAnsi="Times New Roman" w:cs="Times New Roman"/>
          <w:sz w:val="20"/>
          <w:szCs w:val="20"/>
        </w:rPr>
        <w:t xml:space="preserve">Краснозерского района Новосибирской области                                    Биденко З.И.                                   </w:t>
      </w:r>
    </w:p>
    <w:p w:rsidR="0020249E" w:rsidRPr="00273DA6" w:rsidRDefault="0020249E" w:rsidP="0020249E">
      <w:pPr>
        <w:spacing w:after="0" w:line="240" w:lineRule="auto"/>
        <w:rPr>
          <w:rFonts w:ascii="Times New Roman" w:hAnsi="Times New Roman" w:cs="Times New Roman"/>
          <w:sz w:val="20"/>
          <w:szCs w:val="20"/>
        </w:rPr>
      </w:pPr>
    </w:p>
    <w:p w:rsidR="0020249E" w:rsidRPr="00273DA6" w:rsidRDefault="0020249E" w:rsidP="0020249E">
      <w:pPr>
        <w:spacing w:after="0" w:line="240" w:lineRule="auto"/>
        <w:rPr>
          <w:rFonts w:ascii="Times New Roman" w:hAnsi="Times New Roman" w:cs="Times New Roman"/>
          <w:sz w:val="20"/>
          <w:szCs w:val="20"/>
        </w:rPr>
      </w:pPr>
    </w:p>
    <w:p w:rsidR="0020249E" w:rsidRPr="00273DA6" w:rsidRDefault="0020249E" w:rsidP="0020249E">
      <w:pPr>
        <w:spacing w:after="0" w:line="240" w:lineRule="auto"/>
        <w:rPr>
          <w:rFonts w:ascii="Times New Roman" w:hAnsi="Times New Roman" w:cs="Times New Roman"/>
          <w:sz w:val="20"/>
          <w:szCs w:val="20"/>
        </w:rPr>
      </w:pPr>
    </w:p>
    <w:p w:rsidR="0020249E" w:rsidRPr="00273DA6" w:rsidRDefault="0020249E" w:rsidP="0020249E">
      <w:pPr>
        <w:spacing w:after="0"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 xml:space="preserve">  Муниципальная программа</w:t>
      </w:r>
    </w:p>
    <w:p w:rsidR="0020249E" w:rsidRPr="00273DA6" w:rsidRDefault="0020249E" w:rsidP="0020249E">
      <w:pPr>
        <w:spacing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 xml:space="preserve"> по обеспечению первичных мер пожарной безопасности на территории  Аксенихинского сельсовета Краснозерского района Новосибирской области на 2021 год</w:t>
      </w:r>
    </w:p>
    <w:p w:rsidR="0020249E" w:rsidRPr="00273DA6" w:rsidRDefault="0020249E" w:rsidP="0020249E">
      <w:pPr>
        <w:spacing w:line="240" w:lineRule="auto"/>
        <w:jc w:val="center"/>
        <w:rPr>
          <w:rFonts w:ascii="Times New Roman" w:hAnsi="Times New Roman" w:cs="Times New Roman"/>
          <w:sz w:val="20"/>
          <w:szCs w:val="20"/>
        </w:rPr>
      </w:pPr>
      <w:r w:rsidRPr="00273DA6">
        <w:rPr>
          <w:rFonts w:ascii="Times New Roman" w:hAnsi="Times New Roman" w:cs="Times New Roman"/>
          <w:sz w:val="20"/>
          <w:szCs w:val="20"/>
        </w:rPr>
        <w:t>ПАСПОРТ ПРОГРАММЫ</w:t>
      </w:r>
    </w:p>
    <w:p w:rsidR="0020249E" w:rsidRPr="00273DA6" w:rsidRDefault="0020249E" w:rsidP="0020249E">
      <w:pPr>
        <w:spacing w:line="240" w:lineRule="auto"/>
        <w:jc w:val="both"/>
        <w:rPr>
          <w:rFonts w:ascii="Times New Roman" w:hAnsi="Times New Roman" w:cs="Times New Roman"/>
          <w:sz w:val="20"/>
          <w:szCs w:val="20"/>
        </w:rPr>
      </w:pPr>
      <w:r w:rsidRPr="00273DA6">
        <w:rPr>
          <w:rFonts w:ascii="Times New Roman" w:hAnsi="Times New Roman" w:cs="Times New Roman"/>
          <w:sz w:val="20"/>
          <w:szCs w:val="20"/>
        </w:rPr>
        <w:t xml:space="preserve">        Наименование Программы: Муниципальная программа по обеспечению первичных мер пожарной безопасности на территории Аксенихинского сельсовета Краснозерского района Новосибирской области на 2021 год (далее по тексту – Программа).</w:t>
      </w:r>
    </w:p>
    <w:p w:rsidR="0020249E" w:rsidRPr="00273DA6" w:rsidRDefault="0020249E" w:rsidP="0020249E">
      <w:pPr>
        <w:spacing w:line="240" w:lineRule="auto"/>
        <w:jc w:val="both"/>
        <w:rPr>
          <w:rFonts w:ascii="Times New Roman" w:hAnsi="Times New Roman" w:cs="Times New Roman"/>
          <w:b/>
          <w:sz w:val="20"/>
          <w:szCs w:val="20"/>
        </w:rPr>
      </w:pPr>
      <w:r w:rsidRPr="00273DA6">
        <w:rPr>
          <w:rFonts w:ascii="Times New Roman" w:hAnsi="Times New Roman" w:cs="Times New Roman"/>
          <w:b/>
          <w:sz w:val="20"/>
          <w:szCs w:val="20"/>
        </w:rPr>
        <w:t xml:space="preserve">                                                   Цель Программы: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lastRenderedPageBreak/>
        <w:t>Целью Программы является обеспечение выполнения первичных мер пожарной безопасности в населенных пунктах, направленных на предупреждение пожаров и гибели людей, путем повышения пожарной безопасности территорий, зданий, сооружений в населенных пунктах.</w:t>
      </w:r>
    </w:p>
    <w:p w:rsidR="0020249E" w:rsidRPr="00273DA6" w:rsidRDefault="0020249E" w:rsidP="0020249E">
      <w:pPr>
        <w:spacing w:line="240" w:lineRule="auto"/>
        <w:jc w:val="both"/>
        <w:rPr>
          <w:rFonts w:ascii="Times New Roman" w:hAnsi="Times New Roman" w:cs="Times New Roman"/>
          <w:b/>
          <w:sz w:val="20"/>
          <w:szCs w:val="20"/>
        </w:rPr>
      </w:pPr>
      <w:r w:rsidRPr="00273DA6">
        <w:rPr>
          <w:rFonts w:ascii="Times New Roman" w:hAnsi="Times New Roman" w:cs="Times New Roman"/>
          <w:b/>
          <w:sz w:val="20"/>
          <w:szCs w:val="20"/>
        </w:rPr>
        <w:t xml:space="preserve">               Первичные меры пожарной безопасности включают в себя:</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правовое регулирование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Аксенихинского сельсовета Краснозерского района Новосибирской области (далее по тексту – поселение);</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разработку и осуществление мероприятий по обеспечению пожарной безопасности поселения и объектов муниципальной собственности, которые должны предусматриваться в планах и программах развития территории. </w:t>
      </w:r>
    </w:p>
    <w:p w:rsidR="0020249E" w:rsidRPr="00273DA6" w:rsidRDefault="0020249E" w:rsidP="0020249E">
      <w:pPr>
        <w:spacing w:line="240" w:lineRule="auto"/>
        <w:jc w:val="both"/>
        <w:rPr>
          <w:rFonts w:ascii="Times New Roman" w:hAnsi="Times New Roman" w:cs="Times New Roman"/>
          <w:b/>
          <w:sz w:val="20"/>
          <w:szCs w:val="20"/>
        </w:rPr>
      </w:pPr>
      <w:r w:rsidRPr="00273DA6">
        <w:rPr>
          <w:rFonts w:ascii="Times New Roman" w:hAnsi="Times New Roman" w:cs="Times New Roman"/>
          <w:b/>
          <w:sz w:val="20"/>
          <w:szCs w:val="20"/>
        </w:rPr>
        <w:t xml:space="preserve">                                         Сроки реализации Программы:</w:t>
      </w:r>
    </w:p>
    <w:p w:rsidR="0020249E" w:rsidRPr="00273DA6" w:rsidRDefault="0020249E" w:rsidP="0020249E">
      <w:pPr>
        <w:spacing w:line="240" w:lineRule="auto"/>
        <w:jc w:val="both"/>
        <w:rPr>
          <w:rFonts w:ascii="Times New Roman" w:hAnsi="Times New Roman" w:cs="Times New Roman"/>
          <w:sz w:val="20"/>
          <w:szCs w:val="20"/>
        </w:rPr>
      </w:pPr>
      <w:r w:rsidRPr="00273DA6">
        <w:rPr>
          <w:rFonts w:ascii="Times New Roman" w:hAnsi="Times New Roman" w:cs="Times New Roman"/>
          <w:sz w:val="20"/>
          <w:szCs w:val="20"/>
        </w:rPr>
        <w:t>Начало</w:t>
      </w:r>
      <w:r w:rsidRPr="00273DA6">
        <w:rPr>
          <w:rFonts w:ascii="Times New Roman" w:hAnsi="Times New Roman" w:cs="Times New Roman"/>
          <w:sz w:val="20"/>
          <w:szCs w:val="20"/>
        </w:rPr>
        <w:tab/>
        <w:t xml:space="preserve">-1 квартал </w:t>
      </w:r>
      <w:smartTag w:uri="urn:schemas-microsoft-com:office:smarttags" w:element="metricconverter">
        <w:smartTagPr>
          <w:attr w:name="ProductID" w:val="2021 г"/>
        </w:smartTagPr>
        <w:r w:rsidRPr="00273DA6">
          <w:rPr>
            <w:rFonts w:ascii="Times New Roman" w:hAnsi="Times New Roman" w:cs="Times New Roman"/>
            <w:sz w:val="20"/>
            <w:szCs w:val="20"/>
          </w:rPr>
          <w:t>2021 г</w:t>
        </w:r>
      </w:smartTag>
      <w:r w:rsidRPr="00273DA6">
        <w:rPr>
          <w:rFonts w:ascii="Times New Roman" w:hAnsi="Times New Roman" w:cs="Times New Roman"/>
          <w:sz w:val="20"/>
          <w:szCs w:val="20"/>
        </w:rPr>
        <w:t>.</w:t>
      </w:r>
    </w:p>
    <w:p w:rsidR="0020249E" w:rsidRPr="00273DA6" w:rsidRDefault="0020249E" w:rsidP="0020249E">
      <w:pPr>
        <w:spacing w:line="240" w:lineRule="auto"/>
        <w:jc w:val="both"/>
        <w:rPr>
          <w:rFonts w:ascii="Times New Roman" w:hAnsi="Times New Roman" w:cs="Times New Roman"/>
          <w:sz w:val="20"/>
          <w:szCs w:val="20"/>
        </w:rPr>
      </w:pPr>
      <w:r w:rsidRPr="00273DA6">
        <w:rPr>
          <w:rFonts w:ascii="Times New Roman" w:hAnsi="Times New Roman" w:cs="Times New Roman"/>
          <w:sz w:val="20"/>
          <w:szCs w:val="20"/>
        </w:rPr>
        <w:t>Окончание</w:t>
      </w:r>
      <w:r w:rsidRPr="00273DA6">
        <w:rPr>
          <w:rFonts w:ascii="Times New Roman" w:hAnsi="Times New Roman" w:cs="Times New Roman"/>
          <w:sz w:val="20"/>
          <w:szCs w:val="20"/>
        </w:rPr>
        <w:tab/>
        <w:t xml:space="preserve">-4 квартал </w:t>
      </w:r>
      <w:smartTag w:uri="urn:schemas-microsoft-com:office:smarttags" w:element="metricconverter">
        <w:smartTagPr>
          <w:attr w:name="ProductID" w:val="2021 г"/>
        </w:smartTagPr>
        <w:r w:rsidRPr="00273DA6">
          <w:rPr>
            <w:rFonts w:ascii="Times New Roman" w:hAnsi="Times New Roman" w:cs="Times New Roman"/>
            <w:sz w:val="20"/>
            <w:szCs w:val="20"/>
          </w:rPr>
          <w:t>2021 г</w:t>
        </w:r>
      </w:smartTag>
      <w:r w:rsidRPr="00273DA6">
        <w:rPr>
          <w:rFonts w:ascii="Times New Roman" w:hAnsi="Times New Roman" w:cs="Times New Roman"/>
          <w:sz w:val="20"/>
          <w:szCs w:val="20"/>
        </w:rPr>
        <w:t>.</w:t>
      </w:r>
    </w:p>
    <w:p w:rsidR="0020249E" w:rsidRPr="00273DA6" w:rsidRDefault="0020249E" w:rsidP="0020249E">
      <w:pPr>
        <w:spacing w:line="240" w:lineRule="auto"/>
        <w:jc w:val="both"/>
        <w:rPr>
          <w:rFonts w:ascii="Times New Roman" w:hAnsi="Times New Roman" w:cs="Times New Roman"/>
          <w:b/>
          <w:sz w:val="20"/>
          <w:szCs w:val="20"/>
        </w:rPr>
      </w:pPr>
      <w:r w:rsidRPr="00273DA6">
        <w:rPr>
          <w:rFonts w:ascii="Times New Roman" w:hAnsi="Times New Roman" w:cs="Times New Roman"/>
          <w:b/>
          <w:sz w:val="20"/>
          <w:szCs w:val="20"/>
        </w:rPr>
        <w:t xml:space="preserve">                                             Структура Программы: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Программа предусматривает решение вопросов (проблем) по выбранному направлению:</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Направление 1 –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w:t>
      </w:r>
    </w:p>
    <w:p w:rsidR="0020249E" w:rsidRPr="00273DA6" w:rsidRDefault="0020249E" w:rsidP="0020249E">
      <w:pPr>
        <w:spacing w:after="0" w:line="240" w:lineRule="auto"/>
        <w:ind w:firstLine="567"/>
        <w:jc w:val="both"/>
        <w:rPr>
          <w:rFonts w:ascii="Times New Roman" w:hAnsi="Times New Roman" w:cs="Times New Roman"/>
          <w:sz w:val="20"/>
          <w:szCs w:val="20"/>
        </w:rPr>
      </w:pPr>
      <w:r w:rsidRPr="00273DA6">
        <w:rPr>
          <w:rFonts w:ascii="Times New Roman" w:hAnsi="Times New Roman" w:cs="Times New Roman"/>
          <w:b/>
          <w:sz w:val="20"/>
          <w:szCs w:val="20"/>
        </w:rPr>
        <w:t xml:space="preserve">                    Ответственные за исполнение Программы:</w:t>
      </w:r>
    </w:p>
    <w:p w:rsidR="0020249E" w:rsidRPr="00273DA6" w:rsidRDefault="0020249E" w:rsidP="0020249E">
      <w:pPr>
        <w:spacing w:after="0" w:line="240" w:lineRule="auto"/>
        <w:ind w:firstLine="567"/>
        <w:jc w:val="both"/>
        <w:rPr>
          <w:rFonts w:ascii="Times New Roman" w:hAnsi="Times New Roman" w:cs="Times New Roman"/>
          <w:sz w:val="20"/>
          <w:szCs w:val="20"/>
        </w:rPr>
      </w:pPr>
      <w:r w:rsidRPr="00273DA6">
        <w:rPr>
          <w:rFonts w:ascii="Times New Roman" w:hAnsi="Times New Roman" w:cs="Times New Roman"/>
          <w:sz w:val="20"/>
          <w:szCs w:val="20"/>
        </w:rPr>
        <w:t>Глава Аксенихинского сельсовета Краснозерского района Новосибирской области.</w:t>
      </w:r>
    </w:p>
    <w:p w:rsidR="0020249E" w:rsidRPr="00273DA6" w:rsidRDefault="0020249E" w:rsidP="0020249E">
      <w:pPr>
        <w:spacing w:after="0" w:line="240" w:lineRule="auto"/>
        <w:ind w:firstLine="567"/>
        <w:jc w:val="both"/>
        <w:rPr>
          <w:rFonts w:ascii="Times New Roman" w:hAnsi="Times New Roman" w:cs="Times New Roman"/>
          <w:b/>
          <w:sz w:val="20"/>
          <w:szCs w:val="20"/>
        </w:rPr>
      </w:pPr>
      <w:r w:rsidRPr="00273DA6">
        <w:rPr>
          <w:rFonts w:ascii="Times New Roman" w:hAnsi="Times New Roman" w:cs="Times New Roman"/>
          <w:b/>
          <w:sz w:val="20"/>
          <w:szCs w:val="20"/>
        </w:rPr>
        <w:t xml:space="preserve">                    Источники финансирования Программы.</w:t>
      </w:r>
    </w:p>
    <w:p w:rsidR="0020249E" w:rsidRPr="00273DA6" w:rsidRDefault="0020249E" w:rsidP="0020249E">
      <w:pPr>
        <w:spacing w:after="0" w:line="240" w:lineRule="auto"/>
        <w:ind w:firstLine="567"/>
        <w:jc w:val="both"/>
        <w:rPr>
          <w:rFonts w:ascii="Times New Roman" w:hAnsi="Times New Roman" w:cs="Times New Roman"/>
          <w:sz w:val="20"/>
          <w:szCs w:val="20"/>
        </w:rPr>
      </w:pPr>
      <w:r w:rsidRPr="00273DA6">
        <w:rPr>
          <w:rFonts w:ascii="Times New Roman" w:hAnsi="Times New Roman" w:cs="Times New Roman"/>
          <w:sz w:val="20"/>
          <w:szCs w:val="20"/>
        </w:rPr>
        <w:t xml:space="preserve">Финансирование за счет средств местного бюджета </w:t>
      </w:r>
    </w:p>
    <w:p w:rsidR="0020249E" w:rsidRPr="00273DA6" w:rsidRDefault="0020249E" w:rsidP="0020249E">
      <w:pPr>
        <w:spacing w:after="0" w:line="240" w:lineRule="auto"/>
        <w:ind w:firstLine="567"/>
        <w:jc w:val="both"/>
        <w:rPr>
          <w:rFonts w:ascii="Times New Roman" w:hAnsi="Times New Roman" w:cs="Times New Roman"/>
          <w:b/>
          <w:sz w:val="20"/>
          <w:szCs w:val="20"/>
        </w:rPr>
      </w:pPr>
      <w:r w:rsidRPr="00273DA6">
        <w:rPr>
          <w:rFonts w:ascii="Times New Roman" w:hAnsi="Times New Roman" w:cs="Times New Roman"/>
          <w:sz w:val="20"/>
          <w:szCs w:val="20"/>
        </w:rPr>
        <w:t>Объем финансирования составляет 64400 рубля.</w:t>
      </w:r>
      <w:r w:rsidRPr="00273DA6">
        <w:rPr>
          <w:rFonts w:ascii="Times New Roman" w:hAnsi="Times New Roman" w:cs="Times New Roman"/>
          <w:b/>
          <w:sz w:val="20"/>
          <w:szCs w:val="20"/>
        </w:rPr>
        <w:t xml:space="preserve"> </w:t>
      </w:r>
    </w:p>
    <w:p w:rsidR="0020249E" w:rsidRPr="00273DA6" w:rsidRDefault="0020249E" w:rsidP="0020249E">
      <w:pPr>
        <w:spacing w:after="0" w:line="240" w:lineRule="auto"/>
        <w:ind w:firstLine="567"/>
        <w:rPr>
          <w:rFonts w:ascii="Times New Roman" w:hAnsi="Times New Roman" w:cs="Times New Roman"/>
          <w:b/>
          <w:sz w:val="20"/>
          <w:szCs w:val="20"/>
        </w:rPr>
      </w:pPr>
      <w:r w:rsidRPr="00273DA6">
        <w:rPr>
          <w:rFonts w:ascii="Times New Roman" w:hAnsi="Times New Roman" w:cs="Times New Roman"/>
          <w:b/>
          <w:sz w:val="20"/>
          <w:szCs w:val="20"/>
        </w:rPr>
        <w:t xml:space="preserve">                             Ожидаемые конечные результаты.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Повышение пожарной безопасности в населенных пунктах поселения, на объектах социальной и жилой сферы, снижение рисков возникновения пожаров, травматизма и гибели людей, экономия на этой основе государственных расходов и получение социально-экономического эффекта. </w:t>
      </w:r>
    </w:p>
    <w:p w:rsidR="0020249E" w:rsidRPr="00273DA6" w:rsidRDefault="0020249E" w:rsidP="0020249E">
      <w:pPr>
        <w:spacing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I. Первичные меры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Первичные меры пожарной безопасности включают в себя:</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правовое регулирование полномочий органов местного самоуправления поселения по решению вопросов организационно-правового, финансового, материально-технического обеспечения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разработку и осуществление мероприятий по обеспечению пожарной безопасности на территории поселения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наличие сил и средств для тушения пожаров или договора с подразделением пожарной охраны на обеспечение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разработку и организацию выполнения муниципальных целевых программ по вопросам обеспечения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разработку плана привлечения сил и средств для тушения пожаров </w:t>
      </w:r>
      <w:r w:rsidRPr="00273DA6">
        <w:rPr>
          <w:rFonts w:ascii="Times New Roman" w:hAnsi="Times New Roman" w:cs="Times New Roman"/>
          <w:sz w:val="20"/>
          <w:szCs w:val="20"/>
        </w:rPr>
        <w:br/>
        <w:t>и проведения аварийно-спасательных работ на территории поселения и контроль за его выполнением;</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обеспечение беспрепятственного  проезда пожарной техники к месту пожара;</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обеспечение связи и оповещения населения о пожаре;</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организацию обучения населения мерам пожарной безопасности </w:t>
      </w:r>
      <w:r w:rsidRPr="00273DA6">
        <w:rPr>
          <w:rFonts w:ascii="Times New Roman" w:hAnsi="Times New Roman" w:cs="Times New Roman"/>
          <w:sz w:val="20"/>
          <w:szCs w:val="20"/>
        </w:rPr>
        <w:br/>
        <w:t>и пропаганду в области пожарной безопасности, содействие распространению пожарно-технических знаний;</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осуществление закупок  на поставку товаров, выполнение работ и оказание услуг, связанных с решением вопросов обеспечения первичных мер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разработку паспорта безопасности поселения и иные мероприятия, направленные на обеспечение пожарной безопасности.</w:t>
      </w:r>
    </w:p>
    <w:p w:rsidR="0020249E" w:rsidRPr="00273DA6" w:rsidRDefault="0020249E" w:rsidP="0020249E">
      <w:pPr>
        <w:spacing w:after="0" w:line="240" w:lineRule="auto"/>
        <w:ind w:firstLine="708"/>
        <w:jc w:val="both"/>
        <w:rPr>
          <w:rFonts w:ascii="Times New Roman" w:hAnsi="Times New Roman" w:cs="Times New Roman"/>
          <w:sz w:val="20"/>
          <w:szCs w:val="20"/>
        </w:rPr>
      </w:pPr>
    </w:p>
    <w:p w:rsidR="0020249E" w:rsidRPr="00273DA6" w:rsidRDefault="0020249E" w:rsidP="0020249E">
      <w:pPr>
        <w:spacing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II</w:t>
      </w:r>
      <w:r w:rsidRPr="00273DA6">
        <w:rPr>
          <w:rFonts w:ascii="Times New Roman" w:hAnsi="Times New Roman" w:cs="Times New Roman"/>
          <w:sz w:val="20"/>
          <w:szCs w:val="20"/>
        </w:rPr>
        <w:t xml:space="preserve">. </w:t>
      </w:r>
      <w:r w:rsidRPr="00273DA6">
        <w:rPr>
          <w:rFonts w:ascii="Times New Roman" w:hAnsi="Times New Roman" w:cs="Times New Roman"/>
          <w:b/>
          <w:sz w:val="20"/>
          <w:szCs w:val="20"/>
        </w:rPr>
        <w:t>Состояние проблемы и обоснование необходимости ее решения</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lastRenderedPageBreak/>
        <w:t>Пожарная безопасность населенных пунктов – это условия сохранения жизни и здоровья людей, а также объектов и материальных ценностей от возможных несчастных случаев, пожаров, аварий и других чрезвычайных ситуаций.</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Среди различных видов безопасности для населенных пунктов приоритетными является пожарная.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Настоящее положение объектов муниципальной собственности в населенных пунктах характеризуется высокой степенью изношенности основных фондов (зданий, сооружений, оборудования и инженерных коммуникаций), недостаточным финансированием мероприятий, направленных на повышение инженерной безопасности зданий, нарушением правил их эксплуатации, ослаблением контроля со стороны руководителей и специалистов за поддержанием их в исправном состоянии.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На сегодняшний день положение с обеспечением пожарной безопасности населенных пунктов складывается следующим образам:</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в некоторых учреждениях отсутствие  систем автоматической пожарной сигнализации, оповещения людей при пожаре, на объектах социальной и жилой сферы;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эксплуатация с нарушениями требований норм электроустановок и устаревших электросетей, которые требуют замены;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невыполнение работ в некоторых организациях по противопожарной обработке чердачных перекрытий и сгораемой отделки путей эвакуации;</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отсутствие пожарных </w:t>
      </w:r>
      <w:proofErr w:type="spellStart"/>
      <w:r w:rsidRPr="00273DA6">
        <w:rPr>
          <w:rFonts w:ascii="Times New Roman" w:hAnsi="Times New Roman" w:cs="Times New Roman"/>
          <w:sz w:val="20"/>
          <w:szCs w:val="20"/>
        </w:rPr>
        <w:t>мотопомп</w:t>
      </w:r>
      <w:proofErr w:type="spellEnd"/>
      <w:r w:rsidRPr="00273DA6">
        <w:rPr>
          <w:rFonts w:ascii="Times New Roman" w:hAnsi="Times New Roman" w:cs="Times New Roman"/>
          <w:sz w:val="20"/>
          <w:szCs w:val="20"/>
        </w:rPr>
        <w:t xml:space="preserve"> в населенных пунктах.</w:t>
      </w:r>
    </w:p>
    <w:p w:rsidR="0020249E" w:rsidRPr="00273DA6" w:rsidRDefault="0020249E" w:rsidP="0020249E">
      <w:pPr>
        <w:spacing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III. Структура Программы</w:t>
      </w:r>
    </w:p>
    <w:p w:rsidR="0020249E" w:rsidRPr="00273DA6" w:rsidRDefault="0020249E" w:rsidP="0020249E">
      <w:pPr>
        <w:spacing w:line="240" w:lineRule="auto"/>
        <w:rPr>
          <w:rFonts w:ascii="Times New Roman" w:hAnsi="Times New Roman" w:cs="Times New Roman"/>
          <w:sz w:val="20"/>
          <w:szCs w:val="20"/>
        </w:rPr>
      </w:pPr>
      <w:r w:rsidRPr="00273DA6">
        <w:rPr>
          <w:rFonts w:ascii="Times New Roman" w:hAnsi="Times New Roman" w:cs="Times New Roman"/>
          <w:sz w:val="20"/>
          <w:szCs w:val="20"/>
        </w:rPr>
        <w:t>Программа состоит из трех направлений:</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b/>
          <w:sz w:val="20"/>
          <w:szCs w:val="20"/>
        </w:rPr>
        <w:t>Направление №1:</w:t>
      </w:r>
      <w:r w:rsidRPr="00273DA6">
        <w:rPr>
          <w:rFonts w:ascii="Times New Roman" w:hAnsi="Times New Roman" w:cs="Times New Roman"/>
          <w:sz w:val="20"/>
          <w:szCs w:val="20"/>
        </w:rPr>
        <w:t xml:space="preserve"> "Материально-техническое обеспечение первичных мер пожарной безопасности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наличие сил и средств для тушения пожаров)",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 включая решение следующих вопросов:</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определение сил и средств для тушения пожаров в неприкрытых населенных пунктах и необходимость создания муниципальной пожарной охраны;</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установка на территории населенных пунктов средств звуковой сигнализации для оповещения людей на случай пожара;</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организация работ по обследованию технического состояния зданий, сооружений и инженерных систем (источников противопожарного водоснабжения) всех без исключения объектов муниципальной собственности их паспортизации с целью оценки пожарной и конструктивной безопасности;</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определение комплекта оборудования средств защиты по повышению безопасности объектов до требований существующих норм и правил;</w:t>
      </w:r>
    </w:p>
    <w:p w:rsidR="0020249E" w:rsidRPr="00273DA6" w:rsidRDefault="0020249E" w:rsidP="0020249E">
      <w:pPr>
        <w:spacing w:line="240" w:lineRule="auto"/>
        <w:jc w:val="both"/>
        <w:rPr>
          <w:rFonts w:ascii="Times New Roman" w:hAnsi="Times New Roman" w:cs="Times New Roman"/>
          <w:sz w:val="20"/>
          <w:szCs w:val="20"/>
        </w:rPr>
      </w:pPr>
      <w:r w:rsidRPr="00273DA6">
        <w:rPr>
          <w:rFonts w:ascii="Times New Roman" w:hAnsi="Times New Roman" w:cs="Times New Roman"/>
          <w:sz w:val="20"/>
          <w:szCs w:val="20"/>
        </w:rPr>
        <w:t xml:space="preserve">оснащение современным противопожарным оборудованием и техническими средствами, обеспечивающими безопасность объектов; </w:t>
      </w:r>
    </w:p>
    <w:p w:rsidR="0020249E" w:rsidRPr="00273DA6" w:rsidRDefault="0020249E" w:rsidP="0020249E">
      <w:pPr>
        <w:spacing w:line="240" w:lineRule="auto"/>
        <w:jc w:val="both"/>
        <w:rPr>
          <w:rFonts w:ascii="Times New Roman" w:hAnsi="Times New Roman" w:cs="Times New Roman"/>
          <w:sz w:val="20"/>
          <w:szCs w:val="20"/>
        </w:rPr>
      </w:pPr>
      <w:r w:rsidRPr="00273DA6">
        <w:rPr>
          <w:rFonts w:ascii="Times New Roman" w:hAnsi="Times New Roman" w:cs="Times New Roman"/>
          <w:sz w:val="20"/>
          <w:szCs w:val="20"/>
        </w:rPr>
        <w:t xml:space="preserve">- монтаж, наладка и сервисное обслуживание систем обеспечения безопасности; организация и проведение конкурсов на их поставку, монтаж, наладку и сервисное обслуживание.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b/>
          <w:sz w:val="20"/>
          <w:szCs w:val="20"/>
        </w:rPr>
        <w:t>Направление №2</w:t>
      </w:r>
      <w:r w:rsidRPr="00273DA6">
        <w:rPr>
          <w:rFonts w:ascii="Times New Roman" w:hAnsi="Times New Roman" w:cs="Times New Roman"/>
          <w:sz w:val="20"/>
          <w:szCs w:val="20"/>
        </w:rPr>
        <w:t xml:space="preserve"> – методическое обеспечение пожарной безопасности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Это направление предусматривает подготовку нормативных (распорядительных) и методических документов в связи с выходом новых законодательных и иных нормативно-правовых актов по пожарной безопасности.</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В частности предусматривается:</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lastRenderedPageBreak/>
        <w:t>- переработка существующих нормативных документов и правовых актов по проблеме обеспечения пожарной безопасности территории, зданий, сооружений и инженерных систем;</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 оказывающих влияние на пожарную безопасность.</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b/>
          <w:sz w:val="20"/>
          <w:szCs w:val="20"/>
        </w:rPr>
        <w:t>Направление №3</w:t>
      </w:r>
      <w:r w:rsidRPr="00273DA6">
        <w:rPr>
          <w:rFonts w:ascii="Times New Roman" w:hAnsi="Times New Roman" w:cs="Times New Roman"/>
          <w:sz w:val="20"/>
          <w:szCs w:val="20"/>
        </w:rPr>
        <w:t xml:space="preserve">  Учебно-методическое обеспечение организации обучения, повышения квалификации, подготовки и переподготовки кадров по пожарной безопасности:</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xml:space="preserve">- организацию обучения населения мерам пожарной безопасности </w:t>
      </w:r>
      <w:r w:rsidRPr="00273DA6">
        <w:rPr>
          <w:rFonts w:ascii="Times New Roman" w:hAnsi="Times New Roman" w:cs="Times New Roman"/>
          <w:sz w:val="20"/>
          <w:szCs w:val="20"/>
        </w:rPr>
        <w:br/>
        <w:t xml:space="preserve">и пропаганду в области пожарной безопасности, содействие распространению пожарно-технических знаний; </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организация обучения должностных лиц, и ответственных лиц за обеспечение пожарной безопасности пожарно-техническому минимуму;</w:t>
      </w:r>
    </w:p>
    <w:p w:rsidR="0020249E" w:rsidRPr="00273DA6" w:rsidRDefault="0020249E" w:rsidP="0020249E">
      <w:pPr>
        <w:spacing w:line="240" w:lineRule="auto"/>
        <w:ind w:firstLine="708"/>
        <w:jc w:val="both"/>
        <w:rPr>
          <w:rFonts w:ascii="Times New Roman" w:hAnsi="Times New Roman" w:cs="Times New Roman"/>
          <w:sz w:val="20"/>
          <w:szCs w:val="20"/>
        </w:rPr>
      </w:pPr>
      <w:r w:rsidRPr="00273DA6">
        <w:rPr>
          <w:rFonts w:ascii="Times New Roman" w:hAnsi="Times New Roman" w:cs="Times New Roman"/>
          <w:sz w:val="20"/>
          <w:szCs w:val="20"/>
        </w:rPr>
        <w:t>-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20249E" w:rsidRPr="00273DA6" w:rsidRDefault="0020249E" w:rsidP="0020249E">
      <w:pPr>
        <w:spacing w:after="0" w:line="240" w:lineRule="auto"/>
        <w:jc w:val="right"/>
        <w:rPr>
          <w:rFonts w:ascii="Times New Roman" w:hAnsi="Times New Roman" w:cs="Times New Roman"/>
          <w:sz w:val="20"/>
          <w:szCs w:val="20"/>
        </w:rPr>
      </w:pPr>
    </w:p>
    <w:p w:rsidR="0020249E" w:rsidRPr="00273DA6" w:rsidRDefault="0020249E" w:rsidP="0020249E">
      <w:pPr>
        <w:spacing w:after="0" w:line="240" w:lineRule="auto"/>
        <w:jc w:val="right"/>
        <w:rPr>
          <w:rFonts w:ascii="Times New Roman" w:hAnsi="Times New Roman" w:cs="Times New Roman"/>
          <w:sz w:val="20"/>
          <w:szCs w:val="20"/>
        </w:rPr>
      </w:pPr>
    </w:p>
    <w:p w:rsidR="0020249E" w:rsidRPr="00273DA6" w:rsidRDefault="0020249E" w:rsidP="0020249E">
      <w:pPr>
        <w:spacing w:after="0" w:line="240" w:lineRule="auto"/>
        <w:rPr>
          <w:rFonts w:ascii="Times New Roman" w:hAnsi="Times New Roman" w:cs="Times New Roman"/>
          <w:sz w:val="20"/>
          <w:szCs w:val="20"/>
        </w:rPr>
        <w:sectPr w:rsidR="0020249E" w:rsidRPr="00273DA6">
          <w:pgSz w:w="11906" w:h="16838"/>
          <w:pgMar w:top="1134" w:right="567" w:bottom="851" w:left="1418" w:header="709" w:footer="709" w:gutter="0"/>
          <w:cols w:space="720"/>
        </w:sectPr>
      </w:pPr>
    </w:p>
    <w:p w:rsidR="0020249E" w:rsidRPr="00273DA6" w:rsidRDefault="0020249E" w:rsidP="0020249E">
      <w:pPr>
        <w:spacing w:after="0" w:line="240" w:lineRule="auto"/>
        <w:jc w:val="right"/>
        <w:rPr>
          <w:rFonts w:ascii="Times New Roman" w:hAnsi="Times New Roman" w:cs="Times New Roman"/>
          <w:sz w:val="20"/>
          <w:szCs w:val="20"/>
        </w:rPr>
      </w:pPr>
      <w:r w:rsidRPr="00273DA6">
        <w:rPr>
          <w:rFonts w:ascii="Times New Roman" w:hAnsi="Times New Roman" w:cs="Times New Roman"/>
          <w:sz w:val="20"/>
          <w:szCs w:val="20"/>
        </w:rPr>
        <w:lastRenderedPageBreak/>
        <w:t xml:space="preserve">Приложение </w:t>
      </w:r>
    </w:p>
    <w:p w:rsidR="0020249E" w:rsidRPr="00273DA6" w:rsidRDefault="0020249E" w:rsidP="0020249E">
      <w:pPr>
        <w:spacing w:line="240" w:lineRule="auto"/>
        <w:jc w:val="right"/>
        <w:rPr>
          <w:rFonts w:ascii="Times New Roman" w:hAnsi="Times New Roman" w:cs="Times New Roman"/>
          <w:b/>
          <w:sz w:val="20"/>
          <w:szCs w:val="20"/>
        </w:rPr>
      </w:pPr>
    </w:p>
    <w:p w:rsidR="0020249E" w:rsidRPr="00273DA6" w:rsidRDefault="0020249E" w:rsidP="0020249E">
      <w:pPr>
        <w:spacing w:line="240" w:lineRule="auto"/>
        <w:jc w:val="center"/>
        <w:rPr>
          <w:rFonts w:ascii="Times New Roman" w:hAnsi="Times New Roman" w:cs="Times New Roman"/>
          <w:b/>
          <w:sz w:val="20"/>
          <w:szCs w:val="20"/>
        </w:rPr>
      </w:pPr>
      <w:r w:rsidRPr="00273DA6">
        <w:rPr>
          <w:rFonts w:ascii="Times New Roman" w:hAnsi="Times New Roman" w:cs="Times New Roman"/>
          <w:b/>
          <w:sz w:val="20"/>
          <w:szCs w:val="20"/>
        </w:rPr>
        <w:t>Мероприятия по обеспечению первичных мер пожарной безопасности на территории Аксенихинского сельсовета Краснозерского района Новосибирской области на 2021год</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410"/>
        <w:gridCol w:w="2267"/>
        <w:gridCol w:w="2834"/>
        <w:gridCol w:w="4676"/>
      </w:tblGrid>
      <w:tr w:rsidR="0020249E" w:rsidRPr="00273DA6" w:rsidTr="00E80D2F">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 </w:t>
            </w:r>
            <w:proofErr w:type="spellStart"/>
            <w:r w:rsidRPr="00273DA6">
              <w:rPr>
                <w:rFonts w:ascii="Times New Roman" w:hAnsi="Times New Roman" w:cs="Times New Roman"/>
                <w:sz w:val="20"/>
                <w:szCs w:val="20"/>
              </w:rPr>
              <w:t>п</w:t>
            </w:r>
            <w:proofErr w:type="spellEnd"/>
            <w:r w:rsidRPr="00273DA6">
              <w:rPr>
                <w:rFonts w:ascii="Times New Roman" w:hAnsi="Times New Roman" w:cs="Times New Roman"/>
                <w:sz w:val="20"/>
                <w:szCs w:val="20"/>
              </w:rPr>
              <w:t>/</w:t>
            </w:r>
            <w:proofErr w:type="spellStart"/>
            <w:r w:rsidRPr="00273DA6">
              <w:rPr>
                <w:rFonts w:ascii="Times New Roman" w:hAnsi="Times New Roman" w:cs="Times New Roman"/>
                <w:sz w:val="20"/>
                <w:szCs w:val="20"/>
              </w:rPr>
              <w:t>п</w:t>
            </w:r>
            <w:proofErr w:type="spellEnd"/>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Наименование мероприятий </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Срок исполнения </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Финансирование</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Ответственный за исполнение</w:t>
            </w:r>
          </w:p>
        </w:tc>
      </w:tr>
      <w:tr w:rsidR="0020249E" w:rsidRPr="00273DA6" w:rsidTr="00E80D2F">
        <w:trPr>
          <w:trHeight w:val="1635"/>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1.</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Проведение работ с населением по ознакомлению с правилами пожарной безопасности в </w:t>
            </w:r>
            <w:proofErr w:type="spellStart"/>
            <w:r w:rsidRPr="00273DA6">
              <w:rPr>
                <w:rFonts w:ascii="Times New Roman" w:hAnsi="Times New Roman" w:cs="Times New Roman"/>
                <w:sz w:val="20"/>
                <w:szCs w:val="20"/>
              </w:rPr>
              <w:t>весенне</w:t>
            </w:r>
            <w:proofErr w:type="spellEnd"/>
            <w:r w:rsidRPr="00273DA6">
              <w:rPr>
                <w:rFonts w:ascii="Times New Roman" w:hAnsi="Times New Roman" w:cs="Times New Roman"/>
                <w:sz w:val="20"/>
                <w:szCs w:val="20"/>
              </w:rPr>
              <w:t xml:space="preserve"> -летний и </w:t>
            </w:r>
            <w:proofErr w:type="spellStart"/>
            <w:r w:rsidRPr="00273DA6">
              <w:rPr>
                <w:rFonts w:ascii="Times New Roman" w:hAnsi="Times New Roman" w:cs="Times New Roman"/>
                <w:sz w:val="20"/>
                <w:szCs w:val="20"/>
              </w:rPr>
              <w:t>осенне</w:t>
            </w:r>
            <w:proofErr w:type="spellEnd"/>
            <w:r w:rsidRPr="00273DA6">
              <w:rPr>
                <w:rFonts w:ascii="Times New Roman" w:hAnsi="Times New Roman" w:cs="Times New Roman"/>
                <w:sz w:val="20"/>
                <w:szCs w:val="20"/>
              </w:rPr>
              <w:t xml:space="preserve"> –зимний периоды.</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Ежеквартально, в течение срока реализации </w:t>
            </w:r>
          </w:p>
        </w:tc>
        <w:tc>
          <w:tcPr>
            <w:tcW w:w="2834" w:type="dxa"/>
            <w:tcBorders>
              <w:top w:val="single" w:sz="4" w:space="0" w:color="auto"/>
              <w:left w:val="single" w:sz="4" w:space="0" w:color="auto"/>
              <w:bottom w:val="single" w:sz="4" w:space="0" w:color="auto"/>
              <w:right w:val="single" w:sz="4" w:space="0" w:color="auto"/>
            </w:tcBorders>
          </w:tcPr>
          <w:p w:rsidR="0020249E" w:rsidRPr="00273DA6" w:rsidRDefault="0020249E">
            <w:pPr>
              <w:spacing w:line="240" w:lineRule="auto"/>
              <w:rPr>
                <w:rFonts w:ascii="Times New Roman" w:eastAsia="Calibri" w:hAnsi="Times New Roman" w:cs="Times New Roman"/>
                <w:sz w:val="20"/>
                <w:szCs w:val="20"/>
                <w:lang w:eastAsia="en-US"/>
              </w:rPr>
            </w:pPr>
          </w:p>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Без финансирования</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  Уполномоченный специалист администрации</w:t>
            </w:r>
          </w:p>
        </w:tc>
      </w:tr>
      <w:tr w:rsidR="0020249E" w:rsidRPr="00273DA6" w:rsidTr="00E80D2F">
        <w:trPr>
          <w:trHeight w:val="1545"/>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2</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Ежеквартально, в течение срока реализации </w:t>
            </w:r>
          </w:p>
        </w:tc>
        <w:tc>
          <w:tcPr>
            <w:tcW w:w="2834" w:type="dxa"/>
            <w:tcBorders>
              <w:top w:val="single" w:sz="4" w:space="0" w:color="auto"/>
              <w:left w:val="single" w:sz="4" w:space="0" w:color="auto"/>
              <w:bottom w:val="single" w:sz="4" w:space="0" w:color="auto"/>
              <w:right w:val="single" w:sz="4" w:space="0" w:color="auto"/>
            </w:tcBorders>
          </w:tcPr>
          <w:p w:rsidR="0020249E" w:rsidRPr="00273DA6" w:rsidRDefault="0020249E">
            <w:pPr>
              <w:spacing w:line="240" w:lineRule="auto"/>
              <w:rPr>
                <w:rFonts w:ascii="Times New Roman" w:eastAsia="Calibri" w:hAnsi="Times New Roman" w:cs="Times New Roman"/>
                <w:sz w:val="20"/>
                <w:szCs w:val="20"/>
                <w:lang w:eastAsia="en-US"/>
              </w:rPr>
            </w:pPr>
          </w:p>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Без финансирования</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  Уполномоченный специалист администрации, Глава поселения</w:t>
            </w:r>
          </w:p>
        </w:tc>
      </w:tr>
      <w:tr w:rsidR="0020249E" w:rsidRPr="00273DA6" w:rsidTr="00E80D2F">
        <w:trPr>
          <w:trHeight w:val="570"/>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3</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Поддержание наружного освещения на территории в темное время суток</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В течение 2021года</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jc w:val="center"/>
              <w:rPr>
                <w:rFonts w:ascii="Times New Roman" w:hAnsi="Times New Roman" w:cs="Times New Roman"/>
                <w:sz w:val="20"/>
                <w:szCs w:val="20"/>
                <w:lang w:eastAsia="en-US"/>
              </w:rPr>
            </w:pPr>
            <w:r w:rsidRPr="00273DA6">
              <w:rPr>
                <w:rFonts w:ascii="Times New Roman" w:hAnsi="Times New Roman" w:cs="Times New Roman"/>
                <w:sz w:val="20"/>
                <w:szCs w:val="20"/>
              </w:rPr>
              <w:t>30000</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Глава поселения</w:t>
            </w:r>
          </w:p>
        </w:tc>
      </w:tr>
      <w:tr w:rsidR="0020249E" w:rsidRPr="00273DA6" w:rsidTr="00E80D2F">
        <w:trPr>
          <w:trHeight w:val="630"/>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4</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Выкос сухой травы на пустырях и заброшенных участках</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Май 2021 сентябрь 2021</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jc w:val="center"/>
              <w:rPr>
                <w:rFonts w:ascii="Times New Roman" w:hAnsi="Times New Roman" w:cs="Times New Roman"/>
                <w:sz w:val="20"/>
                <w:szCs w:val="20"/>
                <w:lang w:eastAsia="en-US"/>
              </w:rPr>
            </w:pPr>
            <w:r w:rsidRPr="00273DA6">
              <w:rPr>
                <w:rFonts w:ascii="Times New Roman" w:hAnsi="Times New Roman" w:cs="Times New Roman"/>
                <w:sz w:val="20"/>
                <w:szCs w:val="20"/>
              </w:rPr>
              <w:t>17500</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Глава поселения</w:t>
            </w:r>
          </w:p>
        </w:tc>
      </w:tr>
      <w:tr w:rsidR="0020249E" w:rsidRPr="00273DA6" w:rsidTr="00E80D2F">
        <w:trPr>
          <w:trHeight w:val="190"/>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5</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Расчистка дорог, подъездов к источникам противопожарного водоснабжения</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Октябрь 2020 апрель 2021</w:t>
            </w:r>
          </w:p>
        </w:tc>
        <w:tc>
          <w:tcPr>
            <w:tcW w:w="2834" w:type="dxa"/>
            <w:tcBorders>
              <w:top w:val="single" w:sz="4" w:space="0" w:color="auto"/>
              <w:left w:val="single" w:sz="4" w:space="0" w:color="auto"/>
              <w:bottom w:val="single" w:sz="4" w:space="0" w:color="auto"/>
              <w:right w:val="single" w:sz="4" w:space="0" w:color="auto"/>
            </w:tcBorders>
          </w:tcPr>
          <w:p w:rsidR="0020249E" w:rsidRPr="00273DA6" w:rsidRDefault="0020249E">
            <w:pPr>
              <w:rPr>
                <w:rFonts w:ascii="Times New Roman" w:hAnsi="Times New Roman" w:cs="Times New Roman"/>
                <w:sz w:val="20"/>
                <w:szCs w:val="20"/>
                <w:lang w:eastAsia="en-US"/>
              </w:rPr>
            </w:pP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Глава поселения</w:t>
            </w:r>
          </w:p>
        </w:tc>
      </w:tr>
      <w:tr w:rsidR="0020249E" w:rsidRPr="00273DA6" w:rsidTr="00E80D2F">
        <w:trPr>
          <w:trHeight w:val="285"/>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6</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Информационное обеспечение, противопожарная пропаганда мер пожарной безопасности</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Ежеквартально, в течение срока реализации </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Без финансирования</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Уполномоченный специалист администрации</w:t>
            </w:r>
          </w:p>
        </w:tc>
      </w:tr>
      <w:tr w:rsidR="0020249E" w:rsidRPr="00273DA6" w:rsidTr="00E80D2F">
        <w:trPr>
          <w:trHeight w:val="285"/>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7</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Обслуживание АДПИ</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В течение 2021</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3900</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 xml:space="preserve">Глава поселения </w:t>
            </w:r>
          </w:p>
        </w:tc>
      </w:tr>
      <w:tr w:rsidR="0020249E" w:rsidRPr="00273DA6" w:rsidTr="00E80D2F">
        <w:trPr>
          <w:trHeight w:val="285"/>
        </w:trPr>
        <w:tc>
          <w:tcPr>
            <w:tcW w:w="798"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8</w:t>
            </w:r>
          </w:p>
        </w:tc>
        <w:tc>
          <w:tcPr>
            <w:tcW w:w="4410" w:type="dxa"/>
            <w:tcBorders>
              <w:top w:val="single" w:sz="4" w:space="0" w:color="auto"/>
              <w:left w:val="single" w:sz="4" w:space="0" w:color="auto"/>
              <w:bottom w:val="single" w:sz="4" w:space="0" w:color="auto"/>
              <w:right w:val="single" w:sz="4" w:space="0" w:color="auto"/>
            </w:tcBorders>
            <w:hideMark/>
          </w:tcPr>
          <w:p w:rsidR="0020249E" w:rsidRPr="00273DA6" w:rsidRDefault="0020249E">
            <w:pPr>
              <w:rPr>
                <w:rFonts w:ascii="Times New Roman" w:hAnsi="Times New Roman" w:cs="Times New Roman"/>
                <w:sz w:val="20"/>
                <w:szCs w:val="20"/>
                <w:lang w:eastAsia="en-US"/>
              </w:rPr>
            </w:pPr>
            <w:r w:rsidRPr="00273DA6">
              <w:rPr>
                <w:rFonts w:ascii="Times New Roman" w:hAnsi="Times New Roman" w:cs="Times New Roman"/>
                <w:sz w:val="20"/>
                <w:szCs w:val="20"/>
              </w:rPr>
              <w:t>Приобретение ГСМ</w:t>
            </w:r>
          </w:p>
        </w:tc>
        <w:tc>
          <w:tcPr>
            <w:tcW w:w="2267"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В течение 2021</w:t>
            </w:r>
          </w:p>
        </w:tc>
        <w:tc>
          <w:tcPr>
            <w:tcW w:w="2834"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12000</w:t>
            </w:r>
          </w:p>
        </w:tc>
        <w:tc>
          <w:tcPr>
            <w:tcW w:w="4676" w:type="dxa"/>
            <w:tcBorders>
              <w:top w:val="single" w:sz="4" w:space="0" w:color="auto"/>
              <w:left w:val="single" w:sz="4" w:space="0" w:color="auto"/>
              <w:bottom w:val="single" w:sz="4" w:space="0" w:color="auto"/>
              <w:right w:val="single" w:sz="4" w:space="0" w:color="auto"/>
            </w:tcBorders>
            <w:hideMark/>
          </w:tcPr>
          <w:p w:rsidR="0020249E" w:rsidRPr="00273DA6" w:rsidRDefault="0020249E">
            <w:pPr>
              <w:spacing w:line="240" w:lineRule="auto"/>
              <w:rPr>
                <w:rFonts w:ascii="Times New Roman" w:hAnsi="Times New Roman" w:cs="Times New Roman"/>
                <w:sz w:val="20"/>
                <w:szCs w:val="20"/>
                <w:lang w:eastAsia="en-US"/>
              </w:rPr>
            </w:pPr>
            <w:r w:rsidRPr="00273DA6">
              <w:rPr>
                <w:rFonts w:ascii="Times New Roman" w:hAnsi="Times New Roman" w:cs="Times New Roman"/>
                <w:sz w:val="20"/>
                <w:szCs w:val="20"/>
              </w:rPr>
              <w:t>Глава поселения</w:t>
            </w:r>
          </w:p>
        </w:tc>
      </w:tr>
    </w:tbl>
    <w:p w:rsidR="00801F80" w:rsidRDefault="00801F80" w:rsidP="009A31D8">
      <w:pPr>
        <w:pStyle w:val="a7"/>
        <w:jc w:val="center"/>
        <w:rPr>
          <w:rFonts w:ascii="Times New Roman" w:hAnsi="Times New Roman" w:cs="Times New Roman"/>
          <w:sz w:val="20"/>
          <w:szCs w:val="20"/>
        </w:rPr>
      </w:pPr>
    </w:p>
    <w:p w:rsidR="00801F80" w:rsidRDefault="00801F80" w:rsidP="009A31D8">
      <w:pPr>
        <w:pStyle w:val="a7"/>
        <w:jc w:val="center"/>
        <w:rPr>
          <w:rFonts w:ascii="Times New Roman" w:hAnsi="Times New Roman" w:cs="Times New Roman"/>
          <w:sz w:val="20"/>
          <w:szCs w:val="20"/>
        </w:rPr>
      </w:pPr>
    </w:p>
    <w:p w:rsidR="00801F80" w:rsidRDefault="00801F80" w:rsidP="009A31D8">
      <w:pPr>
        <w:pStyle w:val="a7"/>
        <w:jc w:val="center"/>
        <w:rPr>
          <w:rFonts w:ascii="Times New Roman" w:hAnsi="Times New Roman" w:cs="Times New Roman"/>
          <w:sz w:val="20"/>
          <w:szCs w:val="20"/>
        </w:rPr>
      </w:pPr>
    </w:p>
    <w:p w:rsidR="00801F80" w:rsidRDefault="00801F80" w:rsidP="009A31D8">
      <w:pPr>
        <w:pStyle w:val="a7"/>
        <w:jc w:val="center"/>
        <w:rPr>
          <w:rFonts w:ascii="Times New Roman" w:hAnsi="Times New Roman" w:cs="Times New Roman"/>
          <w:sz w:val="20"/>
          <w:szCs w:val="20"/>
        </w:rPr>
      </w:pPr>
    </w:p>
    <w:p w:rsidR="00801F80" w:rsidRDefault="00801F80" w:rsidP="009A31D8">
      <w:pPr>
        <w:pStyle w:val="a7"/>
        <w:jc w:val="center"/>
        <w:rPr>
          <w:rFonts w:ascii="Times New Roman" w:hAnsi="Times New Roman" w:cs="Times New Roman"/>
          <w:sz w:val="20"/>
          <w:szCs w:val="20"/>
        </w:rPr>
      </w:pPr>
    </w:p>
    <w:p w:rsidR="00453CF0" w:rsidRDefault="00453CF0" w:rsidP="009A31D8">
      <w:pPr>
        <w:pStyle w:val="a7"/>
        <w:jc w:val="center"/>
        <w:rPr>
          <w:rFonts w:ascii="Times New Roman" w:hAnsi="Times New Roman" w:cs="Times New Roman"/>
          <w:sz w:val="20"/>
          <w:szCs w:val="20"/>
        </w:rPr>
      </w:pPr>
    </w:p>
    <w:p w:rsidR="00453CF0" w:rsidRDefault="00453CF0"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1C0E28" w:rsidRDefault="001C0E28" w:rsidP="009A31D8">
      <w:pPr>
        <w:pStyle w:val="a7"/>
        <w:jc w:val="center"/>
        <w:rPr>
          <w:rFonts w:ascii="Times New Roman" w:hAnsi="Times New Roman" w:cs="Times New Roman"/>
          <w:sz w:val="20"/>
          <w:szCs w:val="20"/>
        </w:rPr>
      </w:pPr>
    </w:p>
    <w:p w:rsidR="009A31D8" w:rsidRPr="00273DA6" w:rsidRDefault="009A31D8" w:rsidP="009A31D8">
      <w:pPr>
        <w:pStyle w:val="a7"/>
        <w:jc w:val="center"/>
        <w:rPr>
          <w:rFonts w:ascii="Times New Roman" w:hAnsi="Times New Roman" w:cs="Times New Roman"/>
          <w:sz w:val="20"/>
          <w:szCs w:val="20"/>
        </w:rPr>
      </w:pPr>
      <w:r w:rsidRPr="00273DA6">
        <w:rPr>
          <w:rFonts w:ascii="Times New Roman" w:hAnsi="Times New Roman" w:cs="Times New Roman"/>
          <w:sz w:val="20"/>
          <w:szCs w:val="20"/>
        </w:rPr>
        <w:lastRenderedPageBreak/>
        <w:t>СОВЕТ ДЕПУТАТОВ</w:t>
      </w:r>
    </w:p>
    <w:p w:rsidR="009A31D8" w:rsidRPr="00273DA6" w:rsidRDefault="009A31D8" w:rsidP="009A31D8">
      <w:pPr>
        <w:pStyle w:val="a7"/>
        <w:jc w:val="center"/>
        <w:rPr>
          <w:rFonts w:ascii="Times New Roman" w:hAnsi="Times New Roman" w:cs="Times New Roman"/>
          <w:sz w:val="20"/>
          <w:szCs w:val="20"/>
        </w:rPr>
      </w:pPr>
      <w:r w:rsidRPr="00273DA6">
        <w:rPr>
          <w:rFonts w:ascii="Times New Roman" w:hAnsi="Times New Roman" w:cs="Times New Roman"/>
          <w:sz w:val="20"/>
          <w:szCs w:val="20"/>
        </w:rPr>
        <w:t>АКСЕНИХИНСКОГО СЕЛЬСОВЕТА</w:t>
      </w:r>
    </w:p>
    <w:p w:rsidR="009A31D8" w:rsidRPr="00273DA6" w:rsidRDefault="009A31D8" w:rsidP="009A31D8">
      <w:pPr>
        <w:pStyle w:val="a7"/>
        <w:jc w:val="center"/>
        <w:rPr>
          <w:rFonts w:ascii="Times New Roman" w:hAnsi="Times New Roman" w:cs="Times New Roman"/>
          <w:sz w:val="20"/>
          <w:szCs w:val="20"/>
        </w:rPr>
      </w:pPr>
      <w:r w:rsidRPr="00273DA6">
        <w:rPr>
          <w:rFonts w:ascii="Times New Roman" w:hAnsi="Times New Roman" w:cs="Times New Roman"/>
          <w:sz w:val="20"/>
          <w:szCs w:val="20"/>
        </w:rPr>
        <w:t>КРАСНОЗЕРСКОГО РАЙОНА</w:t>
      </w:r>
    </w:p>
    <w:p w:rsidR="009A31D8" w:rsidRPr="00273DA6" w:rsidRDefault="009A31D8" w:rsidP="009A31D8">
      <w:pPr>
        <w:pStyle w:val="a7"/>
        <w:jc w:val="center"/>
        <w:rPr>
          <w:rFonts w:ascii="Times New Roman" w:hAnsi="Times New Roman" w:cs="Times New Roman"/>
          <w:sz w:val="20"/>
          <w:szCs w:val="20"/>
        </w:rPr>
      </w:pPr>
      <w:r w:rsidRPr="00273DA6">
        <w:rPr>
          <w:rFonts w:ascii="Times New Roman" w:hAnsi="Times New Roman" w:cs="Times New Roman"/>
          <w:sz w:val="20"/>
          <w:szCs w:val="20"/>
        </w:rPr>
        <w:t>НОВОСИБИРСКОЙ ОБЛАСТИ</w:t>
      </w:r>
    </w:p>
    <w:p w:rsidR="009A31D8" w:rsidRPr="00273DA6" w:rsidRDefault="009A31D8" w:rsidP="009A31D8">
      <w:pPr>
        <w:jc w:val="center"/>
        <w:rPr>
          <w:rFonts w:ascii="Times New Roman" w:hAnsi="Times New Roman" w:cs="Times New Roman"/>
          <w:sz w:val="20"/>
          <w:szCs w:val="20"/>
        </w:rPr>
      </w:pPr>
      <w:r w:rsidRPr="00273DA6">
        <w:rPr>
          <w:rFonts w:ascii="Times New Roman" w:hAnsi="Times New Roman" w:cs="Times New Roman"/>
          <w:sz w:val="20"/>
          <w:szCs w:val="20"/>
        </w:rPr>
        <w:t>Шестого созыва</w:t>
      </w:r>
    </w:p>
    <w:p w:rsidR="009A31D8" w:rsidRPr="00273DA6" w:rsidRDefault="009A31D8" w:rsidP="00801F80">
      <w:pPr>
        <w:pStyle w:val="6"/>
        <w:keepLines w:val="0"/>
        <w:widowControl w:val="0"/>
        <w:suppressAutoHyphens/>
        <w:spacing w:before="0" w:line="240" w:lineRule="auto"/>
        <w:jc w:val="center"/>
        <w:rPr>
          <w:rFonts w:ascii="Times New Roman" w:hAnsi="Times New Roman" w:cs="Times New Roman"/>
          <w:color w:val="auto"/>
          <w:sz w:val="20"/>
          <w:szCs w:val="20"/>
        </w:rPr>
      </w:pPr>
      <w:r w:rsidRPr="00273DA6">
        <w:rPr>
          <w:rFonts w:ascii="Times New Roman" w:hAnsi="Times New Roman" w:cs="Times New Roman"/>
          <w:color w:val="auto"/>
          <w:sz w:val="20"/>
          <w:szCs w:val="20"/>
        </w:rPr>
        <w:t>РЕШЕНИЕ</w:t>
      </w:r>
    </w:p>
    <w:p w:rsidR="009A31D8" w:rsidRPr="00273DA6" w:rsidRDefault="009A31D8" w:rsidP="009A31D8">
      <w:pPr>
        <w:jc w:val="center"/>
        <w:rPr>
          <w:rFonts w:ascii="Times New Roman" w:hAnsi="Times New Roman" w:cs="Times New Roman"/>
          <w:sz w:val="20"/>
          <w:szCs w:val="20"/>
        </w:rPr>
      </w:pPr>
      <w:r w:rsidRPr="00273DA6">
        <w:rPr>
          <w:rFonts w:ascii="Times New Roman" w:hAnsi="Times New Roman" w:cs="Times New Roman"/>
          <w:sz w:val="20"/>
          <w:szCs w:val="20"/>
        </w:rPr>
        <w:t xml:space="preserve"> Шестой внеочередной   сессии</w:t>
      </w:r>
    </w:p>
    <w:p w:rsidR="009A31D8" w:rsidRPr="00273DA6" w:rsidRDefault="009A31D8" w:rsidP="009A31D8">
      <w:pPr>
        <w:rPr>
          <w:rFonts w:ascii="Times New Roman" w:hAnsi="Times New Roman" w:cs="Times New Roman"/>
          <w:i/>
          <w:sz w:val="20"/>
          <w:szCs w:val="20"/>
        </w:rPr>
      </w:pPr>
      <w:r w:rsidRPr="00273DA6">
        <w:rPr>
          <w:rFonts w:ascii="Times New Roman" w:hAnsi="Times New Roman" w:cs="Times New Roman"/>
          <w:sz w:val="20"/>
          <w:szCs w:val="20"/>
        </w:rPr>
        <w:t xml:space="preserve">От 19.02.2021 г.                                                          </w:t>
      </w:r>
      <w:r w:rsidR="00801F80">
        <w:rPr>
          <w:rFonts w:ascii="Times New Roman" w:hAnsi="Times New Roman" w:cs="Times New Roman"/>
          <w:sz w:val="20"/>
          <w:szCs w:val="20"/>
        </w:rPr>
        <w:t>С.  АКСЕНИХА</w:t>
      </w:r>
      <w:r w:rsidRPr="00273DA6">
        <w:rPr>
          <w:rFonts w:ascii="Times New Roman" w:hAnsi="Times New Roman" w:cs="Times New Roman"/>
          <w:sz w:val="20"/>
          <w:szCs w:val="20"/>
        </w:rPr>
        <w:t xml:space="preserve">                                     </w:t>
      </w:r>
      <w:r w:rsidR="00801F80">
        <w:rPr>
          <w:rFonts w:ascii="Times New Roman" w:hAnsi="Times New Roman" w:cs="Times New Roman"/>
          <w:sz w:val="20"/>
          <w:szCs w:val="20"/>
        </w:rPr>
        <w:t xml:space="preserve">                                  </w:t>
      </w:r>
      <w:r w:rsidRPr="00273DA6">
        <w:rPr>
          <w:rFonts w:ascii="Times New Roman" w:hAnsi="Times New Roman" w:cs="Times New Roman"/>
          <w:sz w:val="20"/>
          <w:szCs w:val="20"/>
        </w:rPr>
        <w:t xml:space="preserve"> № 27 </w:t>
      </w:r>
    </w:p>
    <w:p w:rsidR="009A31D8" w:rsidRPr="00273DA6" w:rsidRDefault="009A31D8" w:rsidP="009A31D8">
      <w:pPr>
        <w:jc w:val="both"/>
        <w:rPr>
          <w:rFonts w:ascii="Times New Roman" w:hAnsi="Times New Roman" w:cs="Times New Roman"/>
          <w:sz w:val="20"/>
          <w:szCs w:val="20"/>
        </w:rPr>
      </w:pPr>
      <w:r w:rsidRPr="00273DA6">
        <w:rPr>
          <w:rFonts w:ascii="Times New Roman" w:hAnsi="Times New Roman" w:cs="Times New Roman"/>
          <w:sz w:val="20"/>
          <w:szCs w:val="20"/>
        </w:rPr>
        <w:t>Об утверждении Положения о муниципальном дорожном фонде Аксенихинского сельсовета Краснозерского района Новосибирской области и отмене Порядка формирования и исполнения бюджетных ассигнований дорожного фонда Аксенихинского сельсовета Краснозерского района Новосибирской области, утвержденного решением 53 сессии Совета депутатов Аксенихинского сельсовета Краснозерского района Новосибирской области четвертого созыва от 27.02.2015г. № 182</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В соответствии с Бюджетным кодексом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Совет депутатов Аксенихинского сельсовета Краснозерского района Новосибирской области РЕШИЛ:</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1.</w:t>
      </w:r>
      <w:r w:rsidRPr="00273DA6">
        <w:rPr>
          <w:rFonts w:ascii="Times New Roman" w:hAnsi="Times New Roman" w:cs="Times New Roman"/>
          <w:sz w:val="20"/>
          <w:szCs w:val="20"/>
        </w:rPr>
        <w:tab/>
        <w:t>Утвердить Положение о муниципальном дорожном фонде Аксенихинского сельсовета Краснозерского района Новосибирской области, согласно приложению.</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2.</w:t>
      </w:r>
      <w:r w:rsidRPr="00273DA6">
        <w:rPr>
          <w:rFonts w:ascii="Times New Roman" w:hAnsi="Times New Roman" w:cs="Times New Roman"/>
          <w:sz w:val="20"/>
          <w:szCs w:val="20"/>
        </w:rPr>
        <w:tab/>
        <w:t xml:space="preserve">Порядок формирования и использования бюджетных ассигнований дорожного фонда Аксенихинского сельсовета Краснозерского района Новосибирской области, утвержденный решением 53 сессии Совета депутатов Аксенихинского сельсовета Краснозерского района Новосибирской области от 27.02.2015г. № 182  ( с </w:t>
      </w:r>
      <w:proofErr w:type="spellStart"/>
      <w:r w:rsidRPr="00273DA6">
        <w:rPr>
          <w:rFonts w:ascii="Times New Roman" w:hAnsi="Times New Roman" w:cs="Times New Roman"/>
          <w:sz w:val="20"/>
          <w:szCs w:val="20"/>
        </w:rPr>
        <w:t>изм</w:t>
      </w:r>
      <w:proofErr w:type="spellEnd"/>
      <w:r w:rsidRPr="00273DA6">
        <w:rPr>
          <w:rFonts w:ascii="Times New Roman" w:hAnsi="Times New Roman" w:cs="Times New Roman"/>
          <w:sz w:val="20"/>
          <w:szCs w:val="20"/>
        </w:rPr>
        <w:t>. от 10.08.2015 № 201) признать утратившим силу.</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3.</w:t>
      </w:r>
      <w:r w:rsidRPr="00273DA6">
        <w:rPr>
          <w:rFonts w:ascii="Times New Roman" w:hAnsi="Times New Roman" w:cs="Times New Roman"/>
          <w:sz w:val="20"/>
          <w:szCs w:val="20"/>
        </w:rPr>
        <w:tab/>
        <w:t>Настоящее решение вступает в силу с 01.01.2021 г.</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4.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9A31D8" w:rsidRPr="00273DA6" w:rsidRDefault="009A31D8" w:rsidP="009A31D8">
      <w:pPr>
        <w:ind w:firstLine="709"/>
        <w:jc w:val="both"/>
        <w:rPr>
          <w:rFonts w:ascii="Times New Roman" w:hAnsi="Times New Roman" w:cs="Times New Roman"/>
          <w:sz w:val="20"/>
          <w:szCs w:val="20"/>
        </w:rPr>
      </w:pPr>
      <w:r w:rsidRPr="00273DA6">
        <w:rPr>
          <w:rFonts w:ascii="Times New Roman" w:hAnsi="Times New Roman" w:cs="Times New Roman"/>
          <w:sz w:val="20"/>
          <w:szCs w:val="20"/>
        </w:rPr>
        <w:t>5.</w:t>
      </w:r>
      <w:r w:rsidRPr="00273DA6">
        <w:rPr>
          <w:rFonts w:ascii="Times New Roman" w:hAnsi="Times New Roman" w:cs="Times New Roman"/>
          <w:sz w:val="20"/>
          <w:szCs w:val="20"/>
        </w:rPr>
        <w:tab/>
        <w:t>Контроль за исполнением решения возложить на постоянную комиссию Совета депутатов Аксенихинского сельсовета Краснозерского района по бюджету, аграрной политике, земельным и водным экономическим вопросам (Кобзева В.Н.)</w:t>
      </w:r>
    </w:p>
    <w:p w:rsidR="009A31D8" w:rsidRPr="00273DA6" w:rsidRDefault="009A31D8" w:rsidP="009A31D8">
      <w:pPr>
        <w:pStyle w:val="a7"/>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Глава Аксенихинского сельсовета                        Председатель Совета депутатов</w:t>
      </w:r>
    </w:p>
    <w:p w:rsidR="009A31D8" w:rsidRPr="00273DA6" w:rsidRDefault="009A31D8" w:rsidP="009A31D8">
      <w:pPr>
        <w:pStyle w:val="a7"/>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 xml:space="preserve">Краснозерского района                                          Аксенихинского сельсовета </w:t>
      </w:r>
    </w:p>
    <w:p w:rsidR="009A31D8" w:rsidRPr="00273DA6" w:rsidRDefault="009A31D8" w:rsidP="009A31D8">
      <w:pPr>
        <w:pStyle w:val="a7"/>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 xml:space="preserve">Новосибирской области                                         Краснозерского района </w:t>
      </w:r>
    </w:p>
    <w:p w:rsidR="009A31D8" w:rsidRPr="00273DA6" w:rsidRDefault="009A31D8" w:rsidP="009A31D8">
      <w:pPr>
        <w:pStyle w:val="a7"/>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 xml:space="preserve">                                                                                  Новосибирской области</w:t>
      </w:r>
    </w:p>
    <w:p w:rsidR="009A31D8" w:rsidRPr="00273DA6" w:rsidRDefault="009A31D8" w:rsidP="009A31D8">
      <w:pPr>
        <w:tabs>
          <w:tab w:val="left" w:pos="294"/>
        </w:tabs>
        <w:jc w:val="both"/>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 xml:space="preserve">                             З.И.Биденко                                                     Е.М.Долгополова</w:t>
      </w:r>
    </w:p>
    <w:p w:rsidR="009A31D8" w:rsidRPr="00273DA6" w:rsidRDefault="009A31D8" w:rsidP="009A31D8">
      <w:pPr>
        <w:jc w:val="both"/>
        <w:rPr>
          <w:rFonts w:ascii="Times New Roman" w:eastAsia="Times New Roman" w:hAnsi="Times New Roman" w:cs="Times New Roman"/>
          <w:sz w:val="20"/>
          <w:szCs w:val="20"/>
          <w:shd w:val="clear" w:color="auto" w:fill="FFFFFF"/>
        </w:rPr>
      </w:pPr>
      <w:r w:rsidRPr="00273DA6">
        <w:rPr>
          <w:rFonts w:ascii="Times New Roman" w:eastAsia="Times New Roman" w:hAnsi="Times New Roman" w:cs="Times New Roman"/>
          <w:sz w:val="20"/>
          <w:szCs w:val="20"/>
          <w:shd w:val="clear" w:color="auto" w:fill="FFFFFF"/>
        </w:rPr>
        <w:t xml:space="preserve">   «___» ______ 2021 года                                                       «___» _______ 2021 года</w:t>
      </w:r>
    </w:p>
    <w:p w:rsidR="009A31D8" w:rsidRPr="00273DA6" w:rsidRDefault="009A31D8" w:rsidP="009A31D8">
      <w:pPr>
        <w:shd w:val="clear" w:color="auto" w:fill="FFFFFF"/>
        <w:ind w:firstLine="709"/>
        <w:jc w:val="right"/>
        <w:rPr>
          <w:rFonts w:ascii="Times New Roman" w:eastAsia="Times New Roman" w:hAnsi="Times New Roman" w:cs="Times New Roman"/>
          <w:sz w:val="20"/>
          <w:szCs w:val="20"/>
        </w:rPr>
      </w:pPr>
    </w:p>
    <w:p w:rsidR="009A31D8" w:rsidRPr="00273DA6" w:rsidRDefault="009A31D8" w:rsidP="009A31D8">
      <w:pPr>
        <w:shd w:val="clear" w:color="auto" w:fill="FFFFFF"/>
        <w:ind w:firstLine="709"/>
        <w:jc w:val="right"/>
        <w:rPr>
          <w:rFonts w:ascii="Times New Roman" w:eastAsia="Times New Roman" w:hAnsi="Times New Roman" w:cs="Times New Roman"/>
          <w:sz w:val="20"/>
          <w:szCs w:val="20"/>
        </w:rPr>
      </w:pPr>
    </w:p>
    <w:p w:rsidR="009A31D8" w:rsidRPr="00273DA6" w:rsidRDefault="009A31D8" w:rsidP="009A31D8">
      <w:pPr>
        <w:pStyle w:val="a7"/>
        <w:jc w:val="center"/>
        <w:rPr>
          <w:rFonts w:ascii="Times New Roman" w:eastAsia="Times New Roman" w:hAnsi="Times New Roman" w:cs="Times New Roman"/>
          <w:b/>
          <w:sz w:val="20"/>
          <w:szCs w:val="20"/>
        </w:rPr>
      </w:pPr>
      <w:r w:rsidRPr="00273DA6">
        <w:rPr>
          <w:rFonts w:ascii="Times New Roman" w:eastAsia="Times New Roman" w:hAnsi="Times New Roman" w:cs="Times New Roman"/>
          <w:b/>
          <w:sz w:val="20"/>
          <w:szCs w:val="20"/>
        </w:rPr>
        <w:t>ПОЛОЖЕНИЕ</w:t>
      </w:r>
    </w:p>
    <w:p w:rsidR="009A31D8" w:rsidRPr="00273DA6" w:rsidRDefault="009A31D8" w:rsidP="009A31D8">
      <w:pPr>
        <w:pStyle w:val="a7"/>
        <w:jc w:val="center"/>
        <w:rPr>
          <w:rFonts w:ascii="Times New Roman" w:eastAsia="Times New Roman" w:hAnsi="Times New Roman" w:cs="Times New Roman"/>
          <w:b/>
          <w:sz w:val="20"/>
          <w:szCs w:val="20"/>
        </w:rPr>
      </w:pPr>
      <w:r w:rsidRPr="00273DA6">
        <w:rPr>
          <w:rFonts w:ascii="Times New Roman" w:eastAsia="Times New Roman" w:hAnsi="Times New Roman" w:cs="Times New Roman"/>
          <w:b/>
          <w:sz w:val="20"/>
          <w:szCs w:val="20"/>
        </w:rPr>
        <w:t>о муниципальном дорожном фонде</w:t>
      </w:r>
    </w:p>
    <w:p w:rsidR="009A31D8" w:rsidRPr="00273DA6" w:rsidRDefault="009A31D8" w:rsidP="009A31D8">
      <w:pPr>
        <w:pStyle w:val="a7"/>
        <w:jc w:val="center"/>
        <w:rPr>
          <w:rFonts w:ascii="Times New Roman" w:eastAsia="Times New Roman" w:hAnsi="Times New Roman" w:cs="Times New Roman"/>
          <w:b/>
          <w:sz w:val="20"/>
          <w:szCs w:val="20"/>
        </w:rPr>
      </w:pPr>
      <w:r w:rsidRPr="00273DA6">
        <w:rPr>
          <w:rFonts w:ascii="Times New Roman" w:eastAsia="Times New Roman" w:hAnsi="Times New Roman" w:cs="Times New Roman"/>
          <w:b/>
          <w:sz w:val="20"/>
          <w:szCs w:val="20"/>
        </w:rPr>
        <w:t>Аксенихинского сельсовета Краснозерского района Новосибирской области</w:t>
      </w:r>
    </w:p>
    <w:p w:rsidR="009A31D8" w:rsidRPr="00273DA6" w:rsidRDefault="009A31D8" w:rsidP="009A31D8">
      <w:pPr>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1. Общие положения</w:t>
      </w:r>
    </w:p>
    <w:p w:rsidR="009A31D8" w:rsidRPr="00273DA6" w:rsidRDefault="009A31D8" w:rsidP="009A31D8">
      <w:pPr>
        <w:widowControl w:val="0"/>
        <w:numPr>
          <w:ilvl w:val="0"/>
          <w:numId w:val="8"/>
        </w:numPr>
        <w:tabs>
          <w:tab w:val="left" w:pos="1234"/>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Настоящее Положение о муниципальном дорожном фонде  Аксенихинского сельсовета Краснозерского района Новосибирской области (далее - Положение) разработано в со</w:t>
      </w:r>
      <w:r w:rsidRPr="00273DA6">
        <w:rPr>
          <w:rFonts w:ascii="Times New Roman" w:eastAsia="Times New Roman" w:hAnsi="Times New Roman" w:cs="Times New Roman"/>
          <w:sz w:val="20"/>
          <w:szCs w:val="20"/>
        </w:rPr>
        <w:softHyphen/>
        <w:t xml:space="preserve">ответствии со статьей 179.4 Бюджетного кодекса Российской Федерации и определяет порядок формирования и использования дорожного </w:t>
      </w:r>
      <w:r w:rsidRPr="00273DA6">
        <w:rPr>
          <w:rFonts w:ascii="Times New Roman" w:eastAsia="Times New Roman" w:hAnsi="Times New Roman" w:cs="Times New Roman"/>
          <w:sz w:val="20"/>
          <w:szCs w:val="20"/>
        </w:rPr>
        <w:lastRenderedPageBreak/>
        <w:t>фонда  Аксенихинского сельсовета Краснозерского района.</w:t>
      </w:r>
    </w:p>
    <w:p w:rsidR="009A31D8" w:rsidRPr="00273DA6" w:rsidRDefault="009A31D8" w:rsidP="009A31D8">
      <w:pPr>
        <w:widowControl w:val="0"/>
        <w:numPr>
          <w:ilvl w:val="0"/>
          <w:numId w:val="8"/>
        </w:numPr>
        <w:tabs>
          <w:tab w:val="left" w:pos="1220"/>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Муниципальный дорожный фонд Аксенихинского сельсовета Краснозерского района (далее - дорожный фонд) - часть средств местного бюджета Аксенихинского сельсовета Краснозерского района, подлежащая исполь</w:t>
      </w:r>
      <w:r w:rsidRPr="00273DA6">
        <w:rPr>
          <w:rFonts w:ascii="Times New Roman" w:eastAsia="Times New Roman" w:hAnsi="Times New Roman" w:cs="Times New Roman"/>
          <w:sz w:val="20"/>
          <w:szCs w:val="20"/>
        </w:rPr>
        <w:softHyphen/>
        <w:t>зованию в целях финансового обеспечения дорожной деятельности в отношении автомо</w:t>
      </w:r>
      <w:r w:rsidRPr="00273DA6">
        <w:rPr>
          <w:rFonts w:ascii="Times New Roman" w:eastAsia="Times New Roman" w:hAnsi="Times New Roman" w:cs="Times New Roman"/>
          <w:sz w:val="20"/>
          <w:szCs w:val="20"/>
        </w:rPr>
        <w:softHyphen/>
        <w:t>бильных дорог общего пользования местного значения в границах  Аксенихинского сельсовета Краснозерского района Новосибирской области.</w:t>
      </w:r>
    </w:p>
    <w:p w:rsidR="009A31D8" w:rsidRPr="00273DA6" w:rsidRDefault="009A31D8" w:rsidP="009A31D8">
      <w:pPr>
        <w:widowControl w:val="0"/>
        <w:numPr>
          <w:ilvl w:val="0"/>
          <w:numId w:val="8"/>
        </w:numPr>
        <w:tabs>
          <w:tab w:val="left" w:pos="1201"/>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Средства дорожного фонда имеют целевое назначение и не подлежат изъятию или расходованию на цели, не связанные с обеспечением дорожной деятельности.</w:t>
      </w:r>
    </w:p>
    <w:p w:rsidR="009A31D8" w:rsidRPr="00273DA6" w:rsidRDefault="009A31D8" w:rsidP="009A31D8">
      <w:pPr>
        <w:widowControl w:val="0"/>
        <w:numPr>
          <w:ilvl w:val="0"/>
          <w:numId w:val="9"/>
        </w:numPr>
        <w:tabs>
          <w:tab w:val="left" w:pos="279"/>
        </w:tabs>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Порядок формирования муниципального дорожного фонда</w:t>
      </w:r>
    </w:p>
    <w:p w:rsidR="009A31D8" w:rsidRPr="00273DA6" w:rsidRDefault="009A31D8" w:rsidP="009A31D8">
      <w:pPr>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Аксенихинского сельсовета Краснозерского района</w:t>
      </w:r>
    </w:p>
    <w:p w:rsidR="009A31D8" w:rsidRPr="00273DA6" w:rsidRDefault="009A31D8" w:rsidP="009A31D8">
      <w:pPr>
        <w:widowControl w:val="0"/>
        <w:numPr>
          <w:ilvl w:val="1"/>
          <w:numId w:val="9"/>
        </w:numPr>
        <w:tabs>
          <w:tab w:val="left" w:pos="1215"/>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Муниципальный дорожный фонд создается решением Совета депутатов Аксенихинского сельсовета Краснозерского района Новосибирской области.</w:t>
      </w:r>
    </w:p>
    <w:p w:rsidR="009A31D8" w:rsidRPr="00273DA6" w:rsidRDefault="009A31D8" w:rsidP="009A31D8">
      <w:pPr>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Объем бюджетных ассигнований муниципального дорожного фонда утверждает</w:t>
      </w:r>
      <w:r w:rsidRPr="00273DA6">
        <w:rPr>
          <w:rFonts w:ascii="Times New Roman" w:eastAsia="Times New Roman" w:hAnsi="Times New Roman" w:cs="Times New Roman"/>
          <w:sz w:val="20"/>
          <w:szCs w:val="20"/>
        </w:rPr>
        <w:softHyphen/>
        <w:t>ся решением о местном бюджете на очередной финансовый год и плановый период в размере не менее про</w:t>
      </w:r>
      <w:r w:rsidRPr="00273DA6">
        <w:rPr>
          <w:rFonts w:ascii="Times New Roman" w:eastAsia="Times New Roman" w:hAnsi="Times New Roman" w:cs="Times New Roman"/>
          <w:sz w:val="20"/>
          <w:szCs w:val="20"/>
        </w:rPr>
        <w:softHyphen/>
        <w:t>гнозируемого объема доходов бюджета Аксенихинского сельсовета Краснозерского района Новосибирской области, установленных решением Совета депутатов Аксенихинского сельсовета Краснозерского района Новосибирской области:</w:t>
      </w:r>
    </w:p>
    <w:p w:rsidR="009A31D8" w:rsidRPr="00273DA6" w:rsidRDefault="009A31D8" w:rsidP="009A31D8">
      <w:pPr>
        <w:widowControl w:val="0"/>
        <w:numPr>
          <w:ilvl w:val="0"/>
          <w:numId w:val="10"/>
        </w:numPr>
        <w:tabs>
          <w:tab w:val="left" w:pos="913"/>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 акцизов на автомобильный бензин, прямогонный бензин, дизельное топливо, моторные масла для дизельных и (или) карбюраторных (</w:t>
      </w:r>
      <w:proofErr w:type="spellStart"/>
      <w:r w:rsidRPr="00273DA6">
        <w:rPr>
          <w:rFonts w:ascii="Times New Roman" w:eastAsia="Times New Roman" w:hAnsi="Times New Roman" w:cs="Times New Roman"/>
          <w:sz w:val="20"/>
          <w:szCs w:val="20"/>
        </w:rPr>
        <w:t>инжекторных</w:t>
      </w:r>
      <w:proofErr w:type="spellEnd"/>
      <w:r w:rsidRPr="00273DA6">
        <w:rPr>
          <w:rFonts w:ascii="Times New Roman" w:eastAsia="Times New Roman" w:hAnsi="Times New Roman" w:cs="Times New Roman"/>
          <w:sz w:val="20"/>
          <w:szCs w:val="20"/>
        </w:rPr>
        <w:t>) двигателей, про</w:t>
      </w:r>
      <w:r w:rsidRPr="00273DA6">
        <w:rPr>
          <w:rFonts w:ascii="Times New Roman" w:eastAsia="Times New Roman" w:hAnsi="Times New Roman" w:cs="Times New Roman"/>
          <w:sz w:val="20"/>
          <w:szCs w:val="20"/>
        </w:rPr>
        <w:softHyphen/>
        <w:t>изводимые на территории Российской Федерации, подлежащих зачислению в местный бюджет;</w:t>
      </w:r>
    </w:p>
    <w:p w:rsidR="009A31D8" w:rsidRPr="00273DA6" w:rsidRDefault="009A31D8" w:rsidP="009A31D8">
      <w:pPr>
        <w:widowControl w:val="0"/>
        <w:numPr>
          <w:ilvl w:val="0"/>
          <w:numId w:val="10"/>
        </w:numPr>
        <w:tabs>
          <w:tab w:val="left" w:pos="894"/>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 иных поступлений в местный бюджет, в том числе:</w:t>
      </w:r>
    </w:p>
    <w:p w:rsidR="009A31D8" w:rsidRPr="00273DA6" w:rsidRDefault="009A31D8" w:rsidP="009A31D8">
      <w:pPr>
        <w:widowControl w:val="0"/>
        <w:numPr>
          <w:ilvl w:val="0"/>
          <w:numId w:val="11"/>
        </w:numPr>
        <w:tabs>
          <w:tab w:val="left" w:pos="1042"/>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остатка средств дорожного фонда на 01 января очередного финансового года (за исключением года создания дорожного фонда);</w:t>
      </w:r>
    </w:p>
    <w:p w:rsidR="009A31D8" w:rsidRPr="00273DA6" w:rsidRDefault="009A31D8" w:rsidP="009A31D8">
      <w:pPr>
        <w:widowControl w:val="0"/>
        <w:numPr>
          <w:ilvl w:val="0"/>
          <w:numId w:val="11"/>
        </w:numPr>
        <w:tabs>
          <w:tab w:val="left" w:pos="1052"/>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поступлений в виде субсидий (или)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w:t>
      </w:r>
      <w:r w:rsidRPr="00273DA6">
        <w:rPr>
          <w:rFonts w:ascii="Times New Roman" w:eastAsia="Times New Roman" w:hAnsi="Times New Roman" w:cs="Times New Roman"/>
          <w:sz w:val="20"/>
          <w:szCs w:val="20"/>
        </w:rPr>
        <w:softHyphen/>
        <w:t>бильных дорог общего пользования местного значения;</w:t>
      </w:r>
    </w:p>
    <w:p w:rsidR="009A31D8" w:rsidRPr="00273DA6" w:rsidRDefault="009A31D8" w:rsidP="009A31D8">
      <w:pPr>
        <w:widowControl w:val="0"/>
        <w:numPr>
          <w:ilvl w:val="0"/>
          <w:numId w:val="11"/>
        </w:numPr>
        <w:tabs>
          <w:tab w:val="left" w:pos="1033"/>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w:t>
      </w:r>
      <w:r w:rsidRPr="00273DA6">
        <w:rPr>
          <w:rFonts w:ascii="Times New Roman" w:eastAsia="Times New Roman" w:hAnsi="Times New Roman" w:cs="Times New Roman"/>
          <w:sz w:val="20"/>
          <w:szCs w:val="20"/>
        </w:rPr>
        <w:softHyphen/>
        <w:t>ношении автомобильных дорог общего пользования местного значения;</w:t>
      </w:r>
    </w:p>
    <w:p w:rsidR="009A31D8" w:rsidRPr="00273DA6" w:rsidRDefault="009A31D8" w:rsidP="009A31D8">
      <w:pPr>
        <w:widowControl w:val="0"/>
        <w:numPr>
          <w:ilvl w:val="0"/>
          <w:numId w:val="11"/>
        </w:numPr>
        <w:tabs>
          <w:tab w:val="left" w:pos="1086"/>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денежных средств, поступающих в местный бюджет от уплаты неустоек (штрафов, пеней), а также от возмещения убытков муниципального заказчика, взыскан</w:t>
      </w:r>
      <w:r w:rsidRPr="00273DA6">
        <w:rPr>
          <w:rFonts w:ascii="Times New Roman" w:eastAsia="Times New Roman" w:hAnsi="Times New Roman" w:cs="Times New Roman"/>
          <w:sz w:val="20"/>
          <w:szCs w:val="20"/>
        </w:rPr>
        <w:softHyphen/>
        <w:t>ных в установленном порядке в связи с нарушением исполнителем (подрядчиком) усло</w:t>
      </w:r>
      <w:r w:rsidRPr="00273DA6">
        <w:rPr>
          <w:rFonts w:ascii="Times New Roman" w:eastAsia="Times New Roman" w:hAnsi="Times New Roman" w:cs="Times New Roman"/>
          <w:sz w:val="20"/>
          <w:szCs w:val="20"/>
        </w:rPr>
        <w:softHyphen/>
        <w:t>вий муниципального контракта или иных договоров, финансируемых за счет средств</w:t>
      </w:r>
    </w:p>
    <w:p w:rsidR="001C0E28" w:rsidRDefault="001C0E28" w:rsidP="009A31D8">
      <w:pPr>
        <w:spacing w:after="0"/>
        <w:rPr>
          <w:rFonts w:ascii="Times New Roman" w:eastAsia="Times New Roman" w:hAnsi="Times New Roman" w:cs="Times New Roman"/>
          <w:sz w:val="20"/>
          <w:szCs w:val="20"/>
        </w:rPr>
      </w:pPr>
    </w:p>
    <w:p w:rsidR="009A31D8" w:rsidRPr="00273DA6" w:rsidRDefault="001C0E28" w:rsidP="009A31D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A31D8" w:rsidRPr="00273DA6">
        <w:rPr>
          <w:rFonts w:ascii="Times New Roman" w:eastAsia="Times New Roman" w:hAnsi="Times New Roman" w:cs="Times New Roman"/>
          <w:sz w:val="20"/>
          <w:szCs w:val="20"/>
        </w:rPr>
        <w:t>дорожного фонда, или в связи с уклонением от заключения таких контрактов, иных до</w:t>
      </w:r>
      <w:r w:rsidR="009A31D8" w:rsidRPr="00273DA6">
        <w:rPr>
          <w:rFonts w:ascii="Times New Roman" w:eastAsia="Times New Roman" w:hAnsi="Times New Roman" w:cs="Times New Roman"/>
          <w:sz w:val="20"/>
          <w:szCs w:val="20"/>
        </w:rPr>
        <w:softHyphen/>
        <w:t>говоров;</w:t>
      </w:r>
    </w:p>
    <w:p w:rsidR="009A31D8" w:rsidRPr="00273DA6" w:rsidRDefault="009A31D8" w:rsidP="009A31D8">
      <w:pPr>
        <w:widowControl w:val="0"/>
        <w:numPr>
          <w:ilvl w:val="0"/>
          <w:numId w:val="11"/>
        </w:numPr>
        <w:tabs>
          <w:tab w:val="left" w:pos="1023"/>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бюджетных кредитов на финансовое обеспечение дорожной деятельности.</w:t>
      </w:r>
    </w:p>
    <w:p w:rsidR="009A31D8" w:rsidRPr="00273DA6" w:rsidRDefault="009A31D8" w:rsidP="009A31D8">
      <w:pPr>
        <w:widowControl w:val="0"/>
        <w:numPr>
          <w:ilvl w:val="0"/>
          <w:numId w:val="11"/>
        </w:numPr>
        <w:tabs>
          <w:tab w:val="left" w:pos="1023"/>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части общих (собственных ) доходов бюджета поселения в размере, устанавливаемом решением Совета депутатов поселения о бюджете поселения на очередной  финансовый год и плановый период.</w:t>
      </w:r>
    </w:p>
    <w:p w:rsidR="009A31D8" w:rsidRPr="00273DA6" w:rsidRDefault="009A31D8" w:rsidP="009A31D8">
      <w:pPr>
        <w:widowControl w:val="0"/>
        <w:numPr>
          <w:ilvl w:val="1"/>
          <w:numId w:val="9"/>
        </w:numPr>
        <w:tabs>
          <w:tab w:val="left" w:pos="1206"/>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Объем бюджетных ассигнований дорожного фонда может корректироваться с учетом исполнения бюджета Аксенихинского сельсовета Краснозерского района на текущий год и потребности в назначениях на очередной финансовый год.</w:t>
      </w:r>
    </w:p>
    <w:p w:rsidR="009A31D8" w:rsidRPr="00273DA6" w:rsidRDefault="009A31D8" w:rsidP="009A31D8">
      <w:pPr>
        <w:widowControl w:val="0"/>
        <w:numPr>
          <w:ilvl w:val="1"/>
          <w:numId w:val="9"/>
        </w:numPr>
        <w:tabs>
          <w:tab w:val="left" w:pos="1239"/>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Объем бюджетных ассигнований дорожного фонда может быть увеличен в текущем году в случае направления дополнительных доходов в соответствии с решени</w:t>
      </w:r>
      <w:r w:rsidRPr="00273DA6">
        <w:rPr>
          <w:rFonts w:ascii="Times New Roman" w:eastAsia="Times New Roman" w:hAnsi="Times New Roman" w:cs="Times New Roman"/>
          <w:sz w:val="20"/>
          <w:szCs w:val="20"/>
        </w:rPr>
        <w:softHyphen/>
        <w:t>ем Совета депутатов Аксенихинского сельсовета Краснозерского районного  с учетом потребности в назначе</w:t>
      </w:r>
      <w:r w:rsidRPr="00273DA6">
        <w:rPr>
          <w:rFonts w:ascii="Times New Roman" w:eastAsia="Times New Roman" w:hAnsi="Times New Roman" w:cs="Times New Roman"/>
          <w:sz w:val="20"/>
          <w:szCs w:val="20"/>
        </w:rPr>
        <w:softHyphen/>
        <w:t xml:space="preserve">ниях в текущем году, в том числе в целях обеспечения </w:t>
      </w:r>
      <w:proofErr w:type="spellStart"/>
      <w:r w:rsidRPr="00273DA6">
        <w:rPr>
          <w:rFonts w:ascii="Times New Roman" w:eastAsia="Times New Roman" w:hAnsi="Times New Roman" w:cs="Times New Roman"/>
          <w:sz w:val="20"/>
          <w:szCs w:val="20"/>
        </w:rPr>
        <w:t>софинансирования</w:t>
      </w:r>
      <w:proofErr w:type="spellEnd"/>
      <w:r w:rsidRPr="00273DA6">
        <w:rPr>
          <w:rFonts w:ascii="Times New Roman" w:eastAsia="Times New Roman" w:hAnsi="Times New Roman" w:cs="Times New Roman"/>
          <w:sz w:val="20"/>
          <w:szCs w:val="20"/>
        </w:rPr>
        <w:t xml:space="preserve"> расходов на реализацию государственных программ.</w:t>
      </w:r>
    </w:p>
    <w:p w:rsidR="009A31D8" w:rsidRPr="00273DA6" w:rsidRDefault="009A31D8" w:rsidP="009A31D8">
      <w:pPr>
        <w:widowControl w:val="0"/>
        <w:tabs>
          <w:tab w:val="left" w:pos="1239"/>
        </w:tabs>
        <w:spacing w:after="0" w:line="240" w:lineRule="auto"/>
        <w:ind w:left="142"/>
        <w:jc w:val="both"/>
        <w:rPr>
          <w:rFonts w:ascii="Times New Roman" w:eastAsia="Times New Roman" w:hAnsi="Times New Roman" w:cs="Times New Roman"/>
          <w:sz w:val="20"/>
          <w:szCs w:val="20"/>
        </w:rPr>
      </w:pPr>
    </w:p>
    <w:p w:rsidR="009A31D8" w:rsidRPr="00273DA6" w:rsidRDefault="009A31D8" w:rsidP="009A31D8">
      <w:pPr>
        <w:widowControl w:val="0"/>
        <w:numPr>
          <w:ilvl w:val="0"/>
          <w:numId w:val="9"/>
        </w:numPr>
        <w:tabs>
          <w:tab w:val="left" w:pos="259"/>
        </w:tabs>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Порядок использования муниципального дорожного фонда</w:t>
      </w:r>
    </w:p>
    <w:p w:rsidR="009A31D8" w:rsidRPr="00273DA6" w:rsidRDefault="009A31D8" w:rsidP="009A31D8">
      <w:pPr>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Краснозерского района</w:t>
      </w:r>
    </w:p>
    <w:p w:rsidR="009A31D8" w:rsidRPr="00273DA6" w:rsidRDefault="009A31D8" w:rsidP="009A31D8">
      <w:pPr>
        <w:widowControl w:val="0"/>
        <w:numPr>
          <w:ilvl w:val="1"/>
          <w:numId w:val="9"/>
        </w:numPr>
        <w:tabs>
          <w:tab w:val="left" w:pos="1220"/>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Средства дорожного фонда направляются на дорожную деятельность в отно</w:t>
      </w:r>
      <w:r w:rsidRPr="00273DA6">
        <w:rPr>
          <w:rFonts w:ascii="Times New Roman" w:eastAsia="Times New Roman" w:hAnsi="Times New Roman" w:cs="Times New Roman"/>
          <w:sz w:val="20"/>
          <w:szCs w:val="20"/>
        </w:rPr>
        <w:softHyphen/>
        <w:t>шении автомобильных дорог общего пользования местного значения в границах Аксенихинского сельсовета Краснозерского района.</w:t>
      </w:r>
    </w:p>
    <w:p w:rsidR="009A31D8" w:rsidRPr="00273DA6" w:rsidRDefault="009A31D8" w:rsidP="009A31D8">
      <w:pPr>
        <w:widowControl w:val="0"/>
        <w:numPr>
          <w:ilvl w:val="1"/>
          <w:numId w:val="9"/>
        </w:numPr>
        <w:tabs>
          <w:tab w:val="left" w:pos="1186"/>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К целевым направлениям расходов дорожного фонда относятся:</w:t>
      </w:r>
    </w:p>
    <w:p w:rsidR="009A31D8" w:rsidRPr="00273DA6" w:rsidRDefault="009A31D8" w:rsidP="009A31D8">
      <w:pPr>
        <w:widowControl w:val="0"/>
        <w:numPr>
          <w:ilvl w:val="0"/>
          <w:numId w:val="10"/>
        </w:numPr>
        <w:tabs>
          <w:tab w:val="left" w:pos="937"/>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выполнение работ по капитальному ремонту, ремонту и содержанию автомо</w:t>
      </w:r>
      <w:r w:rsidRPr="00273DA6">
        <w:rPr>
          <w:rFonts w:ascii="Times New Roman" w:eastAsia="Times New Roman" w:hAnsi="Times New Roman" w:cs="Times New Roman"/>
          <w:sz w:val="20"/>
          <w:szCs w:val="20"/>
        </w:rPr>
        <w:softHyphen/>
        <w:t>бильных дорог и дорожных сооружений общего пользования местного значения (включая разработку проектной, рабочей, технической  документации  автомобильных дорог местного значения и проведение необходимых экс</w:t>
      </w:r>
      <w:r w:rsidRPr="00273DA6">
        <w:rPr>
          <w:rFonts w:ascii="Times New Roman" w:eastAsia="Times New Roman" w:hAnsi="Times New Roman" w:cs="Times New Roman"/>
          <w:sz w:val="20"/>
          <w:szCs w:val="20"/>
        </w:rPr>
        <w:softHyphen/>
        <w:t>пертиз);</w:t>
      </w:r>
    </w:p>
    <w:p w:rsidR="009A31D8" w:rsidRPr="00273DA6" w:rsidRDefault="009A31D8" w:rsidP="009A31D8">
      <w:pPr>
        <w:widowControl w:val="0"/>
        <w:numPr>
          <w:ilvl w:val="0"/>
          <w:numId w:val="10"/>
        </w:numPr>
        <w:tabs>
          <w:tab w:val="left" w:pos="937"/>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содержание действующей сети автомобильных дорог общего пользования местного значения;</w:t>
      </w:r>
    </w:p>
    <w:p w:rsidR="009A31D8" w:rsidRPr="00273DA6" w:rsidRDefault="009A31D8" w:rsidP="009A31D8">
      <w:pPr>
        <w:widowControl w:val="0"/>
        <w:numPr>
          <w:ilvl w:val="0"/>
          <w:numId w:val="10"/>
        </w:numPr>
        <w:tabs>
          <w:tab w:val="left" w:pos="932"/>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lastRenderedPageBreak/>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9A31D8" w:rsidRPr="00273DA6" w:rsidRDefault="009A31D8" w:rsidP="009A31D8">
      <w:pPr>
        <w:widowControl w:val="0"/>
        <w:numPr>
          <w:ilvl w:val="0"/>
          <w:numId w:val="10"/>
        </w:numPr>
        <w:tabs>
          <w:tab w:val="left" w:pos="903"/>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проектирование и строительство (реконструкцию) автомобильных дорог общего пользования местного значения (включая разработку документации по планировке тер</w:t>
      </w:r>
      <w:r w:rsidRPr="00273DA6">
        <w:rPr>
          <w:rFonts w:ascii="Times New Roman" w:eastAsia="Times New Roman" w:hAnsi="Times New Roman" w:cs="Times New Roman"/>
          <w:sz w:val="20"/>
          <w:szCs w:val="20"/>
        </w:rPr>
        <w:softHyphen/>
        <w:t>ритории в целях размещения автомобильных дорог, инженерные изыскания, разработку проектной документации, проведение необходимых экспертиз, выкуп земельных участ</w:t>
      </w:r>
      <w:r w:rsidRPr="00273DA6">
        <w:rPr>
          <w:rFonts w:ascii="Times New Roman" w:eastAsia="Times New Roman" w:hAnsi="Times New Roman" w:cs="Times New Roman"/>
          <w:sz w:val="20"/>
          <w:szCs w:val="20"/>
        </w:rPr>
        <w:softHyphen/>
        <w:t>ков и подготовку территории строительства);</w:t>
      </w:r>
    </w:p>
    <w:p w:rsidR="009A31D8" w:rsidRPr="00273DA6" w:rsidRDefault="009A31D8" w:rsidP="009A31D8">
      <w:pPr>
        <w:widowControl w:val="0"/>
        <w:numPr>
          <w:ilvl w:val="0"/>
          <w:numId w:val="10"/>
        </w:numPr>
        <w:tabs>
          <w:tab w:val="left" w:pos="970"/>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обустройство автомобильных дорог общего пользования местного значения  поселений в целях повышения безопасности дорожного движения;</w:t>
      </w:r>
    </w:p>
    <w:p w:rsidR="009A31D8" w:rsidRPr="00273DA6" w:rsidRDefault="009A31D8" w:rsidP="009A31D8">
      <w:pPr>
        <w:widowControl w:val="0"/>
        <w:numPr>
          <w:ilvl w:val="0"/>
          <w:numId w:val="10"/>
        </w:numPr>
        <w:tabs>
          <w:tab w:val="left" w:pos="927"/>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инвентаризацию, паспортизацию, проведение кадастровых работ, регистрацию прав в отношении земельных участков, занимаемых автодорогами местного значения  поселений, дорожными сооружениями и другими объектами недвижимости, используемыми в дорожной деятельности, аренду, выкуп земельных участков, объектов недвижимости, используемых в дорожной деятельности, возмещение их стоимости;</w:t>
      </w:r>
    </w:p>
    <w:p w:rsidR="009A31D8" w:rsidRPr="00273DA6" w:rsidRDefault="009A31D8" w:rsidP="009A31D8">
      <w:pPr>
        <w:pStyle w:val="a7"/>
        <w:numPr>
          <w:ilvl w:val="0"/>
          <w:numId w:val="10"/>
        </w:numPr>
        <w:jc w:val="both"/>
        <w:rPr>
          <w:rFonts w:ascii="Times New Roman" w:hAnsi="Times New Roman" w:cs="Times New Roman"/>
          <w:sz w:val="20"/>
          <w:szCs w:val="20"/>
          <w:shd w:val="clear" w:color="auto" w:fill="FFFFFF"/>
        </w:rPr>
      </w:pPr>
      <w:r w:rsidRPr="00273DA6">
        <w:rPr>
          <w:rFonts w:ascii="Times New Roman" w:eastAsia="Times New Roman" w:hAnsi="Times New Roman" w:cs="Times New Roman"/>
          <w:sz w:val="20"/>
          <w:szCs w:val="20"/>
        </w:rPr>
        <w:t xml:space="preserve">на </w:t>
      </w:r>
      <w:r w:rsidRPr="00273DA6">
        <w:rPr>
          <w:rFonts w:ascii="Times New Roman" w:hAnsi="Times New Roman" w:cs="Times New Roman"/>
          <w:sz w:val="20"/>
          <w:szCs w:val="20"/>
          <w:shd w:val="clear" w:color="auto" w:fill="FFFFFF"/>
        </w:rPr>
        <w:t>замену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информационные щиты и указатели, метеостанции, видеосистемы, счетчики учета интенсивности движения и иные подобные объекты,";</w:t>
      </w:r>
    </w:p>
    <w:p w:rsidR="009A31D8" w:rsidRPr="00273DA6" w:rsidRDefault="009A31D8" w:rsidP="009A31D8">
      <w:pPr>
        <w:widowControl w:val="0"/>
        <w:numPr>
          <w:ilvl w:val="0"/>
          <w:numId w:val="10"/>
        </w:numPr>
        <w:tabs>
          <w:tab w:val="left" w:pos="908"/>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погашение задолженности по бюджетным кредитам, полученным на строитель</w:t>
      </w:r>
      <w:r w:rsidRPr="00273DA6">
        <w:rPr>
          <w:rFonts w:ascii="Times New Roman" w:eastAsia="Times New Roman" w:hAnsi="Times New Roman" w:cs="Times New Roman"/>
          <w:sz w:val="20"/>
          <w:szCs w:val="20"/>
        </w:rPr>
        <w:softHyphen/>
        <w:t>ство (реконструкцию), капитальный ремонт, ремонт и содержание автомобильных дорог общего пользования местного значения, и осуществление расходов на обслуживание долговых обязательств, связанных с использованием указанных кредитов;</w:t>
      </w:r>
    </w:p>
    <w:p w:rsidR="009A31D8" w:rsidRPr="00273DA6" w:rsidRDefault="009A31D8" w:rsidP="009A31D8">
      <w:pPr>
        <w:widowControl w:val="0"/>
        <w:numPr>
          <w:ilvl w:val="0"/>
          <w:numId w:val="10"/>
        </w:numPr>
        <w:tabs>
          <w:tab w:val="left" w:pos="889"/>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на цели, связанные с восстановлением функционирования автомобильных дорог, в том числе на финансовое обеспечение ликвидации последствий стихийных бедствий и других чрезвычайных происшествий, проведение </w:t>
      </w:r>
      <w:proofErr w:type="spellStart"/>
      <w:r w:rsidRPr="00273DA6">
        <w:rPr>
          <w:rFonts w:ascii="Times New Roman" w:eastAsia="Times New Roman" w:hAnsi="Times New Roman" w:cs="Times New Roman"/>
          <w:sz w:val="20"/>
          <w:szCs w:val="20"/>
        </w:rPr>
        <w:t>противопаводковых</w:t>
      </w:r>
      <w:proofErr w:type="spellEnd"/>
      <w:r w:rsidRPr="00273DA6">
        <w:rPr>
          <w:rFonts w:ascii="Times New Roman" w:eastAsia="Times New Roman" w:hAnsi="Times New Roman" w:cs="Times New Roman"/>
          <w:sz w:val="20"/>
          <w:szCs w:val="20"/>
        </w:rPr>
        <w:t xml:space="preserve"> мероприятий;</w:t>
      </w:r>
    </w:p>
    <w:p w:rsidR="009A31D8" w:rsidRPr="00273DA6" w:rsidRDefault="009A31D8" w:rsidP="009A31D8">
      <w:pPr>
        <w:tabs>
          <w:tab w:val="left" w:pos="1230"/>
        </w:tabs>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3.3. Главным получателем и распорядителем средств дорожного фонда является администрация Аксенихинского сельсовета Краснозерского района Новосибирской области (далее - администрация ).</w:t>
      </w:r>
    </w:p>
    <w:p w:rsidR="009A31D8" w:rsidRPr="00273DA6" w:rsidRDefault="009A31D8" w:rsidP="009A31D8">
      <w:pPr>
        <w:tabs>
          <w:tab w:val="left" w:pos="1220"/>
        </w:tabs>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3.4.  Расходование средств дорожного фонда осуществляется в пределах бюджет</w:t>
      </w:r>
      <w:r w:rsidRPr="00273DA6">
        <w:rPr>
          <w:rFonts w:ascii="Times New Roman" w:eastAsia="Times New Roman" w:hAnsi="Times New Roman" w:cs="Times New Roman"/>
          <w:sz w:val="20"/>
          <w:szCs w:val="20"/>
        </w:rPr>
        <w:softHyphen/>
        <w:t>ных расходов на основании показателей сводной бюджетной росписи и лимитов бюд</w:t>
      </w:r>
      <w:r w:rsidRPr="00273DA6">
        <w:rPr>
          <w:rFonts w:ascii="Times New Roman" w:eastAsia="Times New Roman" w:hAnsi="Times New Roman" w:cs="Times New Roman"/>
          <w:sz w:val="20"/>
          <w:szCs w:val="20"/>
        </w:rPr>
        <w:softHyphen/>
        <w:t>жетных обязательств, утвержденных в установленном порядке.</w:t>
      </w:r>
    </w:p>
    <w:p w:rsidR="009A31D8" w:rsidRPr="00273DA6" w:rsidRDefault="009A31D8" w:rsidP="009A31D8">
      <w:pPr>
        <w:tabs>
          <w:tab w:val="left" w:pos="1143"/>
        </w:tabs>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3.5. Направление конкретных видов расходов средств дорожного фонда установ</w:t>
      </w:r>
      <w:r w:rsidRPr="00273DA6">
        <w:rPr>
          <w:rFonts w:ascii="Times New Roman" w:eastAsia="Times New Roman" w:hAnsi="Times New Roman" w:cs="Times New Roman"/>
          <w:sz w:val="20"/>
          <w:szCs w:val="20"/>
        </w:rPr>
        <w:softHyphen/>
        <w:t>ленных в пункте 3.2 статьи 3 Положения, утверждается решением Совета депутатов Аксенихинского сельсовета Краснозерского  района.</w:t>
      </w:r>
    </w:p>
    <w:p w:rsidR="009A31D8" w:rsidRPr="00273DA6" w:rsidRDefault="009A31D8" w:rsidP="009A31D8">
      <w:pPr>
        <w:tabs>
          <w:tab w:val="left" w:pos="1258"/>
        </w:tabs>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3.6. Администрация  обеспечивает целевое, эффективное и правомерное использование средств дорожного фонда.</w:t>
      </w:r>
    </w:p>
    <w:p w:rsidR="009A31D8" w:rsidRPr="00273DA6" w:rsidRDefault="009A31D8" w:rsidP="009A31D8">
      <w:pPr>
        <w:widowControl w:val="0"/>
        <w:numPr>
          <w:ilvl w:val="0"/>
          <w:numId w:val="9"/>
        </w:numPr>
        <w:tabs>
          <w:tab w:val="left" w:pos="279"/>
        </w:tabs>
        <w:spacing w:after="0" w:line="240" w:lineRule="auto"/>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Отчет о доходах и расходах муниципального дорожного фонда</w:t>
      </w:r>
    </w:p>
    <w:p w:rsidR="009A31D8" w:rsidRPr="00273DA6" w:rsidRDefault="009A31D8" w:rsidP="009A31D8">
      <w:pPr>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Аксенихинского сельсовета Краснозерского района.</w:t>
      </w:r>
    </w:p>
    <w:p w:rsidR="009A31D8" w:rsidRPr="00273DA6" w:rsidRDefault="009A31D8" w:rsidP="009A31D8">
      <w:pPr>
        <w:widowControl w:val="0"/>
        <w:numPr>
          <w:ilvl w:val="1"/>
          <w:numId w:val="9"/>
        </w:numPr>
        <w:tabs>
          <w:tab w:val="left" w:pos="1220"/>
        </w:tabs>
        <w:spacing w:after="0" w:line="240" w:lineRule="auto"/>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Отчет о доходах и расходах муниципального дорожного фонда муниципаль</w:t>
      </w:r>
      <w:r w:rsidRPr="00273DA6">
        <w:rPr>
          <w:rFonts w:ascii="Times New Roman" w:eastAsia="Times New Roman" w:hAnsi="Times New Roman" w:cs="Times New Roman"/>
          <w:sz w:val="20"/>
          <w:szCs w:val="20"/>
        </w:rPr>
        <w:softHyphen/>
        <w:t>ного образования Аксенихинского сельсовета Краснозерского район Новосибирской области формируется в составе бюджет</w:t>
      </w:r>
      <w:r w:rsidRPr="00273DA6">
        <w:rPr>
          <w:rFonts w:ascii="Times New Roman" w:eastAsia="Times New Roman" w:hAnsi="Times New Roman" w:cs="Times New Roman"/>
          <w:sz w:val="20"/>
          <w:szCs w:val="20"/>
        </w:rPr>
        <w:softHyphen/>
        <w:t>ной отчетности об исполнении бюджета Аксенихинского сельсовета Краснозерского района и предоставляется в Совет депутатов Аксенихинского сельсовета Краснозерского района одновременно с годовым отчетом об исполнении бюджета Аксенихинского сельсовета Краснозерского района (согласно приложению) и подлежит обязательному опубликованию и размещению на официальном Интернет-сайте администрации Аксенихинского сельсовета Краснозерского района.</w:t>
      </w:r>
    </w:p>
    <w:p w:rsidR="009A31D8" w:rsidRPr="00273DA6" w:rsidRDefault="009A31D8" w:rsidP="009A31D8">
      <w:pPr>
        <w:spacing w:after="0"/>
        <w:rPr>
          <w:rFonts w:ascii="Times New Roman" w:eastAsia="Times New Roman" w:hAnsi="Times New Roman" w:cs="Times New Roman"/>
          <w:sz w:val="20"/>
          <w:szCs w:val="20"/>
        </w:rPr>
        <w:sectPr w:rsidR="009A31D8" w:rsidRPr="00273DA6" w:rsidSect="001C0E28">
          <w:type w:val="nextColumn"/>
          <w:pgSz w:w="11909" w:h="16838"/>
          <w:pgMar w:top="1134" w:right="567" w:bottom="1134" w:left="1418" w:header="0" w:footer="6" w:gutter="0"/>
          <w:cols w:space="720"/>
        </w:sectPr>
      </w:pPr>
    </w:p>
    <w:p w:rsidR="009A31D8" w:rsidRPr="00273DA6" w:rsidRDefault="009A31D8" w:rsidP="00801F80">
      <w:pPr>
        <w:pStyle w:val="4"/>
        <w:shd w:val="clear" w:color="auto" w:fill="FFFFFF"/>
        <w:spacing w:before="0" w:line="240" w:lineRule="auto"/>
        <w:rPr>
          <w:rFonts w:ascii="Times New Roman" w:hAnsi="Times New Roman"/>
          <w:b w:val="0"/>
          <w:bCs w:val="0"/>
          <w:sz w:val="20"/>
          <w:szCs w:val="20"/>
        </w:rPr>
      </w:pPr>
      <w:bookmarkStart w:id="1" w:name="bookmark1"/>
      <w:r w:rsidRPr="00273DA6">
        <w:rPr>
          <w:rFonts w:ascii="Times New Roman" w:hAnsi="Times New Roman"/>
          <w:bCs w:val="0"/>
          <w:sz w:val="20"/>
          <w:szCs w:val="20"/>
        </w:rPr>
        <w:lastRenderedPageBreak/>
        <w:t xml:space="preserve">             </w:t>
      </w:r>
      <w:r w:rsidR="00801F80">
        <w:rPr>
          <w:rFonts w:ascii="Times New Roman" w:hAnsi="Times New Roman"/>
          <w:bCs w:val="0"/>
          <w:sz w:val="20"/>
          <w:szCs w:val="20"/>
        </w:rPr>
        <w:t xml:space="preserve">  ОТЧЕТ    </w:t>
      </w:r>
      <w:r w:rsidRPr="00273DA6">
        <w:rPr>
          <w:rFonts w:ascii="Times New Roman" w:hAnsi="Times New Roman"/>
          <w:b w:val="0"/>
          <w:bCs w:val="0"/>
          <w:sz w:val="20"/>
          <w:szCs w:val="20"/>
        </w:rPr>
        <w:t xml:space="preserve">доходах и расходах муниципального дорожного фонда Аксенихинского  </w:t>
      </w:r>
    </w:p>
    <w:p w:rsidR="009A31D8" w:rsidRPr="00273DA6" w:rsidRDefault="009A31D8" w:rsidP="009A31D8">
      <w:pPr>
        <w:keepNext/>
        <w:keepLines/>
        <w:jc w:val="center"/>
        <w:outlineLvl w:val="0"/>
        <w:rPr>
          <w:rFonts w:ascii="Times New Roman" w:eastAsia="Times New Roman" w:hAnsi="Times New Roman" w:cs="Times New Roman"/>
          <w:b/>
          <w:bCs/>
          <w:sz w:val="20"/>
          <w:szCs w:val="20"/>
        </w:rPr>
      </w:pPr>
      <w:r w:rsidRPr="00273DA6">
        <w:rPr>
          <w:rFonts w:ascii="Times New Roman" w:eastAsia="Times New Roman" w:hAnsi="Times New Roman" w:cs="Times New Roman"/>
          <w:b/>
          <w:bCs/>
          <w:sz w:val="20"/>
          <w:szCs w:val="20"/>
        </w:rPr>
        <w:t>сельсовета Краснозерского район Новосибирской области за</w:t>
      </w:r>
      <w:r w:rsidRPr="00273DA6">
        <w:rPr>
          <w:rFonts w:ascii="Times New Roman" w:eastAsia="Times New Roman" w:hAnsi="Times New Roman" w:cs="Times New Roman"/>
          <w:b/>
          <w:bCs/>
          <w:sz w:val="20"/>
          <w:szCs w:val="20"/>
        </w:rPr>
        <w:tab/>
      </w:r>
      <w:proofErr w:type="spellStart"/>
      <w:r w:rsidRPr="00273DA6">
        <w:rPr>
          <w:rFonts w:ascii="Times New Roman" w:eastAsia="Times New Roman" w:hAnsi="Times New Roman" w:cs="Times New Roman"/>
          <w:b/>
          <w:bCs/>
          <w:sz w:val="20"/>
          <w:szCs w:val="20"/>
        </w:rPr>
        <w:t>_____год</w:t>
      </w:r>
      <w:bookmarkEnd w:id="1"/>
      <w:proofErr w:type="spellEnd"/>
      <w:r w:rsidRPr="00273DA6">
        <w:rPr>
          <w:rFonts w:ascii="Times New Roman" w:eastAsia="Times New Roman" w:hAnsi="Times New Roman" w:cs="Times New Roman"/>
          <w:b/>
          <w:bCs/>
          <w:sz w:val="20"/>
          <w:szCs w:val="20"/>
        </w:rPr>
        <w:t xml:space="preserve"> </w:t>
      </w:r>
    </w:p>
    <w:p w:rsidR="009A31D8" w:rsidRPr="00273DA6" w:rsidRDefault="009A31D8" w:rsidP="009A31D8">
      <w:pPr>
        <w:keepNext/>
        <w:keepLines/>
        <w:jc w:val="center"/>
        <w:outlineLvl w:val="0"/>
        <w:rPr>
          <w:rFonts w:ascii="Times New Roman" w:eastAsia="Times New Roman" w:hAnsi="Times New Roman" w:cs="Times New Roman"/>
          <w:b/>
          <w:bCs/>
          <w:sz w:val="20"/>
          <w:szCs w:val="20"/>
        </w:rPr>
      </w:pPr>
    </w:p>
    <w:p w:rsidR="009A31D8" w:rsidRPr="00273DA6" w:rsidRDefault="009A31D8" w:rsidP="009A31D8">
      <w:pPr>
        <w:framePr w:w="10262" w:wrap="notBeside" w:vAnchor="text" w:hAnchor="text" w:xAlign="center" w:y="1"/>
        <w:spacing w:line="190" w:lineRule="exact"/>
        <w:jc w:val="right"/>
        <w:rPr>
          <w:rFonts w:ascii="Times New Roman" w:eastAsia="Times New Roman" w:hAnsi="Times New Roman" w:cs="Times New Roman"/>
          <w:b/>
          <w:bCs/>
          <w:sz w:val="20"/>
          <w:szCs w:val="20"/>
        </w:rPr>
      </w:pPr>
      <w:r w:rsidRPr="00273DA6">
        <w:rPr>
          <w:rFonts w:ascii="Times New Roman" w:eastAsia="Times New Roman" w:hAnsi="Times New Roman" w:cs="Times New Roman"/>
          <w:b/>
          <w:bCs/>
          <w:sz w:val="20"/>
          <w:szCs w:val="20"/>
          <w:u w:val="single"/>
        </w:rPr>
        <w:t>(тыс. руб.)</w:t>
      </w:r>
    </w:p>
    <w:tbl>
      <w:tblPr>
        <w:tblOverlap w:val="never"/>
        <w:tblW w:w="0" w:type="auto"/>
        <w:jc w:val="center"/>
        <w:tblLayout w:type="fixed"/>
        <w:tblCellMar>
          <w:left w:w="10" w:type="dxa"/>
          <w:right w:w="10" w:type="dxa"/>
        </w:tblCellMar>
        <w:tblLook w:val="04A0"/>
      </w:tblPr>
      <w:tblGrid>
        <w:gridCol w:w="8659"/>
        <w:gridCol w:w="1603"/>
      </w:tblGrid>
      <w:tr w:rsidR="009A31D8" w:rsidRPr="00273DA6" w:rsidTr="009A31D8">
        <w:trPr>
          <w:trHeight w:hRule="exact" w:val="283"/>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190" w:lineRule="exact"/>
              <w:jc w:val="center"/>
              <w:rPr>
                <w:rFonts w:ascii="Times New Roman" w:eastAsia="Times New Roman" w:hAnsi="Times New Roman" w:cs="Times New Roman"/>
                <w:sz w:val="20"/>
                <w:szCs w:val="20"/>
              </w:rPr>
            </w:pPr>
            <w:r w:rsidRPr="00273DA6">
              <w:rPr>
                <w:rFonts w:ascii="Times New Roman" w:eastAsia="Times New Roman" w:hAnsi="Times New Roman" w:cs="Times New Roman"/>
                <w:b/>
                <w:bCs/>
                <w:sz w:val="20"/>
                <w:szCs w:val="20"/>
              </w:rPr>
              <w:t>Наименование показателей</w:t>
            </w:r>
          </w:p>
        </w:tc>
        <w:tc>
          <w:tcPr>
            <w:tcW w:w="1603" w:type="dxa"/>
            <w:tcBorders>
              <w:top w:val="single" w:sz="4" w:space="0" w:color="auto"/>
              <w:left w:val="single" w:sz="4" w:space="0" w:color="auto"/>
              <w:bottom w:val="nil"/>
              <w:right w:val="single" w:sz="4" w:space="0" w:color="auto"/>
            </w:tcBorders>
            <w:shd w:val="clear" w:color="auto" w:fill="FFFFFF"/>
            <w:hideMark/>
          </w:tcPr>
          <w:p w:rsidR="009A31D8" w:rsidRPr="00273DA6" w:rsidRDefault="009A31D8">
            <w:pPr>
              <w:framePr w:w="10262" w:wrap="notBeside" w:vAnchor="text" w:hAnchor="text" w:xAlign="center" w:y="1"/>
              <w:widowControl w:val="0"/>
              <w:spacing w:line="190" w:lineRule="exact"/>
              <w:jc w:val="center"/>
              <w:rPr>
                <w:rFonts w:ascii="Times New Roman" w:eastAsia="Times New Roman" w:hAnsi="Times New Roman" w:cs="Times New Roman"/>
                <w:sz w:val="20"/>
                <w:szCs w:val="20"/>
              </w:rPr>
            </w:pPr>
            <w:r w:rsidRPr="00273DA6">
              <w:rPr>
                <w:rFonts w:ascii="Times New Roman" w:eastAsia="Times New Roman" w:hAnsi="Times New Roman" w:cs="Times New Roman"/>
                <w:b/>
                <w:bCs/>
                <w:sz w:val="20"/>
                <w:szCs w:val="20"/>
              </w:rPr>
              <w:t>Сумма</w:t>
            </w:r>
          </w:p>
        </w:tc>
      </w:tr>
      <w:tr w:rsidR="009A31D8" w:rsidRPr="00273DA6" w:rsidTr="009A31D8">
        <w:trPr>
          <w:trHeight w:hRule="exact" w:val="307"/>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ДОХОДЫ - всего:</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307"/>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том числе:</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1118"/>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от акцизов на автомобильный бензин, прямогонный бензин, дизельное топливо, мо</w:t>
            </w:r>
            <w:r w:rsidRPr="00273DA6">
              <w:rPr>
                <w:rFonts w:ascii="Times New Roman" w:eastAsia="Times New Roman" w:hAnsi="Times New Roman" w:cs="Times New Roman"/>
                <w:sz w:val="20"/>
                <w:szCs w:val="20"/>
              </w:rPr>
              <w:softHyphen/>
              <w:t>торные масла для дизельных и (или) карбюраторных (</w:t>
            </w:r>
            <w:proofErr w:type="spellStart"/>
            <w:r w:rsidRPr="00273DA6">
              <w:rPr>
                <w:rFonts w:ascii="Times New Roman" w:eastAsia="Times New Roman" w:hAnsi="Times New Roman" w:cs="Times New Roman"/>
                <w:sz w:val="20"/>
                <w:szCs w:val="20"/>
              </w:rPr>
              <w:t>инжекторных</w:t>
            </w:r>
            <w:proofErr w:type="spellEnd"/>
            <w:r w:rsidRPr="00273DA6">
              <w:rPr>
                <w:rFonts w:ascii="Times New Roman" w:eastAsia="Times New Roman" w:hAnsi="Times New Roman" w:cs="Times New Roman"/>
                <w:sz w:val="20"/>
                <w:szCs w:val="20"/>
              </w:rPr>
              <w:t>) двигателей, производимые на территории Российской Федерации, подлежащих зачислению в местный бюджет;</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333"/>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иных поступлений в местный бюджет, в том числе:</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333"/>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 xml:space="preserve">        Транспортный налог.</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326"/>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center"/>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остатка средств дорожного фонда на 01 января очередного финансового года.</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898"/>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платы в счет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r w:rsidR="009A31D8" w:rsidRPr="00273DA6" w:rsidTr="009A31D8">
        <w:trPr>
          <w:trHeight w:hRule="exact" w:val="878"/>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поступлений в виде субсидий (или) иных межбюджетных трансфертов из бюджетов бюджетной системы Российской Федера</w:t>
            </w:r>
            <w:r w:rsidRPr="00273DA6">
              <w:rPr>
                <w:rFonts w:ascii="Times New Roman" w:eastAsia="Times New Roman" w:hAnsi="Times New Roman" w:cs="Times New Roman"/>
                <w:sz w:val="20"/>
                <w:szCs w:val="20"/>
              </w:rPr>
              <w:softHyphen/>
              <w:t>ции на финансовое обеспечение дорожной деятельности в отношении автомобиль</w:t>
            </w:r>
            <w:r w:rsidRPr="00273DA6">
              <w:rPr>
                <w:rFonts w:ascii="Times New Roman" w:eastAsia="Times New Roman" w:hAnsi="Times New Roman" w:cs="Times New Roman"/>
                <w:sz w:val="20"/>
                <w:szCs w:val="20"/>
              </w:rPr>
              <w:softHyphen/>
              <w:t>ных дорог общего пользования местного значения;</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859"/>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безвозмездных поступлений от физических и юридических лиц на финансовое обес</w:t>
            </w:r>
            <w:r w:rsidRPr="00273DA6">
              <w:rPr>
                <w:rFonts w:ascii="Times New Roman" w:eastAsia="Times New Roman" w:hAnsi="Times New Roman" w:cs="Times New Roman"/>
                <w:sz w:val="20"/>
                <w:szCs w:val="20"/>
              </w:rPr>
              <w:softHyphen/>
              <w:t>печение дорожной деятельности, в том числе добровольных пожертвований, в от</w:t>
            </w:r>
            <w:r w:rsidRPr="00273DA6">
              <w:rPr>
                <w:rFonts w:ascii="Times New Roman" w:eastAsia="Times New Roman" w:hAnsi="Times New Roman" w:cs="Times New Roman"/>
                <w:sz w:val="20"/>
                <w:szCs w:val="20"/>
              </w:rPr>
              <w:softHyphen/>
              <w:t>ношении автомобильных дорог общего пользования местного значения;</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1670"/>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w:t>
            </w:r>
            <w:r w:rsidRPr="00273DA6">
              <w:rPr>
                <w:rFonts w:ascii="Times New Roman" w:eastAsia="Times New Roman" w:hAnsi="Times New Roman" w:cs="Times New Roman"/>
                <w:sz w:val="20"/>
                <w:szCs w:val="20"/>
              </w:rPr>
              <w:softHyphen/>
              <w:t>рожного фонда, или в связи с уклонением от заключения таких контрактов, иных договоров;</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845"/>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государственной пошлины за выдачу органом местного самоуправления специально</w:t>
            </w:r>
            <w:r w:rsidRPr="00273DA6">
              <w:rPr>
                <w:rFonts w:ascii="Times New Roman" w:eastAsia="Times New Roman" w:hAnsi="Times New Roman" w:cs="Times New Roman"/>
                <w:sz w:val="20"/>
                <w:szCs w:val="20"/>
              </w:rPr>
              <w:softHyphen/>
              <w:t>го разрешения на движение по автомобильным дорогам транспортных средств, осу</w:t>
            </w:r>
            <w:r w:rsidRPr="00273DA6">
              <w:rPr>
                <w:rFonts w:ascii="Times New Roman" w:eastAsia="Times New Roman" w:hAnsi="Times New Roman" w:cs="Times New Roman"/>
                <w:sz w:val="20"/>
                <w:szCs w:val="20"/>
              </w:rPr>
              <w:softHyphen/>
              <w:t>ществляющих перевозки опасных, тяжеловесных и (или) крупногабаритных грузов;</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283"/>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бюджетных кредитов на финансовое обеспечение дорожной деятельности.</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312"/>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РАСХОДЫ - всего:</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307"/>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 том числе:</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1123"/>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выполнение работ по капитальному ремонту, ремонту и содержанию автомобиль</w:t>
            </w:r>
            <w:r w:rsidRPr="00273DA6">
              <w:rPr>
                <w:rFonts w:ascii="Times New Roman" w:eastAsia="Times New Roman" w:hAnsi="Times New Roman" w:cs="Times New Roman"/>
                <w:sz w:val="20"/>
                <w:szCs w:val="20"/>
              </w:rPr>
              <w:softHyphen/>
              <w:t>ных дорог и дорожных сооружений  общего пользования местного значения и искусственных сооруже</w:t>
            </w:r>
            <w:r w:rsidRPr="00273DA6">
              <w:rPr>
                <w:rFonts w:ascii="Times New Roman" w:eastAsia="Times New Roman" w:hAnsi="Times New Roman" w:cs="Times New Roman"/>
                <w:sz w:val="20"/>
                <w:szCs w:val="20"/>
              </w:rPr>
              <w:softHyphen/>
              <w:t>ний на них (включая разработку проектной рабочей, технической документации автомобильных дорог местного значения и проведение необходи</w:t>
            </w:r>
            <w:r w:rsidRPr="00273DA6">
              <w:rPr>
                <w:rFonts w:ascii="Times New Roman" w:eastAsia="Times New Roman" w:hAnsi="Times New Roman" w:cs="Times New Roman"/>
                <w:sz w:val="20"/>
                <w:szCs w:val="20"/>
              </w:rPr>
              <w:softHyphen/>
              <w:t>мых экспертиз);</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1655"/>
          <w:jc w:val="center"/>
        </w:trPr>
        <w:tc>
          <w:tcPr>
            <w:tcW w:w="8659" w:type="dxa"/>
            <w:tcBorders>
              <w:top w:val="single" w:sz="4" w:space="0" w:color="auto"/>
              <w:left w:val="single" w:sz="4" w:space="0" w:color="auto"/>
              <w:bottom w:val="single" w:sz="4" w:space="0" w:color="auto"/>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проектирование и строительство (реконструкция) автомобильных дорог общего пользования местного значения (включая разработку документации по планировке территории в целях размещения автомобильных дорог, инженерные изыскания, раз</w:t>
            </w:r>
            <w:r w:rsidRPr="00273DA6">
              <w:rPr>
                <w:rFonts w:ascii="Times New Roman" w:eastAsia="Times New Roman" w:hAnsi="Times New Roman" w:cs="Times New Roman"/>
                <w:sz w:val="20"/>
                <w:szCs w:val="20"/>
              </w:rPr>
              <w:softHyphen/>
              <w:t>работку проектной документации, проведение необходимых экспертиз, выкуп зе</w:t>
            </w:r>
            <w:r w:rsidRPr="00273DA6">
              <w:rPr>
                <w:rFonts w:ascii="Times New Roman" w:eastAsia="Times New Roman" w:hAnsi="Times New Roman" w:cs="Times New Roman"/>
                <w:sz w:val="20"/>
                <w:szCs w:val="20"/>
              </w:rPr>
              <w:softHyphen/>
              <w:t>мельных участков и подготовку территории строительства);</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bl>
    <w:p w:rsidR="009A31D8" w:rsidRPr="00273DA6" w:rsidRDefault="009A31D8" w:rsidP="009A31D8">
      <w:pPr>
        <w:rPr>
          <w:rFonts w:ascii="Times New Roman" w:eastAsia="Courier New" w:hAnsi="Times New Roman" w:cs="Times New Roman"/>
          <w:sz w:val="20"/>
          <w:szCs w:val="20"/>
          <w:highlight w:val="yellow"/>
        </w:rPr>
      </w:pPr>
    </w:p>
    <w:p w:rsidR="009A31D8" w:rsidRPr="00273DA6" w:rsidRDefault="009A31D8" w:rsidP="009A31D8">
      <w:pPr>
        <w:spacing w:after="0"/>
        <w:rPr>
          <w:rFonts w:ascii="Times New Roman" w:eastAsia="Courier New" w:hAnsi="Times New Roman" w:cs="Times New Roman"/>
          <w:sz w:val="20"/>
          <w:szCs w:val="20"/>
          <w:highlight w:val="yellow"/>
        </w:rPr>
        <w:sectPr w:rsidR="009A31D8" w:rsidRPr="00273DA6" w:rsidSect="001C0E28">
          <w:type w:val="nextColumn"/>
          <w:pgSz w:w="11909" w:h="16838"/>
          <w:pgMar w:top="1134" w:right="567" w:bottom="1134" w:left="1418" w:header="0" w:footer="6" w:gutter="0"/>
          <w:cols w:space="720"/>
        </w:sectPr>
      </w:pPr>
    </w:p>
    <w:tbl>
      <w:tblPr>
        <w:tblOverlap w:val="never"/>
        <w:tblW w:w="0" w:type="auto"/>
        <w:jc w:val="center"/>
        <w:tblLayout w:type="fixed"/>
        <w:tblCellMar>
          <w:left w:w="10" w:type="dxa"/>
          <w:right w:w="10" w:type="dxa"/>
        </w:tblCellMar>
        <w:tblLook w:val="04A0"/>
      </w:tblPr>
      <w:tblGrid>
        <w:gridCol w:w="8659"/>
        <w:gridCol w:w="1603"/>
      </w:tblGrid>
      <w:tr w:rsidR="009A31D8" w:rsidRPr="00273DA6" w:rsidTr="009A31D8">
        <w:trPr>
          <w:trHeight w:hRule="exact" w:val="595"/>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8"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lastRenderedPageBreak/>
              <w:t>содержание действующей сети автомобильных дорог общего пользования  местного значения;</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634"/>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8"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обустройство автомобильных дорог общего пользования местного значения муници</w:t>
            </w:r>
            <w:r w:rsidRPr="00273DA6">
              <w:rPr>
                <w:rFonts w:ascii="Times New Roman" w:eastAsia="Times New Roman" w:hAnsi="Times New Roman" w:cs="Times New Roman"/>
                <w:sz w:val="20"/>
                <w:szCs w:val="20"/>
              </w:rPr>
              <w:softHyphen/>
              <w:t>пального района в целях повышения безопасности дорожного движения;</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1675"/>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инвентаризация, паспортизация, проведение кадастровых работ, регистрации прав в отношении земельных участков, занимаемых автодорогами местного значения му</w:t>
            </w:r>
            <w:r w:rsidRPr="00273DA6">
              <w:rPr>
                <w:rFonts w:ascii="Times New Roman" w:eastAsia="Times New Roman" w:hAnsi="Times New Roman" w:cs="Times New Roman"/>
                <w:sz w:val="20"/>
                <w:szCs w:val="20"/>
              </w:rPr>
              <w:softHyphen/>
              <w:t>ниципального района, дорожными сооружениями и другими объектами недвижимо</w:t>
            </w:r>
            <w:r w:rsidRPr="00273DA6">
              <w:rPr>
                <w:rFonts w:ascii="Times New Roman" w:eastAsia="Times New Roman" w:hAnsi="Times New Roman" w:cs="Times New Roman"/>
                <w:sz w:val="20"/>
                <w:szCs w:val="20"/>
              </w:rPr>
              <w:softHyphen/>
              <w:t>сти, используемыми в дорожной деятельности, аренда, выкуп земельных участков, объектов недвижимости, используемых в дорожной деятельности, возмещение их стоимости;</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1469"/>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74"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погашение задолженности по бюджетным кредитам, полученным муниципальным районом из краевого бюджета на строительство (реконструкцию), капитальный ре</w:t>
            </w:r>
            <w:r w:rsidRPr="00273DA6">
              <w:rPr>
                <w:rFonts w:ascii="Times New Roman" w:eastAsia="Times New Roman" w:hAnsi="Times New Roman" w:cs="Times New Roman"/>
                <w:sz w:val="20"/>
                <w:szCs w:val="20"/>
              </w:rPr>
              <w:softHyphen/>
              <w:t>монт, ремонт и содержание автомобильных дорог общего пользования местного зна</w:t>
            </w:r>
            <w:r w:rsidRPr="00273DA6">
              <w:rPr>
                <w:rFonts w:ascii="Times New Roman" w:eastAsia="Times New Roman" w:hAnsi="Times New Roman" w:cs="Times New Roman"/>
                <w:sz w:val="20"/>
                <w:szCs w:val="20"/>
              </w:rPr>
              <w:softHyphen/>
              <w:t>чения и осуществление расходов на обслуживание долговых обязательств, связан</w:t>
            </w:r>
            <w:r w:rsidRPr="00273DA6">
              <w:rPr>
                <w:rFonts w:ascii="Times New Roman" w:eastAsia="Times New Roman" w:hAnsi="Times New Roman" w:cs="Times New Roman"/>
                <w:sz w:val="20"/>
                <w:szCs w:val="20"/>
              </w:rPr>
              <w:softHyphen/>
              <w:t>ных с использованием указанных кредитов;</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331"/>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резерв средств дорожного фонда:</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307"/>
          <w:jc w:val="center"/>
        </w:trPr>
        <w:tc>
          <w:tcPr>
            <w:tcW w:w="8659" w:type="dxa"/>
            <w:tcBorders>
              <w:top w:val="single" w:sz="4" w:space="0" w:color="auto"/>
              <w:left w:val="single" w:sz="4" w:space="0" w:color="auto"/>
              <w:bottom w:val="nil"/>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предоставление межбюджетных трансфертов бюджетам сельских поселений</w:t>
            </w:r>
          </w:p>
        </w:tc>
        <w:tc>
          <w:tcPr>
            <w:tcW w:w="1603" w:type="dxa"/>
            <w:tcBorders>
              <w:top w:val="single" w:sz="4" w:space="0" w:color="auto"/>
              <w:left w:val="single" w:sz="4" w:space="0" w:color="auto"/>
              <w:bottom w:val="nil"/>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highlight w:val="yellow"/>
              </w:rPr>
            </w:pPr>
          </w:p>
        </w:tc>
      </w:tr>
      <w:tr w:rsidR="009A31D8" w:rsidRPr="00273DA6" w:rsidTr="009A31D8">
        <w:trPr>
          <w:trHeight w:hRule="exact" w:val="326"/>
          <w:jc w:val="center"/>
        </w:trPr>
        <w:tc>
          <w:tcPr>
            <w:tcW w:w="8659" w:type="dxa"/>
            <w:tcBorders>
              <w:top w:val="single" w:sz="4" w:space="0" w:color="auto"/>
              <w:left w:val="single" w:sz="4" w:space="0" w:color="auto"/>
              <w:bottom w:val="single" w:sz="4" w:space="0" w:color="auto"/>
              <w:right w:val="nil"/>
            </w:tcBorders>
            <w:shd w:val="clear" w:color="auto" w:fill="FFFFFF"/>
            <w:hideMark/>
          </w:tcPr>
          <w:p w:rsidR="009A31D8" w:rsidRPr="00273DA6" w:rsidRDefault="009A31D8">
            <w:pPr>
              <w:framePr w:w="10262" w:wrap="notBeside" w:vAnchor="text" w:hAnchor="text" w:xAlign="center" w:y="1"/>
              <w:widowControl w:val="0"/>
              <w:spacing w:line="230" w:lineRule="exact"/>
              <w:jc w:val="both"/>
              <w:rPr>
                <w:rFonts w:ascii="Times New Roman" w:eastAsia="Times New Roman" w:hAnsi="Times New Roman" w:cs="Times New Roman"/>
                <w:sz w:val="20"/>
                <w:szCs w:val="20"/>
              </w:rPr>
            </w:pPr>
            <w:r w:rsidRPr="00273DA6">
              <w:rPr>
                <w:rFonts w:ascii="Times New Roman" w:eastAsia="Times New Roman" w:hAnsi="Times New Roman" w:cs="Times New Roman"/>
                <w:sz w:val="20"/>
                <w:szCs w:val="20"/>
              </w:rPr>
              <w:t>ОСТАТОК СРЕДСТВ НА КОНЕЦ ОТЧЁТНОГО ГОДА</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9A31D8" w:rsidRPr="00273DA6" w:rsidRDefault="009A31D8">
            <w:pPr>
              <w:framePr w:w="10262" w:wrap="notBeside" w:vAnchor="text" w:hAnchor="text" w:xAlign="center" w:y="1"/>
              <w:widowControl w:val="0"/>
              <w:rPr>
                <w:rFonts w:ascii="Times New Roman" w:eastAsia="Courier New" w:hAnsi="Times New Roman" w:cs="Times New Roman"/>
                <w:sz w:val="20"/>
                <w:szCs w:val="20"/>
              </w:rPr>
            </w:pPr>
          </w:p>
        </w:tc>
      </w:tr>
    </w:tbl>
    <w:p w:rsidR="009A31D8" w:rsidRPr="00273DA6" w:rsidRDefault="009A31D8" w:rsidP="009A31D8">
      <w:pPr>
        <w:rPr>
          <w:rFonts w:ascii="Times New Roman" w:eastAsia="Courier New" w:hAnsi="Times New Roman" w:cs="Times New Roman"/>
          <w:sz w:val="20"/>
          <w:szCs w:val="20"/>
        </w:rPr>
      </w:pPr>
    </w:p>
    <w:p w:rsidR="009A31D8" w:rsidRPr="00273DA6" w:rsidRDefault="009A31D8" w:rsidP="009A31D8">
      <w:pPr>
        <w:rPr>
          <w:rFonts w:ascii="Times New Roman" w:eastAsia="Courier New" w:hAnsi="Times New Roman" w:cs="Times New Roman"/>
          <w:sz w:val="20"/>
          <w:szCs w:val="20"/>
        </w:rPr>
      </w:pPr>
    </w:p>
    <w:p w:rsidR="009A31D8" w:rsidRPr="00273DA6" w:rsidRDefault="009A31D8" w:rsidP="009A31D8">
      <w:pPr>
        <w:jc w:val="center"/>
        <w:rPr>
          <w:rFonts w:ascii="Times New Roman" w:eastAsia="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Учредители: Администрация  Аксенихинского сельсовета</w:t>
      </w: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Совет депутатов Аксенихинского сельсовета</w:t>
      </w: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Адрес редакционного Совета: 632941 НСО, с. Аксениха,</w:t>
      </w: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Ул.Ленина 3а, тел 71 241</w:t>
      </w: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Председатель редакционного совета </w:t>
      </w:r>
      <w:proofErr w:type="spellStart"/>
      <w:r>
        <w:rPr>
          <w:rFonts w:ascii="Times New Roman" w:hAnsi="Times New Roman" w:cs="Times New Roman"/>
          <w:sz w:val="20"/>
          <w:szCs w:val="20"/>
        </w:rPr>
        <w:t>Крыгина</w:t>
      </w:r>
      <w:proofErr w:type="spellEnd"/>
      <w:r>
        <w:rPr>
          <w:rFonts w:ascii="Times New Roman" w:hAnsi="Times New Roman" w:cs="Times New Roman"/>
          <w:sz w:val="20"/>
          <w:szCs w:val="20"/>
        </w:rPr>
        <w:t xml:space="preserve"> Г.И. </w:t>
      </w:r>
    </w:p>
    <w:p w:rsidR="00273DA6" w:rsidRDefault="00273DA6" w:rsidP="00273DA6">
      <w:pPr>
        <w:pStyle w:val="a7"/>
        <w:rPr>
          <w:rFonts w:ascii="Times New Roman" w:hAnsi="Times New Roman" w:cs="Times New Roman"/>
          <w:sz w:val="20"/>
          <w:szCs w:val="20"/>
        </w:rPr>
      </w:pPr>
      <w:r>
        <w:rPr>
          <w:rFonts w:ascii="Times New Roman" w:hAnsi="Times New Roman" w:cs="Times New Roman"/>
          <w:sz w:val="20"/>
          <w:szCs w:val="20"/>
        </w:rPr>
        <w:t xml:space="preserve">                                                                                                            Тираж 3 экз.   тел 71 241</w:t>
      </w:r>
    </w:p>
    <w:p w:rsidR="00273DA6" w:rsidRDefault="00273DA6" w:rsidP="00273DA6">
      <w:pPr>
        <w:tabs>
          <w:tab w:val="left" w:pos="4020"/>
        </w:tabs>
        <w:rPr>
          <w:rFonts w:ascii="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9A31D8" w:rsidRPr="00273DA6" w:rsidRDefault="009A31D8" w:rsidP="009A31D8">
      <w:pPr>
        <w:spacing w:after="566" w:line="278" w:lineRule="exact"/>
        <w:ind w:left="6540" w:right="580"/>
        <w:rPr>
          <w:rFonts w:ascii="Times New Roman" w:eastAsia="Times New Roman" w:hAnsi="Times New Roman" w:cs="Times New Roman"/>
          <w:sz w:val="20"/>
          <w:szCs w:val="20"/>
        </w:rPr>
      </w:pPr>
    </w:p>
    <w:p w:rsidR="009A31D8" w:rsidRPr="00273DA6" w:rsidRDefault="009A31D8" w:rsidP="009A31D8">
      <w:pPr>
        <w:jc w:val="both"/>
        <w:rPr>
          <w:rFonts w:ascii="Times New Roman" w:eastAsia="Times New Roman" w:hAnsi="Times New Roman" w:cs="Times New Roman"/>
          <w:sz w:val="20"/>
          <w:szCs w:val="20"/>
          <w:shd w:val="clear" w:color="auto" w:fill="FFFFFF"/>
        </w:rPr>
      </w:pPr>
    </w:p>
    <w:p w:rsidR="009A31D8" w:rsidRPr="00273DA6" w:rsidRDefault="009A31D8" w:rsidP="009A31D8">
      <w:pPr>
        <w:rPr>
          <w:rFonts w:ascii="Times New Roman" w:hAnsi="Times New Roman" w:cs="Times New Roman"/>
          <w:sz w:val="20"/>
          <w:szCs w:val="20"/>
        </w:rPr>
      </w:pPr>
    </w:p>
    <w:p w:rsidR="009A31D8" w:rsidRPr="00273DA6" w:rsidRDefault="009A31D8" w:rsidP="009A31D8">
      <w:pPr>
        <w:rPr>
          <w:rFonts w:ascii="Times New Roman" w:hAnsi="Times New Roman" w:cs="Times New Roman"/>
          <w:sz w:val="20"/>
          <w:szCs w:val="20"/>
        </w:rPr>
      </w:pPr>
    </w:p>
    <w:p w:rsidR="0020249E" w:rsidRPr="00273DA6" w:rsidRDefault="0020249E" w:rsidP="0020249E">
      <w:pPr>
        <w:rPr>
          <w:rFonts w:ascii="Times New Roman" w:hAnsi="Times New Roman" w:cs="Times New Roman"/>
          <w:sz w:val="20"/>
          <w:szCs w:val="20"/>
        </w:rPr>
      </w:pPr>
    </w:p>
    <w:p w:rsidR="00F60CD2" w:rsidRPr="00273DA6" w:rsidRDefault="00F60CD2" w:rsidP="00F60CD2">
      <w:pPr>
        <w:rPr>
          <w:rFonts w:ascii="Times New Roman" w:hAnsi="Times New Roman" w:cs="Times New Roman"/>
          <w:sz w:val="20"/>
          <w:szCs w:val="20"/>
          <w:lang w:eastAsia="en-US"/>
        </w:rPr>
      </w:pPr>
    </w:p>
    <w:p w:rsidR="00F60CD2" w:rsidRPr="00273DA6" w:rsidRDefault="00F60CD2" w:rsidP="00F60CD2">
      <w:pPr>
        <w:rPr>
          <w:rFonts w:ascii="Times New Roman" w:hAnsi="Times New Roman" w:cs="Times New Roman"/>
          <w:sz w:val="20"/>
          <w:szCs w:val="20"/>
        </w:rPr>
      </w:pPr>
      <w:r w:rsidRPr="00273DA6">
        <w:rPr>
          <w:rFonts w:ascii="Times New Roman" w:hAnsi="Times New Roman" w:cs="Times New Roman"/>
          <w:sz w:val="20"/>
          <w:szCs w:val="20"/>
        </w:rPr>
        <w:t xml:space="preserve"> </w:t>
      </w:r>
    </w:p>
    <w:p w:rsidR="00F60CD2" w:rsidRPr="00273DA6" w:rsidRDefault="00F60CD2" w:rsidP="00F60CD2">
      <w:pPr>
        <w:rPr>
          <w:rFonts w:ascii="Times New Roman" w:hAnsi="Times New Roman" w:cs="Times New Roman"/>
          <w:sz w:val="20"/>
          <w:szCs w:val="20"/>
        </w:rPr>
      </w:pPr>
    </w:p>
    <w:p w:rsidR="00F60CD2" w:rsidRPr="00273DA6" w:rsidRDefault="00F60CD2" w:rsidP="00F60CD2">
      <w:pPr>
        <w:rPr>
          <w:rFonts w:ascii="Times New Roman" w:hAnsi="Times New Roman" w:cs="Times New Roman"/>
          <w:sz w:val="20"/>
          <w:szCs w:val="20"/>
        </w:rPr>
      </w:pPr>
    </w:p>
    <w:p w:rsidR="00220322" w:rsidRPr="00273DA6" w:rsidRDefault="00220322">
      <w:pPr>
        <w:rPr>
          <w:rFonts w:ascii="Times New Roman" w:hAnsi="Times New Roman" w:cs="Times New Roman"/>
          <w:sz w:val="20"/>
          <w:szCs w:val="20"/>
        </w:rPr>
      </w:pPr>
    </w:p>
    <w:sectPr w:rsidR="00220322" w:rsidRPr="00273DA6" w:rsidSect="001C0E28">
      <w:type w:val="nextColumn"/>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B0EFE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D442D9A"/>
    <w:multiLevelType w:val="multilevel"/>
    <w:tmpl w:val="642C6D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19F0FA4"/>
    <w:multiLevelType w:val="multilevel"/>
    <w:tmpl w:val="4CB084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6681C49"/>
    <w:multiLevelType w:val="multilevel"/>
    <w:tmpl w:val="A1C0D66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start w:val="1"/>
      <w:numFmt w:val="decimal"/>
      <w:lvlText w:val="%1.%2."/>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08E62A0"/>
    <w:multiLevelType w:val="hybridMultilevel"/>
    <w:tmpl w:val="8B06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D536A7"/>
    <w:multiLevelType w:val="multilevel"/>
    <w:tmpl w:val="A574C13C"/>
    <w:lvl w:ilvl="0">
      <w:start w:val="1"/>
      <w:numFmt w:val="decimal"/>
      <w:lvlText w:val="%1."/>
      <w:lvlJc w:val="left"/>
      <w:pPr>
        <w:ind w:left="720" w:hanging="360"/>
      </w:pPr>
    </w:lvl>
    <w:lvl w:ilvl="1">
      <w:start w:val="1"/>
      <w:numFmt w:val="decimal"/>
      <w:isLgl/>
      <w:lvlText w:val="%1.%2."/>
      <w:lvlJc w:val="left"/>
      <w:pPr>
        <w:ind w:left="1230" w:hanging="720"/>
      </w:pPr>
    </w:lvl>
    <w:lvl w:ilvl="2">
      <w:start w:val="1"/>
      <w:numFmt w:val="decimal"/>
      <w:isLgl/>
      <w:lvlText w:val="%1.%2.%3."/>
      <w:lvlJc w:val="left"/>
      <w:pPr>
        <w:ind w:left="1380" w:hanging="720"/>
      </w:pPr>
    </w:lvl>
    <w:lvl w:ilvl="3">
      <w:start w:val="1"/>
      <w:numFmt w:val="decimal"/>
      <w:isLgl/>
      <w:lvlText w:val="%1.%2.%3.%4."/>
      <w:lvlJc w:val="left"/>
      <w:pPr>
        <w:ind w:left="1890" w:hanging="1080"/>
      </w:pPr>
    </w:lvl>
    <w:lvl w:ilvl="4">
      <w:start w:val="1"/>
      <w:numFmt w:val="decimal"/>
      <w:isLgl/>
      <w:lvlText w:val="%1.%2.%3.%4.%5."/>
      <w:lvlJc w:val="left"/>
      <w:pPr>
        <w:ind w:left="2040" w:hanging="1080"/>
      </w:pPr>
    </w:lvl>
    <w:lvl w:ilvl="5">
      <w:start w:val="1"/>
      <w:numFmt w:val="decimal"/>
      <w:isLgl/>
      <w:lvlText w:val="%1.%2.%3.%4.%5.%6."/>
      <w:lvlJc w:val="left"/>
      <w:pPr>
        <w:ind w:left="2550" w:hanging="1440"/>
      </w:pPr>
    </w:lvl>
    <w:lvl w:ilvl="6">
      <w:start w:val="1"/>
      <w:numFmt w:val="decimal"/>
      <w:isLgl/>
      <w:lvlText w:val="%1.%2.%3.%4.%5.%6.%7."/>
      <w:lvlJc w:val="left"/>
      <w:pPr>
        <w:ind w:left="3060" w:hanging="1800"/>
      </w:pPr>
    </w:lvl>
    <w:lvl w:ilvl="7">
      <w:start w:val="1"/>
      <w:numFmt w:val="decimal"/>
      <w:isLgl/>
      <w:lvlText w:val="%1.%2.%3.%4.%5.%6.%7.%8."/>
      <w:lvlJc w:val="left"/>
      <w:pPr>
        <w:ind w:left="3210" w:hanging="1800"/>
      </w:pPr>
    </w:lvl>
    <w:lvl w:ilvl="8">
      <w:start w:val="1"/>
      <w:numFmt w:val="decimal"/>
      <w:isLgl/>
      <w:lvlText w:val="%1.%2.%3.%4.%5.%6.%7.%8.%9."/>
      <w:lvlJc w:val="left"/>
      <w:pPr>
        <w:ind w:left="3720" w:hanging="2160"/>
      </w:pPr>
    </w:lvl>
  </w:abstractNum>
  <w:abstractNum w:abstractNumId="7">
    <w:nsid w:val="395A70BF"/>
    <w:multiLevelType w:val="hybridMultilevel"/>
    <w:tmpl w:val="C79C25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F107D41"/>
    <w:multiLevelType w:val="multilevel"/>
    <w:tmpl w:val="1114AB9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44C5E8A"/>
    <w:multiLevelType w:val="hybridMultilevel"/>
    <w:tmpl w:val="8B06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2"/>
  </w:num>
  <w:num w:numId="11">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1402A"/>
    <w:rsid w:val="0001402A"/>
    <w:rsid w:val="00040FE7"/>
    <w:rsid w:val="000667B0"/>
    <w:rsid w:val="000F27E1"/>
    <w:rsid w:val="001C0E28"/>
    <w:rsid w:val="00201C0B"/>
    <w:rsid w:val="0020249E"/>
    <w:rsid w:val="00220322"/>
    <w:rsid w:val="00225A45"/>
    <w:rsid w:val="00273DA6"/>
    <w:rsid w:val="002E6FA8"/>
    <w:rsid w:val="00324E58"/>
    <w:rsid w:val="0039193B"/>
    <w:rsid w:val="00400A16"/>
    <w:rsid w:val="00431CFA"/>
    <w:rsid w:val="00453CF0"/>
    <w:rsid w:val="004E235A"/>
    <w:rsid w:val="0053104C"/>
    <w:rsid w:val="005E6A3B"/>
    <w:rsid w:val="00753F1C"/>
    <w:rsid w:val="007E19F3"/>
    <w:rsid w:val="00801F80"/>
    <w:rsid w:val="008B3ED1"/>
    <w:rsid w:val="009A31D8"/>
    <w:rsid w:val="009A3DC0"/>
    <w:rsid w:val="00B039FD"/>
    <w:rsid w:val="00B14A5A"/>
    <w:rsid w:val="00B50FC8"/>
    <w:rsid w:val="00BC0185"/>
    <w:rsid w:val="00BE3BA0"/>
    <w:rsid w:val="00CC7400"/>
    <w:rsid w:val="00D96695"/>
    <w:rsid w:val="00E52479"/>
    <w:rsid w:val="00E80D2F"/>
    <w:rsid w:val="00EA4B19"/>
    <w:rsid w:val="00F250E8"/>
    <w:rsid w:val="00F3041F"/>
    <w:rsid w:val="00F60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58"/>
  </w:style>
  <w:style w:type="paragraph" w:styleId="4">
    <w:name w:val="heading 4"/>
    <w:basedOn w:val="a"/>
    <w:next w:val="a"/>
    <w:link w:val="40"/>
    <w:uiPriority w:val="9"/>
    <w:unhideWhenUsed/>
    <w:qFormat/>
    <w:rsid w:val="00F60CD2"/>
    <w:pPr>
      <w:keepNext/>
      <w:spacing w:before="240" w:after="60"/>
      <w:outlineLvl w:val="3"/>
    </w:pPr>
    <w:rPr>
      <w:rFonts w:ascii="Calibri" w:eastAsia="Times New Roman" w:hAnsi="Calibri" w:cs="Times New Roman"/>
      <w:b/>
      <w:bCs/>
      <w:sz w:val="28"/>
      <w:szCs w:val="28"/>
      <w:lang w:eastAsia="en-US"/>
    </w:rPr>
  </w:style>
  <w:style w:type="paragraph" w:styleId="6">
    <w:name w:val="heading 6"/>
    <w:basedOn w:val="a"/>
    <w:next w:val="a"/>
    <w:link w:val="60"/>
    <w:uiPriority w:val="9"/>
    <w:semiHidden/>
    <w:unhideWhenUsed/>
    <w:qFormat/>
    <w:rsid w:val="009A31D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02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01402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3">
    <w:name w:val="FR3"/>
    <w:uiPriority w:val="99"/>
    <w:rsid w:val="0001402A"/>
    <w:pPr>
      <w:widowControl w:val="0"/>
      <w:spacing w:after="0" w:line="240" w:lineRule="auto"/>
      <w:ind w:left="120"/>
    </w:pPr>
    <w:rPr>
      <w:rFonts w:ascii="Times New Roman" w:eastAsia="Times New Roman" w:hAnsi="Times New Roman" w:cs="Times New Roman"/>
      <w:sz w:val="20"/>
      <w:szCs w:val="20"/>
    </w:rPr>
  </w:style>
  <w:style w:type="character" w:styleId="a3">
    <w:name w:val="Hyperlink"/>
    <w:basedOn w:val="a0"/>
    <w:uiPriority w:val="99"/>
    <w:semiHidden/>
    <w:unhideWhenUsed/>
    <w:rsid w:val="0001402A"/>
    <w:rPr>
      <w:color w:val="0000FF"/>
      <w:u w:val="single"/>
    </w:rPr>
  </w:style>
  <w:style w:type="paragraph" w:styleId="a4">
    <w:name w:val="List Paragraph"/>
    <w:basedOn w:val="a"/>
    <w:uiPriority w:val="34"/>
    <w:qFormat/>
    <w:rsid w:val="009A3DC0"/>
    <w:pPr>
      <w:spacing w:after="0" w:line="240" w:lineRule="auto"/>
      <w:ind w:left="720"/>
      <w:contextualSpacing/>
    </w:pPr>
    <w:rPr>
      <w:rFonts w:ascii="Times New Roman" w:eastAsia="Times New Roman" w:hAnsi="Times New Roman" w:cs="Times New Roman"/>
      <w:sz w:val="24"/>
      <w:szCs w:val="24"/>
    </w:rPr>
  </w:style>
  <w:style w:type="paragraph" w:customStyle="1" w:styleId="1">
    <w:name w:val="Абзац списка1"/>
    <w:basedOn w:val="a"/>
    <w:rsid w:val="000F27E1"/>
    <w:pPr>
      <w:suppressAutoHyphens/>
      <w:ind w:left="720"/>
      <w:contextualSpacing/>
    </w:pPr>
    <w:rPr>
      <w:rFonts w:ascii="Calibri" w:eastAsia="Calibri" w:hAnsi="Calibri" w:cs="Times New Roman"/>
      <w:color w:val="00000A"/>
      <w:kern w:val="2"/>
      <w:lang w:eastAsia="en-US"/>
    </w:rPr>
  </w:style>
  <w:style w:type="paragraph" w:styleId="a5">
    <w:name w:val="Body Text Indent"/>
    <w:basedOn w:val="a"/>
    <w:link w:val="a6"/>
    <w:semiHidden/>
    <w:unhideWhenUsed/>
    <w:rsid w:val="00753F1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753F1C"/>
    <w:rPr>
      <w:rFonts w:ascii="Times New Roman" w:eastAsia="Times New Roman" w:hAnsi="Times New Roman" w:cs="Times New Roman"/>
      <w:sz w:val="24"/>
      <w:szCs w:val="24"/>
    </w:rPr>
  </w:style>
  <w:style w:type="paragraph" w:customStyle="1" w:styleId="ConsPlusTitle">
    <w:name w:val="ConsPlusTitle"/>
    <w:uiPriority w:val="99"/>
    <w:rsid w:val="00753F1C"/>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No Spacing"/>
    <w:uiPriority w:val="1"/>
    <w:qFormat/>
    <w:rsid w:val="00F250E8"/>
    <w:pPr>
      <w:spacing w:after="0" w:line="240" w:lineRule="auto"/>
    </w:pPr>
  </w:style>
  <w:style w:type="paragraph" w:styleId="a8">
    <w:name w:val="Normal (Web)"/>
    <w:basedOn w:val="a"/>
    <w:uiPriority w:val="99"/>
    <w:semiHidden/>
    <w:unhideWhenUsed/>
    <w:rsid w:val="000667B0"/>
    <w:pPr>
      <w:suppressAutoHyphens/>
      <w:spacing w:before="280" w:after="280" w:line="240" w:lineRule="auto"/>
      <w:ind w:right="86" w:firstLine="864"/>
      <w:jc w:val="both"/>
    </w:pPr>
    <w:rPr>
      <w:rFonts w:ascii="Times New Roman" w:eastAsia="Times New Roman" w:hAnsi="Times New Roman" w:cs="Times New Roman"/>
      <w:color w:val="000000"/>
      <w:sz w:val="24"/>
      <w:szCs w:val="24"/>
      <w:lang w:eastAsia="ar-SA"/>
    </w:rPr>
  </w:style>
  <w:style w:type="paragraph" w:styleId="a9">
    <w:name w:val="Body Text"/>
    <w:basedOn w:val="a"/>
    <w:link w:val="aa"/>
    <w:uiPriority w:val="99"/>
    <w:semiHidden/>
    <w:unhideWhenUsed/>
    <w:rsid w:val="00225A45"/>
    <w:pPr>
      <w:spacing w:after="120"/>
    </w:pPr>
  </w:style>
  <w:style w:type="character" w:customStyle="1" w:styleId="aa">
    <w:name w:val="Основной текст Знак"/>
    <w:basedOn w:val="a0"/>
    <w:link w:val="a9"/>
    <w:uiPriority w:val="99"/>
    <w:semiHidden/>
    <w:rsid w:val="00225A45"/>
  </w:style>
  <w:style w:type="character" w:customStyle="1" w:styleId="3">
    <w:name w:val="Заголовок №3_"/>
    <w:basedOn w:val="a0"/>
    <w:link w:val="30"/>
    <w:uiPriority w:val="99"/>
    <w:locked/>
    <w:rsid w:val="00225A45"/>
    <w:rPr>
      <w:rFonts w:ascii="Times New Roman" w:hAnsi="Times New Roman" w:cs="Times New Roman"/>
      <w:b/>
      <w:bCs/>
      <w:sz w:val="27"/>
      <w:szCs w:val="27"/>
      <w:shd w:val="clear" w:color="auto" w:fill="FFFFFF"/>
    </w:rPr>
  </w:style>
  <w:style w:type="paragraph" w:customStyle="1" w:styleId="30">
    <w:name w:val="Заголовок №3"/>
    <w:basedOn w:val="a"/>
    <w:link w:val="3"/>
    <w:uiPriority w:val="99"/>
    <w:rsid w:val="00225A45"/>
    <w:pPr>
      <w:shd w:val="clear" w:color="auto" w:fill="FFFFFF"/>
      <w:spacing w:before="600" w:after="0" w:line="322" w:lineRule="exact"/>
      <w:outlineLvl w:val="2"/>
    </w:pPr>
    <w:rPr>
      <w:rFonts w:ascii="Times New Roman" w:hAnsi="Times New Roman" w:cs="Times New Roman"/>
      <w:b/>
      <w:bCs/>
      <w:sz w:val="27"/>
      <w:szCs w:val="27"/>
    </w:rPr>
  </w:style>
  <w:style w:type="character" w:customStyle="1" w:styleId="2">
    <w:name w:val="Основной текст (2)_"/>
    <w:basedOn w:val="a0"/>
    <w:link w:val="20"/>
    <w:uiPriority w:val="99"/>
    <w:locked/>
    <w:rsid w:val="00225A45"/>
    <w:rPr>
      <w:rFonts w:ascii="Times New Roman" w:hAnsi="Times New Roman" w:cs="Times New Roman"/>
      <w:shd w:val="clear" w:color="auto" w:fill="FFFFFF"/>
    </w:rPr>
  </w:style>
  <w:style w:type="paragraph" w:customStyle="1" w:styleId="20">
    <w:name w:val="Основной текст (2)"/>
    <w:basedOn w:val="a"/>
    <w:link w:val="2"/>
    <w:uiPriority w:val="99"/>
    <w:rsid w:val="00225A45"/>
    <w:pPr>
      <w:shd w:val="clear" w:color="auto" w:fill="FFFFFF"/>
      <w:spacing w:before="2580" w:after="0" w:line="240" w:lineRule="atLeast"/>
    </w:pPr>
    <w:rPr>
      <w:rFonts w:ascii="Times New Roman" w:hAnsi="Times New Roman" w:cs="Times New Roman"/>
    </w:rPr>
  </w:style>
  <w:style w:type="character" w:customStyle="1" w:styleId="31">
    <w:name w:val="Основной текст (3)_"/>
    <w:basedOn w:val="a0"/>
    <w:link w:val="32"/>
    <w:uiPriority w:val="99"/>
    <w:locked/>
    <w:rsid w:val="00225A45"/>
    <w:rPr>
      <w:rFonts w:ascii="Times New Roman" w:hAnsi="Times New Roman" w:cs="Times New Roman"/>
      <w:b/>
      <w:bCs/>
      <w:sz w:val="27"/>
      <w:szCs w:val="27"/>
      <w:shd w:val="clear" w:color="auto" w:fill="FFFFFF"/>
    </w:rPr>
  </w:style>
  <w:style w:type="paragraph" w:customStyle="1" w:styleId="32">
    <w:name w:val="Основной текст (3)"/>
    <w:basedOn w:val="a"/>
    <w:link w:val="31"/>
    <w:uiPriority w:val="99"/>
    <w:rsid w:val="00225A45"/>
    <w:pPr>
      <w:shd w:val="clear" w:color="auto" w:fill="FFFFFF"/>
      <w:spacing w:before="300" w:after="0" w:line="302" w:lineRule="exact"/>
      <w:jc w:val="center"/>
    </w:pPr>
    <w:rPr>
      <w:rFonts w:ascii="Times New Roman" w:hAnsi="Times New Roman" w:cs="Times New Roman"/>
      <w:b/>
      <w:bCs/>
      <w:sz w:val="27"/>
      <w:szCs w:val="27"/>
    </w:rPr>
  </w:style>
  <w:style w:type="character" w:customStyle="1" w:styleId="ab">
    <w:name w:val="Подпись к таблице_"/>
    <w:basedOn w:val="a0"/>
    <w:link w:val="ac"/>
    <w:uiPriority w:val="99"/>
    <w:locked/>
    <w:rsid w:val="00225A45"/>
    <w:rPr>
      <w:rFonts w:ascii="Times New Roman" w:hAnsi="Times New Roman" w:cs="Times New Roman"/>
      <w:b/>
      <w:bCs/>
      <w:sz w:val="23"/>
      <w:szCs w:val="23"/>
      <w:shd w:val="clear" w:color="auto" w:fill="FFFFFF"/>
    </w:rPr>
  </w:style>
  <w:style w:type="paragraph" w:customStyle="1" w:styleId="ac">
    <w:name w:val="Подпись к таблице"/>
    <w:basedOn w:val="a"/>
    <w:link w:val="ab"/>
    <w:uiPriority w:val="99"/>
    <w:rsid w:val="00225A45"/>
    <w:pPr>
      <w:shd w:val="clear" w:color="auto" w:fill="FFFFFF"/>
      <w:spacing w:after="0" w:line="240" w:lineRule="atLeast"/>
    </w:pPr>
    <w:rPr>
      <w:rFonts w:ascii="Times New Roman" w:hAnsi="Times New Roman" w:cs="Times New Roman"/>
      <w:b/>
      <w:bCs/>
      <w:sz w:val="23"/>
      <w:szCs w:val="23"/>
    </w:rPr>
  </w:style>
  <w:style w:type="character" w:customStyle="1" w:styleId="311">
    <w:name w:val="Основной текст (3) + 11"/>
    <w:aliases w:val="5 pt"/>
    <w:basedOn w:val="31"/>
    <w:uiPriority w:val="99"/>
    <w:rsid w:val="00225A45"/>
    <w:rPr>
      <w:sz w:val="23"/>
      <w:szCs w:val="23"/>
    </w:rPr>
  </w:style>
  <w:style w:type="table" w:styleId="ad">
    <w:name w:val="Table Grid"/>
    <w:basedOn w:val="a1"/>
    <w:uiPriority w:val="99"/>
    <w:rsid w:val="00225A45"/>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uiPriority w:val="9"/>
    <w:rsid w:val="00F60CD2"/>
    <w:rPr>
      <w:rFonts w:ascii="Calibri" w:eastAsia="Times New Roman" w:hAnsi="Calibri" w:cs="Times New Roman"/>
      <w:b/>
      <w:bCs/>
      <w:sz w:val="28"/>
      <w:szCs w:val="28"/>
      <w:lang w:eastAsia="en-US"/>
    </w:rPr>
  </w:style>
  <w:style w:type="paragraph" w:customStyle="1" w:styleId="Default">
    <w:name w:val="Default"/>
    <w:uiPriority w:val="99"/>
    <w:rsid w:val="00F60C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60">
    <w:name w:val="Заголовок 6 Знак"/>
    <w:basedOn w:val="a0"/>
    <w:link w:val="6"/>
    <w:uiPriority w:val="9"/>
    <w:semiHidden/>
    <w:rsid w:val="009A31D8"/>
    <w:rPr>
      <w:rFonts w:asciiTheme="majorHAnsi" w:eastAsiaTheme="majorEastAsia" w:hAnsiTheme="majorHAnsi" w:cstheme="majorBidi"/>
      <w:i/>
      <w:iCs/>
      <w:color w:val="243F60" w:themeColor="accent1" w:themeShade="7F"/>
    </w:rPr>
  </w:style>
  <w:style w:type="paragraph" w:styleId="ae">
    <w:name w:val="Balloon Text"/>
    <w:basedOn w:val="a"/>
    <w:link w:val="af"/>
    <w:uiPriority w:val="99"/>
    <w:semiHidden/>
    <w:unhideWhenUsed/>
    <w:rsid w:val="002E6F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6F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59663">
      <w:bodyDiv w:val="1"/>
      <w:marLeft w:val="0"/>
      <w:marRight w:val="0"/>
      <w:marTop w:val="0"/>
      <w:marBottom w:val="0"/>
      <w:divBdr>
        <w:top w:val="none" w:sz="0" w:space="0" w:color="auto"/>
        <w:left w:val="none" w:sz="0" w:space="0" w:color="auto"/>
        <w:bottom w:val="none" w:sz="0" w:space="0" w:color="auto"/>
        <w:right w:val="none" w:sz="0" w:space="0" w:color="auto"/>
      </w:divBdr>
    </w:div>
    <w:div w:id="235823935">
      <w:bodyDiv w:val="1"/>
      <w:marLeft w:val="0"/>
      <w:marRight w:val="0"/>
      <w:marTop w:val="0"/>
      <w:marBottom w:val="0"/>
      <w:divBdr>
        <w:top w:val="none" w:sz="0" w:space="0" w:color="auto"/>
        <w:left w:val="none" w:sz="0" w:space="0" w:color="auto"/>
        <w:bottom w:val="none" w:sz="0" w:space="0" w:color="auto"/>
        <w:right w:val="none" w:sz="0" w:space="0" w:color="auto"/>
      </w:divBdr>
    </w:div>
    <w:div w:id="366952841">
      <w:bodyDiv w:val="1"/>
      <w:marLeft w:val="0"/>
      <w:marRight w:val="0"/>
      <w:marTop w:val="0"/>
      <w:marBottom w:val="0"/>
      <w:divBdr>
        <w:top w:val="none" w:sz="0" w:space="0" w:color="auto"/>
        <w:left w:val="none" w:sz="0" w:space="0" w:color="auto"/>
        <w:bottom w:val="none" w:sz="0" w:space="0" w:color="auto"/>
        <w:right w:val="none" w:sz="0" w:space="0" w:color="auto"/>
      </w:divBdr>
    </w:div>
    <w:div w:id="404373568">
      <w:bodyDiv w:val="1"/>
      <w:marLeft w:val="0"/>
      <w:marRight w:val="0"/>
      <w:marTop w:val="0"/>
      <w:marBottom w:val="0"/>
      <w:divBdr>
        <w:top w:val="none" w:sz="0" w:space="0" w:color="auto"/>
        <w:left w:val="none" w:sz="0" w:space="0" w:color="auto"/>
        <w:bottom w:val="none" w:sz="0" w:space="0" w:color="auto"/>
        <w:right w:val="none" w:sz="0" w:space="0" w:color="auto"/>
      </w:divBdr>
    </w:div>
    <w:div w:id="514921127">
      <w:bodyDiv w:val="1"/>
      <w:marLeft w:val="0"/>
      <w:marRight w:val="0"/>
      <w:marTop w:val="0"/>
      <w:marBottom w:val="0"/>
      <w:divBdr>
        <w:top w:val="none" w:sz="0" w:space="0" w:color="auto"/>
        <w:left w:val="none" w:sz="0" w:space="0" w:color="auto"/>
        <w:bottom w:val="none" w:sz="0" w:space="0" w:color="auto"/>
        <w:right w:val="none" w:sz="0" w:space="0" w:color="auto"/>
      </w:divBdr>
    </w:div>
    <w:div w:id="753820707">
      <w:bodyDiv w:val="1"/>
      <w:marLeft w:val="0"/>
      <w:marRight w:val="0"/>
      <w:marTop w:val="0"/>
      <w:marBottom w:val="0"/>
      <w:divBdr>
        <w:top w:val="none" w:sz="0" w:space="0" w:color="auto"/>
        <w:left w:val="none" w:sz="0" w:space="0" w:color="auto"/>
        <w:bottom w:val="none" w:sz="0" w:space="0" w:color="auto"/>
        <w:right w:val="none" w:sz="0" w:space="0" w:color="auto"/>
      </w:divBdr>
    </w:div>
    <w:div w:id="1016880421">
      <w:bodyDiv w:val="1"/>
      <w:marLeft w:val="0"/>
      <w:marRight w:val="0"/>
      <w:marTop w:val="0"/>
      <w:marBottom w:val="0"/>
      <w:divBdr>
        <w:top w:val="none" w:sz="0" w:space="0" w:color="auto"/>
        <w:left w:val="none" w:sz="0" w:space="0" w:color="auto"/>
        <w:bottom w:val="none" w:sz="0" w:space="0" w:color="auto"/>
        <w:right w:val="none" w:sz="0" w:space="0" w:color="auto"/>
      </w:divBdr>
    </w:div>
    <w:div w:id="1053239894">
      <w:bodyDiv w:val="1"/>
      <w:marLeft w:val="0"/>
      <w:marRight w:val="0"/>
      <w:marTop w:val="0"/>
      <w:marBottom w:val="0"/>
      <w:divBdr>
        <w:top w:val="none" w:sz="0" w:space="0" w:color="auto"/>
        <w:left w:val="none" w:sz="0" w:space="0" w:color="auto"/>
        <w:bottom w:val="none" w:sz="0" w:space="0" w:color="auto"/>
        <w:right w:val="none" w:sz="0" w:space="0" w:color="auto"/>
      </w:divBdr>
    </w:div>
    <w:div w:id="1538157616">
      <w:bodyDiv w:val="1"/>
      <w:marLeft w:val="0"/>
      <w:marRight w:val="0"/>
      <w:marTop w:val="0"/>
      <w:marBottom w:val="0"/>
      <w:divBdr>
        <w:top w:val="none" w:sz="0" w:space="0" w:color="auto"/>
        <w:left w:val="none" w:sz="0" w:space="0" w:color="auto"/>
        <w:bottom w:val="none" w:sz="0" w:space="0" w:color="auto"/>
        <w:right w:val="none" w:sz="0" w:space="0" w:color="auto"/>
      </w:divBdr>
    </w:div>
    <w:div w:id="1722555124">
      <w:bodyDiv w:val="1"/>
      <w:marLeft w:val="0"/>
      <w:marRight w:val="0"/>
      <w:marTop w:val="0"/>
      <w:marBottom w:val="0"/>
      <w:divBdr>
        <w:top w:val="none" w:sz="0" w:space="0" w:color="auto"/>
        <w:left w:val="none" w:sz="0" w:space="0" w:color="auto"/>
        <w:bottom w:val="none" w:sz="0" w:space="0" w:color="auto"/>
        <w:right w:val="none" w:sz="0" w:space="0" w:color="auto"/>
      </w:divBdr>
    </w:div>
    <w:div w:id="1844665145">
      <w:bodyDiv w:val="1"/>
      <w:marLeft w:val="0"/>
      <w:marRight w:val="0"/>
      <w:marTop w:val="0"/>
      <w:marBottom w:val="0"/>
      <w:divBdr>
        <w:top w:val="none" w:sz="0" w:space="0" w:color="auto"/>
        <w:left w:val="none" w:sz="0" w:space="0" w:color="auto"/>
        <w:bottom w:val="none" w:sz="0" w:space="0" w:color="auto"/>
        <w:right w:val="none" w:sz="0" w:space="0" w:color="auto"/>
      </w:divBdr>
    </w:div>
    <w:div w:id="1906380566">
      <w:bodyDiv w:val="1"/>
      <w:marLeft w:val="0"/>
      <w:marRight w:val="0"/>
      <w:marTop w:val="0"/>
      <w:marBottom w:val="0"/>
      <w:divBdr>
        <w:top w:val="none" w:sz="0" w:space="0" w:color="auto"/>
        <w:left w:val="none" w:sz="0" w:space="0" w:color="auto"/>
        <w:bottom w:val="none" w:sz="0" w:space="0" w:color="auto"/>
        <w:right w:val="none" w:sz="0" w:space="0" w:color="auto"/>
      </w:divBdr>
    </w:div>
    <w:div w:id="1978804650">
      <w:bodyDiv w:val="1"/>
      <w:marLeft w:val="0"/>
      <w:marRight w:val="0"/>
      <w:marTop w:val="0"/>
      <w:marBottom w:val="0"/>
      <w:divBdr>
        <w:top w:val="none" w:sz="0" w:space="0" w:color="auto"/>
        <w:left w:val="none" w:sz="0" w:space="0" w:color="auto"/>
        <w:bottom w:val="none" w:sz="0" w:space="0" w:color="auto"/>
        <w:right w:val="none" w:sz="0" w:space="0" w:color="auto"/>
      </w:divBdr>
    </w:div>
    <w:div w:id="1992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7E9B6085F28D8ECEA16B2ACD56EC97D3FA34EA70B13893D5D8F526203E1800FD892ACE832893262A9B48ADi771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B7E9B6085F28D8ECEA16B2ACD56EC97D3FA34EA70B13893D5D8F526203E1800FD892ACE832893262A9B48ABi779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843AE2F001F448B34A018E47D76383E96A5E26E0FE7256CCB762AE3514B7CFFC0C1F12ECBD61CF4GC49I" TargetMode="External"/><Relationship Id="rId11" Type="http://schemas.openxmlformats.org/officeDocument/2006/relationships/hyperlink" Target="consultantplus://offline/ref=0B7E9B6085F28D8ECEA16B2ACD56EC97D3FA34EA70B13893D5D8F526203E1800FD892ACE832893262A9B48ADi771J" TargetMode="External"/><Relationship Id="rId5" Type="http://schemas.openxmlformats.org/officeDocument/2006/relationships/image" Target="media/image1.png"/><Relationship Id="rId10" Type="http://schemas.openxmlformats.org/officeDocument/2006/relationships/hyperlink" Target="consultantplus://offline/ref=3B823B67044EED15A854386EBA6CE8B791B479C32619EFD78DE9E172JAK" TargetMode="External"/><Relationship Id="rId4" Type="http://schemas.openxmlformats.org/officeDocument/2006/relationships/webSettings" Target="webSettings.xml"/><Relationship Id="rId9" Type="http://schemas.openxmlformats.org/officeDocument/2006/relationships/hyperlink" Target="consultantplus://offline/ref=0B7E9B6085F28D8ECEA16B2ACD56EC97D3FA34EA70B13893D5D8F526203E1800FD892ACE832893262A9B48ABi77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11713</Words>
  <Characters>66768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2021-03-17T04:04:00Z</cp:lastPrinted>
  <dcterms:created xsi:type="dcterms:W3CDTF">2021-03-01T09:44:00Z</dcterms:created>
  <dcterms:modified xsi:type="dcterms:W3CDTF">2021-03-17T04:20:00Z</dcterms:modified>
</cp:coreProperties>
</file>