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3D" w:rsidRDefault="0005323D" w:rsidP="0005323D">
      <w:pPr>
        <w:tabs>
          <w:tab w:val="left" w:pos="65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  АКСЕНИХИНСКОГО СЕЛЬСОВЕТА</w:t>
      </w:r>
    </w:p>
    <w:p w:rsidR="0005323D" w:rsidRDefault="0005323D" w:rsidP="0005323D">
      <w:pPr>
        <w:keepNext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КРАСНОЗЕРСКОГО РАЙОНА НОВОСИБИРСКОЙ ОБЛАСТИ</w:t>
      </w:r>
    </w:p>
    <w:p w:rsidR="0005323D" w:rsidRDefault="0005323D" w:rsidP="000532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323D" w:rsidRDefault="0005323D" w:rsidP="000532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05323D" w:rsidRDefault="0005323D" w:rsidP="000532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323D" w:rsidRDefault="0005323D" w:rsidP="000532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</w:t>
      </w:r>
      <w:r w:rsidR="00475233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.11.2017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/>
          <w:sz w:val="28"/>
          <w:szCs w:val="28"/>
        </w:rPr>
        <w:t>ксениха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№ 90</w:t>
      </w:r>
    </w:p>
    <w:p w:rsidR="0005323D" w:rsidRDefault="0005323D" w:rsidP="0005323D">
      <w:pPr>
        <w:tabs>
          <w:tab w:val="left" w:pos="0"/>
          <w:tab w:val="left" w:pos="9637"/>
        </w:tabs>
        <w:suppressAutoHyphens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Порядке сообщения   муниципальными служащими администрации Аксенихинского сельсовета Краснозерского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8 </w:t>
      </w:r>
      <w:hyperlink r:id="rId4" w:tooltip="Ссылка на КонсультантПлюс" w:history="1">
        <w:r w:rsidRPr="00475233">
          <w:rPr>
            <w:rStyle w:val="a3"/>
            <w:iCs/>
            <w:color w:val="auto"/>
            <w:sz w:val="28"/>
            <w:szCs w:val="28"/>
            <w:u w:val="none"/>
          </w:rPr>
          <w:t>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  </w:r>
      </w:hyperlink>
      <w:r w:rsidRPr="00475233">
        <w:rPr>
          <w:rFonts w:ascii="Times New Roman" w:hAnsi="Times New Roman"/>
          <w:sz w:val="28"/>
          <w:szCs w:val="28"/>
        </w:rPr>
        <w:t>, руководствуясь Уставом</w:t>
      </w:r>
      <w:proofErr w:type="gramEnd"/>
      <w:r w:rsidRPr="00475233">
        <w:rPr>
          <w:rFonts w:ascii="Times New Roman" w:hAnsi="Times New Roman"/>
          <w:sz w:val="28"/>
          <w:szCs w:val="28"/>
        </w:rPr>
        <w:t xml:space="preserve"> Аксенихинского сельсовета Краснозерского района </w:t>
      </w:r>
      <w:r>
        <w:rPr>
          <w:rFonts w:ascii="Times New Roman" w:hAnsi="Times New Roman"/>
          <w:sz w:val="28"/>
          <w:szCs w:val="28"/>
        </w:rPr>
        <w:t>Новосибирской области,</w:t>
      </w: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ПОСТАНОВЛЯЕТ</w:t>
      </w:r>
      <w:r>
        <w:rPr>
          <w:rFonts w:ascii="Times New Roman" w:hAnsi="Times New Roman"/>
          <w:caps/>
          <w:sz w:val="28"/>
          <w:szCs w:val="28"/>
          <w:lang w:eastAsia="ar-SA"/>
        </w:rPr>
        <w:t>:</w:t>
      </w:r>
    </w:p>
    <w:p w:rsidR="0005323D" w:rsidRDefault="0005323D" w:rsidP="000532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Утвердить прилагаемый Порядок сообщения   муниципальными служащими администрации Аксенихинского сельсовета Краснозерского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2. Признать утратившим силу постановление администрации Аксенихинского сельсовета Краснозерского района Новосибирской области от 06.10.2016 № 82 «Об утверждении Положения о порядке сообщения лицами, замещающими должности муниципальной службы администрации Аксенихинского сельсовета Краснозерского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05323D" w:rsidRDefault="0005323D" w:rsidP="0005323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 Опубликовать настоящее постановление в периодическом печатном издании «Бюллетень органов местного самоуправления Аксенихинского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  <w:lang w:eastAsia="ar-SA"/>
        </w:rPr>
        <w:t xml:space="preserve"> и разместить  на официальном сайте администрации</w:t>
      </w:r>
      <w:r>
        <w:rPr>
          <w:rFonts w:ascii="Times New Roman" w:eastAsia="Times New Roman" w:hAnsi="Times New Roman"/>
          <w:sz w:val="28"/>
          <w:szCs w:val="28"/>
        </w:rPr>
        <w:t xml:space="preserve"> Аксенихинского сельсовета</w:t>
      </w:r>
      <w:r>
        <w:rPr>
          <w:rFonts w:ascii="Times New Roman" w:hAnsi="Times New Roman"/>
          <w:sz w:val="28"/>
          <w:szCs w:val="28"/>
          <w:lang w:eastAsia="ar-SA"/>
        </w:rPr>
        <w:t xml:space="preserve"> Краснозерского района Новосибирской области в разделе «Противодействие коррупции».</w:t>
      </w:r>
    </w:p>
    <w:p w:rsidR="0005323D" w:rsidRDefault="0005323D" w:rsidP="0005323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исполнением постановления оставляю за собой.</w:t>
      </w: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Глава Аксенихинского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 </w:t>
      </w:r>
    </w:p>
    <w:p w:rsidR="0005323D" w:rsidRDefault="0005323D" w:rsidP="0005323D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eastAsia="ar-SA"/>
        </w:rPr>
        <w:t>раснозерского</w:t>
      </w:r>
      <w:r w:rsidR="0047523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района</w:t>
      </w:r>
      <w:r w:rsidR="0047523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Новосибирской</w:t>
      </w:r>
      <w:r w:rsidR="00475233">
        <w:rPr>
          <w:rFonts w:ascii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>области                            З.И.Биденко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УТВЕРЖДЕН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постановлением администрации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Аксенихинского сельсовета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Краснозерского района 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Новосибирской области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От 27.11.2017 № 90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sz w:val="28"/>
          <w:szCs w:val="28"/>
        </w:rPr>
      </w:pP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Порядок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сообщения   </w:t>
      </w:r>
      <w:r>
        <w:rPr>
          <w:b w:val="0"/>
          <w:sz w:val="28"/>
          <w:szCs w:val="28"/>
        </w:rPr>
        <w:t>муниципальными служащими администрации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Аксенихинского</w:t>
      </w:r>
      <w:r>
        <w:rPr>
          <w:b w:val="0"/>
          <w:color w:val="000000"/>
          <w:sz w:val="28"/>
          <w:szCs w:val="28"/>
        </w:rPr>
        <w:t xml:space="preserve"> сельсовета </w:t>
      </w:r>
      <w:r>
        <w:rPr>
          <w:rStyle w:val="21"/>
          <w:i w:val="0"/>
          <w:sz w:val="28"/>
          <w:szCs w:val="28"/>
        </w:rPr>
        <w:t>Краснозерского района Новосибирской области</w:t>
      </w:r>
      <w:r>
        <w:rPr>
          <w:rStyle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(далее – Порядок)</w:t>
      </w:r>
    </w:p>
    <w:p w:rsidR="0005323D" w:rsidRDefault="0005323D" w:rsidP="0005323D">
      <w:pPr>
        <w:pStyle w:val="2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p w:rsidR="0005323D" w:rsidRDefault="0005323D" w:rsidP="0005323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Настоящий Порядок разработан в соответствии с пунктом 8 Указа Президента Российской Федерации от 22 декабря 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 и  определяется порядок сообщения муниципальными служащими администрации  Аксенихинского сельсовета Краснозерского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5323D" w:rsidRDefault="0005323D" w:rsidP="000532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Муниципальные служащие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Аксенихинского сельсовета Краснозерского района Новосибирской области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5323D" w:rsidRDefault="0005323D" w:rsidP="00053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5323D" w:rsidRDefault="0005323D" w:rsidP="0005323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>
        <w:rPr>
          <w:rFonts w:ascii="Times New Roman" w:hAnsi="Times New Roman"/>
          <w:sz w:val="28"/>
          <w:szCs w:val="28"/>
        </w:rPr>
        <w:lastRenderedPageBreak/>
        <w:t>3. Муниципальные служащие, замещающие должности муниципальной службы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Аксенихинского сельсовета Краснозерского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области, направляют Главе Аксенихинского сельсовета Краснозерского района Новосибирской области уведомление, составленное по форме согласно </w:t>
      </w:r>
      <w:hyperlink r:id="rId5" w:anchor="Par115" w:history="1">
        <w:r>
          <w:rPr>
            <w:rStyle w:val="a3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</w:rPr>
        <w:t>к настоящему Порядку.</w:t>
      </w:r>
      <w:bookmarkStart w:id="1" w:name="Par21"/>
      <w:bookmarkEnd w:id="1"/>
    </w:p>
    <w:p w:rsidR="0005323D" w:rsidRDefault="0005323D" w:rsidP="00053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Направленные Главе Аксенихинского сельсовета Краснозерского района Новосибирской области уведомления муниципальных служащих администрации Аксенихинского сельсовета Краснозерского района Новосибирской области, по поручению Главы Аксенихинского сельсовета Краснозерского района Новосибирской области направляются в комиссию по соблюдению требований к служебному поведению муниципальных  служащих и урегулированию конфликта интересов в администрации Аксенихинского сельсовета Краснозерского района Новосибирской области (далее – Комиссию), осуществляющую предварительное рассмотрение уведомлений.</w:t>
      </w:r>
      <w:proofErr w:type="gramEnd"/>
    </w:p>
    <w:p w:rsidR="0005323D" w:rsidRDefault="0005323D" w:rsidP="00053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7"/>
      <w:bookmarkEnd w:id="3"/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Новосибирской области, иные государственные органы, органы местного самоуправления и заинтересованные организации.</w:t>
      </w:r>
    </w:p>
    <w:p w:rsidR="0005323D" w:rsidRDefault="0005323D" w:rsidP="00053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результатам предварительного рассмотрения уведомлений, поступивших в соответствии с пунктом </w:t>
      </w:r>
      <w:hyperlink r:id="rId6" w:anchor="Par26" w:history="1">
        <w:r>
          <w:rPr>
            <w:rStyle w:val="a3"/>
            <w:color w:val="auto"/>
            <w:sz w:val="28"/>
            <w:szCs w:val="28"/>
            <w:u w:val="none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в Комиссию, Комиссией подготавливается мотивированное заключение на каждое из них.</w:t>
      </w:r>
    </w:p>
    <w:p w:rsidR="0005323D" w:rsidRDefault="0005323D" w:rsidP="00053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Главе Аксенихинского сельсовета Краснозерского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 в течение семи рабочих дней со дня поступления уведомлений в Комиссию.</w:t>
      </w:r>
    </w:p>
    <w:p w:rsidR="0005323D" w:rsidRDefault="0005323D" w:rsidP="00053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r:id="rId7" w:anchor="Par27" w:history="1">
        <w:r>
          <w:rPr>
            <w:rStyle w:val="a3"/>
            <w:color w:val="auto"/>
            <w:sz w:val="28"/>
            <w:szCs w:val="28"/>
            <w:u w:val="none"/>
          </w:rPr>
          <w:t xml:space="preserve">абзаце втором пункта </w:t>
        </w:r>
      </w:hyperlink>
      <w:r>
        <w:rPr>
          <w:rFonts w:ascii="Times New Roman" w:hAnsi="Times New Roman" w:cs="Times New Roman"/>
          <w:sz w:val="28"/>
          <w:szCs w:val="28"/>
        </w:rPr>
        <w:t>4 настоящего Порядка, уведомления, заключения и другие материалы представляются Главе Аксенихинского сельсовета Краснозерского района Новосибирской области в течение 30 дней со дня поступления уведомлений в Комиссию. Указанный срок может быть продлен, но не более чем на 15 дней.</w:t>
      </w:r>
    </w:p>
    <w:p w:rsidR="0005323D" w:rsidRDefault="0005323D" w:rsidP="00053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Главой  Аксенихинского сельсовета Краснозерского района Новосибирской области по результатам рассмотрения Комиссией уведомлений принимается одно из следующих решений:</w:t>
      </w:r>
    </w:p>
    <w:p w:rsidR="0005323D" w:rsidRDefault="0005323D" w:rsidP="00053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05323D" w:rsidRDefault="0005323D" w:rsidP="0005323D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33"/>
      <w:bookmarkEnd w:id="4"/>
      <w:r>
        <w:rPr>
          <w:rFonts w:ascii="Times New Roman" w:hAnsi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5323D" w:rsidRDefault="0005323D" w:rsidP="0005323D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34"/>
      <w:bookmarkEnd w:id="5"/>
      <w:r>
        <w:rPr>
          <w:rFonts w:ascii="Times New Roman" w:hAnsi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05323D" w:rsidRDefault="0005323D" w:rsidP="0005323D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принятия решения, предусмотренного </w:t>
      </w:r>
      <w:hyperlink r:id="rId8" w:anchor="Par33" w:history="1">
        <w:r>
          <w:rPr>
            <w:rStyle w:val="a3"/>
            <w:color w:val="auto"/>
            <w:sz w:val="28"/>
            <w:szCs w:val="28"/>
            <w:u w:val="none"/>
          </w:rPr>
          <w:t xml:space="preserve">подпунктами «б» и «в» пункта </w:t>
        </w:r>
      </w:hyperlink>
      <w:r>
        <w:rPr>
          <w:rFonts w:ascii="Times New Roman" w:hAnsi="Times New Roman"/>
          <w:sz w:val="28"/>
          <w:szCs w:val="28"/>
        </w:rPr>
        <w:t>6 настоящего Порядка, в соответствии с законодательством Российской Федерации Глава Аксенихинского сельсовета Краснозерского района Новосибирской области принимает меры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05323D" w:rsidRDefault="0005323D" w:rsidP="0005323D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 мерам, принимаемым по предотвращению или урегулированию конфликта интересов, относятся:</w:t>
      </w:r>
    </w:p>
    <w:p w:rsidR="0005323D" w:rsidRDefault="0005323D" w:rsidP="0005323D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от выгоды, явившейся причиной возникновения конфликта интересов;</w:t>
      </w:r>
    </w:p>
    <w:p w:rsidR="0005323D" w:rsidRDefault="0005323D" w:rsidP="0005323D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самоотвод в порядке, предусмотренном законодательством Российской Федерации;</w:t>
      </w:r>
    </w:p>
    <w:p w:rsidR="0005323D" w:rsidRDefault="0005323D" w:rsidP="0005323D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передача принадлежащих работнику ценных бумаг (долей участия, паев в уставных (складочных) капиталах организаций) в доверительное управление в соответствии с законодательством Российской Федерации в случае, если владение ценными бумагами (долями участия, паями в уставных (складочных) капиталах организаций) может привести к конфликту интересов.</w:t>
      </w:r>
    </w:p>
    <w:p w:rsidR="0005323D" w:rsidRDefault="0005323D" w:rsidP="0005323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5323D" w:rsidRDefault="0005323D" w:rsidP="0005323D">
      <w:pPr>
        <w:pStyle w:val="ConsPlusTitle"/>
        <w:ind w:left="538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 Порядку сообщения муниципальными служащими администрации  Аксенихинского сельсовета Краснозерского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5323D" w:rsidRDefault="0005323D" w:rsidP="000532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(отметка об ознакомлении)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323D" w:rsidRDefault="0005323D" w:rsidP="0005323D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Аксенихинского сельсовета Краснозерского  района </w:t>
      </w:r>
    </w:p>
    <w:p w:rsidR="0005323D" w:rsidRDefault="0005323D" w:rsidP="0005323D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5323D" w:rsidRDefault="0005323D" w:rsidP="0005323D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05323D" w:rsidRDefault="0005323D" w:rsidP="0005323D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05323D" w:rsidRDefault="0005323D" w:rsidP="0005323D">
      <w:pPr>
        <w:pStyle w:val="ConsPlusNonformat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(Ф.И.О., замещаемая должность)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323D" w:rsidRDefault="0005323D" w:rsidP="00053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64"/>
      <w:bookmarkEnd w:id="6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05323D" w:rsidRDefault="0005323D" w:rsidP="00053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05323D" w:rsidRDefault="0005323D" w:rsidP="00053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05323D" w:rsidRDefault="0005323D" w:rsidP="00053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 обязанностей,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заинтересованности:___________________________________________________ ____ __________________________________________________________________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Намереваюсь   (не   намереваюсь)   лично  присутствовать  на  заседании комиссии по соблюдению требований к служебному поведению муниципальных  служащих и урегулированию конфликта интересов в администрации Аксенихинского сельсовета Краснозерского района Новосибирской области при рассмотрении настоящего уведомления,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 20__ г.    _____________         ______________________  </w:t>
      </w:r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(подпись лица,                                           (расшифровка подписи)</w:t>
      </w:r>
      <w:proofErr w:type="gramEnd"/>
    </w:p>
    <w:p w:rsidR="0005323D" w:rsidRDefault="0005323D" w:rsidP="000532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</w:rPr>
        <w:t>направляющего</w:t>
      </w:r>
      <w:proofErr w:type="gramEnd"/>
      <w:r>
        <w:rPr>
          <w:rFonts w:ascii="Times New Roman" w:hAnsi="Times New Roman" w:cs="Times New Roman"/>
        </w:rPr>
        <w:t xml:space="preserve"> уведомление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323D" w:rsidRDefault="0005323D" w:rsidP="0005323D">
      <w:pPr>
        <w:pStyle w:val="1"/>
        <w:shd w:val="clear" w:color="auto" w:fill="auto"/>
        <w:tabs>
          <w:tab w:val="left" w:pos="999"/>
        </w:tabs>
        <w:spacing w:after="0" w:line="240" w:lineRule="auto"/>
        <w:jc w:val="both"/>
        <w:rPr>
          <w:sz w:val="28"/>
          <w:szCs w:val="28"/>
        </w:rPr>
      </w:pPr>
    </w:p>
    <w:p w:rsidR="005F4D77" w:rsidRDefault="005F4D77"/>
    <w:sectPr w:rsidR="005F4D77" w:rsidSect="00B0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23D"/>
    <w:rsid w:val="0005323D"/>
    <w:rsid w:val="00475233"/>
    <w:rsid w:val="005F4D77"/>
    <w:rsid w:val="00B0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3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5323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Основной текст_"/>
    <w:link w:val="1"/>
    <w:locked/>
    <w:rsid w:val="0005323D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05323D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">
    <w:name w:val="Основной текст (2)_"/>
    <w:link w:val="20"/>
    <w:locked/>
    <w:rsid w:val="0005323D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323D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ConsPlusNormal">
    <w:name w:val="ConsPlusNormal"/>
    <w:rsid w:val="0005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2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5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1">
    <w:name w:val="Основной текст (2) + Курсив"/>
    <w:aliases w:val="Интервал 0 pt"/>
    <w:rsid w:val="0005323D"/>
    <w:rPr>
      <w:rFonts w:ascii="Times New Roman" w:eastAsia="Times New Roman" w:hAnsi="Times New Roman" w:cs="Times New Roman" w:hint="default"/>
      <w:b/>
      <w:bCs/>
      <w:i/>
      <w:iCs/>
      <w:color w:val="000000"/>
      <w:spacing w:val="-1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8470;%207%20&#1054;%20&#1087;&#1086;&#1088;&#1103;&#1076;&#1082;&#1077;%20&#1089;&#1086;&#1086;&#1073;&#1097;&#1077;&#1085;&#1080;&#1103;%20&#1083;&#1080;&#1094;&#1072;&#1084;&#1080;,%20&#1079;&#1072;&#1084;&#1077;&#1097;&#1072;&#1102;&#1097;&#1080;&#1084;&#1080;%20&#1076;&#1086;&#1083;&#1078;&#1085;&#1086;&#1089;&#1090;&#1080;%20&#1084;&#1091;&#1085;&#1080;&#1094;.%20&#1089;&#1083;&#1091;&#1078;&#1073;&#1099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User\&#1056;&#1072;&#1073;&#1086;&#1095;&#1080;&#1081;%20&#1089;&#1090;&#1086;&#1083;\&#8470;%207%20&#1054;%20&#1087;&#1086;&#1088;&#1103;&#1076;&#1082;&#1077;%20&#1089;&#1086;&#1086;&#1073;&#1097;&#1077;&#1085;&#1080;&#1103;%20&#1083;&#1080;&#1094;&#1072;&#1084;&#1080;,%20&#1079;&#1072;&#1084;&#1077;&#1097;&#1072;&#1102;&#1097;&#1080;&#1084;&#1080;%20&#1076;&#1086;&#1083;&#1078;&#1085;&#1086;&#1089;&#1090;&#1080;%20&#1084;&#1091;&#1085;&#1080;&#1094;.%20&#1089;&#1083;&#1091;&#1078;&#1073;&#1099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&#1056;&#1072;&#1073;&#1086;&#1095;&#1080;&#1081;%20&#1089;&#1090;&#1086;&#1083;\&#8470;%207%20&#1054;%20&#1087;&#1086;&#1088;&#1103;&#1076;&#1082;&#1077;%20&#1089;&#1086;&#1086;&#1073;&#1097;&#1077;&#1085;&#1080;&#1103;%20&#1083;&#1080;&#1094;&#1072;&#1084;&#1080;,%20&#1079;&#1072;&#1084;&#1077;&#1097;&#1072;&#1102;&#1097;&#1080;&#1084;&#1080;%20&#1076;&#1086;&#1083;&#1078;&#1085;&#1086;&#1089;&#1090;&#1080;%20&#1084;&#1091;&#1085;&#1080;&#1094;.%20&#1089;&#1083;&#1091;&#1078;&#1073;&#1099;.doc" TargetMode="External"/><Relationship Id="rId5" Type="http://schemas.openxmlformats.org/officeDocument/2006/relationships/hyperlink" Target="file:///C:\Documents%20and%20Settings\User\&#1056;&#1072;&#1073;&#1086;&#1095;&#1080;&#1081;%20&#1089;&#1090;&#1086;&#1083;\&#8470;%207%20&#1054;%20&#1087;&#1086;&#1088;&#1103;&#1076;&#1082;&#1077;%20&#1089;&#1086;&#1086;&#1073;&#1097;&#1077;&#1085;&#1080;&#1103;%20&#1083;&#1080;&#1094;&#1072;&#1084;&#1080;,%20&#1079;&#1072;&#1084;&#1077;&#1097;&#1072;&#1102;&#1097;&#1080;&#1084;&#1080;%20&#1076;&#1086;&#1083;&#1078;&#1085;&#1086;&#1089;&#1090;&#1080;%20&#1084;&#1091;&#1085;&#1080;&#1094;.%20&#1089;&#1083;&#1091;&#1078;&#1073;&#1099;.doc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7B375D9C24CE11121F6D043999AB9A8F218071888AAD377063A9FBC3F3EDCE4231D944EE6226725D1x6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1644</Words>
  <Characters>9371</Characters>
  <Application>Microsoft Office Word</Application>
  <DocSecurity>0</DocSecurity>
  <Lines>78</Lines>
  <Paragraphs>21</Paragraphs>
  <ScaleCrop>false</ScaleCrop>
  <Company>Microsoft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2017-11-27T04:42:00Z</dcterms:created>
  <dcterms:modified xsi:type="dcterms:W3CDTF">2017-11-27T04:50:00Z</dcterms:modified>
</cp:coreProperties>
</file>