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АКСЕНИХТИНСКОГО   СЕЛЬСОВЕТА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КРАСНОЗЕРСКОГО РАЙОНА   НОВОСИБИРСКОЙ ОБЛАСТИ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09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От 13.06.2017                           с. Аксениха                                      № 46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О выделении  из бюджета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Аксенихинского сельсовета субсидий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МУП ЖКХ «Аксенихинское» </w:t>
      </w:r>
      <w:proofErr w:type="gramStart"/>
      <w:r w:rsidRPr="0014092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компенсацию расходов, понесенных администрацией на оплату задолженности </w:t>
      </w:r>
      <w:proofErr w:type="gramStart"/>
      <w:r w:rsidRPr="001409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925">
        <w:rPr>
          <w:rFonts w:ascii="Times New Roman" w:hAnsi="Times New Roman" w:cs="Times New Roman"/>
          <w:sz w:val="28"/>
          <w:szCs w:val="28"/>
        </w:rPr>
        <w:t>топливно-энергетических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ресурсов и обеспечение источников тепловой энергии нормативных запасов топлива.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    Руководствуясь, постановлением администрации  Аксенихинского сельсовета № 17а «Об утверждении Порядка предоставления субсидий 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услуг» от  20.03.2017 года, Соглашением № 1 от 13.06.2017 года  между администрацией Аксенихинского сельсовета и МУП ЖКХ «Аксенихинское»,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409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1. 1. </w:t>
      </w:r>
      <w:proofErr w:type="gramStart"/>
      <w:r w:rsidRPr="00140925">
        <w:rPr>
          <w:rFonts w:ascii="Times New Roman" w:hAnsi="Times New Roman" w:cs="Times New Roman"/>
          <w:sz w:val="28"/>
          <w:szCs w:val="28"/>
        </w:rPr>
        <w:t xml:space="preserve">Выделить денежные средства, в виде субсидий в сумме 331758,00 (триста тридцать одна  тысяча семьсот пятьдесят восемь рублей) в том числе </w:t>
      </w:r>
      <w:proofErr w:type="spellStart"/>
      <w:r w:rsidRPr="0014092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40925">
        <w:rPr>
          <w:rFonts w:ascii="Times New Roman" w:hAnsi="Times New Roman" w:cs="Times New Roman"/>
          <w:sz w:val="28"/>
          <w:szCs w:val="28"/>
        </w:rPr>
        <w:t xml:space="preserve"> 5% в сумме  16587,90 рублей (шестнадцать тысяч пятьсот восемьдесят семь рублей,90коп.), Муниципальному Унитарному Предприятию Жилищно-Коммунального Хозяйства (МУП ЖКХ) «Аксенихинское» на  компенсацию расходов, понесенных администрацией на оплату задолженности за топливно-энергетических ресурсов и обеспечение источников тепловой энергии нормативных запасов топлива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>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2.Специалисту  администрации  Аксенихинского  сельсовета  перечислить денежные средства в сумме  331758,00 (триста тридцать одна  тысяча семьсот пятьдесят восемь рублей).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Глава  Аксенихинского  сельсовета 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З.И.Биденко.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Никитина НП 71 181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lastRenderedPageBreak/>
        <w:t>АДМИНИСТРАЦИЯ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АКСЕНИХИНСКОГО   СЕЛЬСОВЕТА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КРАСНОЗЕРСКОГО РАЙОНА   НОВОСИБИРСКОЙ ОБЛАСТИ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09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От 13.06.2017                           с. Аксениха                                      № 47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О выделении  из бюджета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Аксенихинского сельсовета субсидий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МУП ЖКХ «Аксенихинское»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на осуществление мероприятий по подготовке объектов жилищно-коммунального хозяйства к работе в осенне-зимний   период 2017-2018гг.</w:t>
      </w:r>
    </w:p>
    <w:p w:rsidR="00140925" w:rsidRPr="00140925" w:rsidRDefault="00140925" w:rsidP="00140925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    Руководствуясь, постановлением администрации  Аксенихинского сельсовета № 17а «Об утверждении Порядка предоставления субсидий из бюджета Аксенихинского сельсовета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услуг» от  20.03.2017 года, Соглашением № 2 от 13.06.2017 года  между администрацией Аксенихинского сельсовета и МУП ЖКХ «Аксенихинское»,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409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1. 1. Выделить денежные средства, в виде субсидий в сумме 91412,10 (девяносто одна тысяча четыреста двенадцать рублей,10копеек) Муниципальному Унитарному Предприятию Жилищно-Коммунального Хозяйства (МУП ЖКХ) «Аксенихинское» на осуществление мероприятий по подготовке объектов жилищно-коммунального хозяйства к работе в осенне-зимний   период 2017-2018гг.</w:t>
      </w:r>
    </w:p>
    <w:p w:rsidR="00140925" w:rsidRPr="00140925" w:rsidRDefault="00140925" w:rsidP="00140925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2.Специалисту  администрации  Аксенихинского  сельсовета  перечислить денежные средства в сумме  91412,10 (девяносто одна тысяча четыреста двенадцать рублей,10копеек).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Глава  Аксенихинского  сельсовета 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З.И.Биденко.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Никитина Н.</w:t>
      </w:r>
      <w:proofErr w:type="gramStart"/>
      <w:r w:rsidRPr="001409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71 181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lastRenderedPageBreak/>
        <w:t>Соглашение  № 1 от  13.06.2017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 xml:space="preserve">с. Аксениха                                                                                      «  13 </w:t>
      </w:r>
      <w:r w:rsidRPr="001409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40925">
        <w:rPr>
          <w:rFonts w:ascii="Times New Roman" w:hAnsi="Times New Roman" w:cs="Times New Roman"/>
          <w:sz w:val="20"/>
          <w:szCs w:val="20"/>
        </w:rPr>
        <w:t>» июня 2017г.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Администрация Аксенихинского сельсовета Краснозерского района Новосибирской области, </w:t>
      </w:r>
      <w:r w:rsidRPr="00140925">
        <w:rPr>
          <w:rFonts w:ascii="Times New Roman" w:hAnsi="Times New Roman" w:cs="Times New Roman"/>
          <w:sz w:val="20"/>
          <w:szCs w:val="20"/>
        </w:rPr>
        <w:t>в лице Главы администрации Биденко Зои Ивановны</w:t>
      </w:r>
      <w:proofErr w:type="gramStart"/>
      <w:r w:rsidRPr="00140925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140925">
        <w:rPr>
          <w:rFonts w:ascii="Times New Roman" w:hAnsi="Times New Roman" w:cs="Times New Roman"/>
          <w:sz w:val="20"/>
          <w:szCs w:val="20"/>
        </w:rPr>
        <w:t xml:space="preserve"> действующего на основании Устава Аксенихинского сельсовета Краснозерского района Новосибирской области, принятого решением 16 сессии Совета депутатов Аксенихинского сельсовета пятого созыва от 02.11.2016 года № 50  именуемая в дальнейшем </w:t>
      </w:r>
      <w:r w:rsidRPr="00140925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Администрация поселения, </w:t>
      </w:r>
      <w:r w:rsidRPr="00140925">
        <w:rPr>
          <w:rFonts w:ascii="Times New Roman" w:hAnsi="Times New Roman" w:cs="Times New Roman"/>
          <w:sz w:val="20"/>
          <w:szCs w:val="20"/>
        </w:rPr>
        <w:t xml:space="preserve"> и </w:t>
      </w:r>
      <w:r w:rsidRPr="00140925">
        <w:rPr>
          <w:rFonts w:ascii="Times New Roman" w:hAnsi="Times New Roman" w:cs="Times New Roman"/>
          <w:b/>
          <w:bCs/>
          <w:sz w:val="20"/>
          <w:szCs w:val="20"/>
        </w:rPr>
        <w:t xml:space="preserve">МУП ЖКХ « Аксенихинское»  </w:t>
      </w:r>
      <w:r w:rsidRPr="00140925">
        <w:rPr>
          <w:rFonts w:ascii="Times New Roman" w:hAnsi="Times New Roman" w:cs="Times New Roman"/>
          <w:sz w:val="20"/>
          <w:szCs w:val="20"/>
        </w:rPr>
        <w:t xml:space="preserve">в лице  .директора  Никитина Олега Анатольевича , действующего на основании Устава, именуемое в дальнейшем </w:t>
      </w:r>
      <w:r w:rsidRPr="00140925">
        <w:rPr>
          <w:rFonts w:ascii="Times New Roman" w:hAnsi="Times New Roman" w:cs="Times New Roman"/>
          <w:b/>
          <w:bCs/>
          <w:sz w:val="20"/>
          <w:szCs w:val="20"/>
        </w:rPr>
        <w:t xml:space="preserve">ЖКХ, </w:t>
      </w:r>
      <w:r w:rsidRPr="00140925">
        <w:rPr>
          <w:rFonts w:ascii="Times New Roman" w:hAnsi="Times New Roman" w:cs="Times New Roman"/>
          <w:sz w:val="20"/>
          <w:szCs w:val="20"/>
        </w:rPr>
        <w:t xml:space="preserve"> заключили настоящее соглашение о нижеследующем: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pacing w:val="-21"/>
          <w:sz w:val="20"/>
          <w:szCs w:val="20"/>
        </w:rPr>
        <w:t>1.</w:t>
      </w:r>
      <w:r w:rsidRPr="00140925">
        <w:rPr>
          <w:rFonts w:ascii="Times New Roman" w:hAnsi="Times New Roman" w:cs="Times New Roman"/>
          <w:b/>
          <w:sz w:val="20"/>
          <w:szCs w:val="20"/>
        </w:rPr>
        <w:t>Предмет Соглашения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 xml:space="preserve">1.1. Предметом настоящего Соглашения является взаимодействие сторон при получении ЖКХ субсидий из бюджета Аксенихинского сельсовета Краснозерского района Новосибирской области  в размере 331758,00 (триста тридцать одна  тысяча семьсот пятьдесят восемь рублей) в том числе </w:t>
      </w:r>
      <w:proofErr w:type="spellStart"/>
      <w:r w:rsidRPr="00140925">
        <w:rPr>
          <w:rFonts w:ascii="Times New Roman" w:hAnsi="Times New Roman" w:cs="Times New Roman"/>
          <w:sz w:val="20"/>
          <w:szCs w:val="20"/>
        </w:rPr>
        <w:t>софинансирование</w:t>
      </w:r>
      <w:proofErr w:type="spellEnd"/>
      <w:r w:rsidRPr="00140925">
        <w:rPr>
          <w:rFonts w:ascii="Times New Roman" w:hAnsi="Times New Roman" w:cs="Times New Roman"/>
          <w:sz w:val="20"/>
          <w:szCs w:val="20"/>
        </w:rPr>
        <w:t xml:space="preserve"> 5% в сумме  16587,90 рублей (шестнадцать тысяч пятьсот восемьдесят семь рублей,90коп.), (далее субсидии)  на компенсацию расходов, понесенных администрацией на оплату задолженности за </w:t>
      </w:r>
      <w:proofErr w:type="spellStart"/>
      <w:r w:rsidRPr="00140925">
        <w:rPr>
          <w:rFonts w:ascii="Times New Roman" w:hAnsi="Times New Roman" w:cs="Times New Roman"/>
          <w:sz w:val="20"/>
          <w:szCs w:val="20"/>
        </w:rPr>
        <w:t>топливно</w:t>
      </w:r>
      <w:proofErr w:type="spellEnd"/>
      <w:r w:rsidRPr="00140925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140925">
        <w:rPr>
          <w:rFonts w:ascii="Times New Roman" w:hAnsi="Times New Roman" w:cs="Times New Roman"/>
          <w:sz w:val="20"/>
          <w:szCs w:val="20"/>
        </w:rPr>
        <w:t>-э</w:t>
      </w:r>
      <w:proofErr w:type="gramEnd"/>
      <w:r w:rsidRPr="00140925">
        <w:rPr>
          <w:rFonts w:ascii="Times New Roman" w:hAnsi="Times New Roman" w:cs="Times New Roman"/>
          <w:sz w:val="20"/>
          <w:szCs w:val="20"/>
        </w:rPr>
        <w:t xml:space="preserve">нергетических ресурсов и обеспечение источников тепловой энергии нормативных запасов топлива в размере 331758,00 (триста тридцать одна  тысяча семьсот пятьдесят восемь рублей) </w:t>
      </w:r>
      <w:r w:rsidRPr="00140925">
        <w:rPr>
          <w:rFonts w:ascii="Times New Roman" w:eastAsia="Arial Unicode MS" w:hAnsi="Times New Roman" w:cs="Times New Roman"/>
          <w:sz w:val="20"/>
          <w:szCs w:val="20"/>
        </w:rPr>
        <w:t>(дале</w:t>
      </w:r>
      <w:proofErr w:type="gramStart"/>
      <w:r w:rsidRPr="00140925">
        <w:rPr>
          <w:rFonts w:ascii="Times New Roman" w:eastAsia="Arial Unicode MS" w:hAnsi="Times New Roman" w:cs="Times New Roman"/>
          <w:sz w:val="20"/>
          <w:szCs w:val="20"/>
        </w:rPr>
        <w:t>е-</w:t>
      </w:r>
      <w:proofErr w:type="gramEnd"/>
      <w:r w:rsidRPr="00140925">
        <w:rPr>
          <w:rFonts w:ascii="Times New Roman" w:eastAsia="Arial Unicode MS" w:hAnsi="Times New Roman" w:cs="Times New Roman"/>
          <w:sz w:val="20"/>
          <w:szCs w:val="20"/>
        </w:rPr>
        <w:t xml:space="preserve"> Мероприятия)</w:t>
      </w:r>
      <w:r w:rsidRPr="0014092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14092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40925">
        <w:rPr>
          <w:rFonts w:ascii="Times New Roman" w:hAnsi="Times New Roman" w:cs="Times New Roman"/>
          <w:sz w:val="20"/>
          <w:szCs w:val="20"/>
        </w:rPr>
        <w:t>согласно постановлению администрации Аксенихинского сельсовета Краснозерского района Новосибирской области от 13.06.2017г. № 46 «О выделения из бюджета Аксенихинского сельсовета субсидий МУП ЖКХ «Аксенихинское» на компенсацию расходов, понесенных администрацией на оплату задолженности за топливно-энергетических ресурсов и обеспечение источников тепловой энергии нормативных запасов топлива.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7"/>
          <w:sz w:val="20"/>
          <w:szCs w:val="20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pacing w:val="-7"/>
          <w:sz w:val="20"/>
          <w:szCs w:val="20"/>
        </w:rPr>
        <w:t>2.</w:t>
      </w:r>
      <w:r w:rsidRPr="00140925">
        <w:rPr>
          <w:rFonts w:ascii="Times New Roman" w:hAnsi="Times New Roman" w:cs="Times New Roman"/>
          <w:b/>
          <w:sz w:val="20"/>
          <w:szCs w:val="20"/>
        </w:rPr>
        <w:t>Обязательства сторон</w:t>
      </w:r>
    </w:p>
    <w:p w:rsidR="00140925" w:rsidRPr="00140925" w:rsidRDefault="00140925" w:rsidP="00140925">
      <w:pPr>
        <w:pStyle w:val="a3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>В целях осуществления взаимодействия по настоящему Соглашению стороны обязуются:</w:t>
      </w:r>
    </w:p>
    <w:p w:rsidR="00140925" w:rsidRPr="00140925" w:rsidRDefault="00140925" w:rsidP="00140925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2.1. Администрация: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2.1.1. Перечислить денежные средства в  размере  331758,00 (триста тридцать одна  тысяча семьсот пятьдесят восемь рублей)  00 копеек  на расчетный счет, указанный в банковских реквизитах предприятия.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2.1.2. Осуществлять проверки целевого расходования субсидии.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2.2. Предприятие: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2.2.1. Обеспечить целевое и эффективное использование субсидии.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2.2.2. Представлять Администрации отчеты о целевом использовании средств субсидии в течени</w:t>
      </w:r>
      <w:proofErr w:type="gramStart"/>
      <w:r w:rsidRPr="00140925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140925">
        <w:rPr>
          <w:rFonts w:ascii="Times New Roman" w:hAnsi="Times New Roman" w:cs="Times New Roman"/>
          <w:sz w:val="20"/>
          <w:szCs w:val="20"/>
        </w:rPr>
        <w:t xml:space="preserve"> 5рабочих дней со дня получения денежных средств.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Перечень документов, подтверждающих использование субсидии: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-платежное поручение, справка банка об отсутствии картотеки, договоры и дополнительные соглашения на поставку товаров и услуг.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 xml:space="preserve">2.2.3. Несет  ответственность в соответствии с федеральным законодательством и муниципальными правовыми актами Аксенихинского сельсовета за достоверность данных, представляемых в администрацию Аксенихинского сельсовета, а также за нецелевое использование средств бюджета Аксенихинского сельсовета. </w:t>
      </w:r>
      <w:proofErr w:type="gramStart"/>
      <w:r w:rsidRPr="00140925">
        <w:rPr>
          <w:rFonts w:ascii="Times New Roman" w:hAnsi="Times New Roman" w:cs="Times New Roman"/>
          <w:sz w:val="20"/>
          <w:szCs w:val="20"/>
        </w:rPr>
        <w:t>Обеспечивает целевое и эффективное использование субсидий, полученных  от администрации Аксенихинского сельсовета Краснозерского района Новосибирской области на компенсацию расходов, понесенных администрацией на оплату задолженности за топливно-энергетических ресурсов и обеспечение источников тепловой энергии нормативных запасов топлива.</w:t>
      </w:r>
      <w:proofErr w:type="gramEnd"/>
      <w:r w:rsidRPr="00140925">
        <w:rPr>
          <w:rFonts w:ascii="Times New Roman" w:eastAsia="Arial Unicode MS" w:hAnsi="Times New Roman" w:cs="Times New Roman"/>
          <w:sz w:val="20"/>
          <w:szCs w:val="20"/>
        </w:rPr>
        <w:t xml:space="preserve"> В случае установления фактов нецелевого использования субсидий администрация Аксенихинского сельсовета в течение 10 рабочих дней направляет получателю субсидий уведомление о возврате денежных сре</w:t>
      </w:r>
      <w:proofErr w:type="gramStart"/>
      <w:r w:rsidRPr="00140925">
        <w:rPr>
          <w:rFonts w:ascii="Times New Roman" w:eastAsia="Arial Unicode MS" w:hAnsi="Times New Roman" w:cs="Times New Roman"/>
          <w:sz w:val="20"/>
          <w:szCs w:val="20"/>
        </w:rPr>
        <w:t>дств в р</w:t>
      </w:r>
      <w:proofErr w:type="gramEnd"/>
      <w:r w:rsidRPr="00140925">
        <w:rPr>
          <w:rFonts w:ascii="Times New Roman" w:eastAsia="Arial Unicode MS" w:hAnsi="Times New Roman" w:cs="Times New Roman"/>
          <w:sz w:val="20"/>
          <w:szCs w:val="20"/>
        </w:rPr>
        <w:t>азмере нецелевого использования. ЖКХ должен в течени</w:t>
      </w:r>
      <w:proofErr w:type="gramStart"/>
      <w:r w:rsidRPr="00140925">
        <w:rPr>
          <w:rFonts w:ascii="Times New Roman" w:eastAsia="Arial Unicode MS" w:hAnsi="Times New Roman" w:cs="Times New Roman"/>
          <w:sz w:val="20"/>
          <w:szCs w:val="20"/>
        </w:rPr>
        <w:t>и</w:t>
      </w:r>
      <w:proofErr w:type="gramEnd"/>
      <w:r w:rsidRPr="00140925">
        <w:rPr>
          <w:rFonts w:ascii="Times New Roman" w:eastAsia="Arial Unicode MS" w:hAnsi="Times New Roman" w:cs="Times New Roman"/>
          <w:sz w:val="20"/>
          <w:szCs w:val="20"/>
        </w:rPr>
        <w:t xml:space="preserve"> 15 рабочих дней со дня получения уведомления возвратить денежные средства, использованные не по целевому  назначению, в бюджет Аксенихинского сельсовета.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2.2.4. Возврат субсидии осуществляется путем перечисления  ЖКХ субсидии на лицевой счет администрации Аксенихинского сельсовета.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1"/>
          <w:sz w:val="20"/>
          <w:szCs w:val="20"/>
        </w:rPr>
      </w:pPr>
      <w:r w:rsidRPr="00140925">
        <w:rPr>
          <w:rFonts w:ascii="Times New Roman" w:hAnsi="Times New Roman" w:cs="Times New Roman"/>
          <w:b/>
          <w:spacing w:val="-15"/>
          <w:sz w:val="20"/>
          <w:szCs w:val="20"/>
        </w:rPr>
        <w:t>3.</w:t>
      </w:r>
      <w:r w:rsidRPr="00140925">
        <w:rPr>
          <w:rFonts w:ascii="Times New Roman" w:hAnsi="Times New Roman" w:cs="Times New Roman"/>
          <w:b/>
          <w:spacing w:val="-1"/>
          <w:sz w:val="20"/>
          <w:szCs w:val="20"/>
        </w:rPr>
        <w:t>Ответственность сторон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"/>
          <w:sz w:val="20"/>
          <w:szCs w:val="20"/>
        </w:rPr>
      </w:pPr>
      <w:r w:rsidRPr="00140925">
        <w:rPr>
          <w:rFonts w:ascii="Times New Roman" w:hAnsi="Times New Roman" w:cs="Times New Roman"/>
          <w:spacing w:val="-1"/>
          <w:sz w:val="20"/>
          <w:szCs w:val="20"/>
        </w:rPr>
        <w:t>3.1. При отказе от добровольного возврата субсидии, они взыскиваются в судебном порядке в соответствии с законодательством Российской Федерации.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"/>
          <w:sz w:val="20"/>
          <w:szCs w:val="20"/>
        </w:rPr>
      </w:pPr>
      <w:r w:rsidRPr="00140925">
        <w:rPr>
          <w:rFonts w:ascii="Times New Roman" w:hAnsi="Times New Roman" w:cs="Times New Roman"/>
          <w:spacing w:val="-1"/>
          <w:sz w:val="20"/>
          <w:szCs w:val="20"/>
        </w:rPr>
        <w:t>3.2.Администрация поселения не несет ответственность за неисполнение или ненадлежащее исполнение обязательств ЖКХ по настоящему Соглашению перед третьими лицами.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"/>
          <w:sz w:val="20"/>
          <w:szCs w:val="20"/>
        </w:rPr>
      </w:pPr>
      <w:r w:rsidRPr="00140925">
        <w:rPr>
          <w:rFonts w:ascii="Times New Roman" w:hAnsi="Times New Roman" w:cs="Times New Roman"/>
          <w:spacing w:val="-1"/>
          <w:sz w:val="20"/>
          <w:szCs w:val="20"/>
        </w:rPr>
        <w:t>3.3.ЖКХ несет ответственность за нецелевое использование  Субсидии в соответствии с действующим законодательством.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16"/>
          <w:sz w:val="20"/>
          <w:szCs w:val="20"/>
        </w:rPr>
      </w:pPr>
      <w:r w:rsidRPr="00140925">
        <w:rPr>
          <w:rFonts w:ascii="Times New Roman" w:hAnsi="Times New Roman" w:cs="Times New Roman"/>
          <w:b/>
          <w:spacing w:val="-16"/>
          <w:sz w:val="20"/>
          <w:szCs w:val="20"/>
        </w:rPr>
        <w:t>4. Действие  соглашения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6"/>
          <w:sz w:val="20"/>
          <w:szCs w:val="20"/>
        </w:rPr>
      </w:pPr>
      <w:r w:rsidRPr="00140925">
        <w:rPr>
          <w:rFonts w:ascii="Times New Roman" w:hAnsi="Times New Roman" w:cs="Times New Roman"/>
          <w:spacing w:val="-16"/>
          <w:sz w:val="20"/>
          <w:szCs w:val="20"/>
        </w:rPr>
        <w:t xml:space="preserve"> 4.1 Настоящее Соглашение вступает в силу с момента его подписания обеими сторонами и действует до выполнения Сторонами обязательств.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16"/>
          <w:sz w:val="20"/>
          <w:szCs w:val="20"/>
        </w:rPr>
      </w:pPr>
      <w:r w:rsidRPr="00140925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                                                                           5.Разрешение споров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6"/>
          <w:sz w:val="20"/>
          <w:szCs w:val="20"/>
        </w:rPr>
      </w:pPr>
      <w:r w:rsidRPr="00140925">
        <w:rPr>
          <w:rFonts w:ascii="Times New Roman" w:hAnsi="Times New Roman" w:cs="Times New Roman"/>
          <w:spacing w:val="-16"/>
          <w:sz w:val="20"/>
          <w:szCs w:val="20"/>
        </w:rPr>
        <w:t>5.1 .Все споры и разногласия, которые могут возникнуть между Сторонами по вопросам, не нашедшим своего разрешения в тексте настоящего Соглашения, будут разрешаться путем переговоров на основе действующего законодательства.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6"/>
          <w:sz w:val="20"/>
          <w:szCs w:val="20"/>
        </w:rPr>
      </w:pPr>
      <w:r w:rsidRPr="00140925">
        <w:rPr>
          <w:rFonts w:ascii="Times New Roman" w:hAnsi="Times New Roman" w:cs="Times New Roman"/>
          <w:spacing w:val="-16"/>
          <w:sz w:val="20"/>
          <w:szCs w:val="20"/>
        </w:rPr>
        <w:lastRenderedPageBreak/>
        <w:t xml:space="preserve">5.2 .При </w:t>
      </w:r>
      <w:proofErr w:type="spellStart"/>
      <w:r w:rsidRPr="00140925">
        <w:rPr>
          <w:rFonts w:ascii="Times New Roman" w:hAnsi="Times New Roman" w:cs="Times New Roman"/>
          <w:spacing w:val="-16"/>
          <w:sz w:val="20"/>
          <w:szCs w:val="20"/>
        </w:rPr>
        <w:t>неурегулировании</w:t>
      </w:r>
      <w:proofErr w:type="spellEnd"/>
      <w:r w:rsidRPr="00140925">
        <w:rPr>
          <w:rFonts w:ascii="Times New Roman" w:hAnsi="Times New Roman" w:cs="Times New Roman"/>
          <w:spacing w:val="-16"/>
          <w:sz w:val="20"/>
          <w:szCs w:val="20"/>
        </w:rPr>
        <w:t xml:space="preserve"> в процессе переговоров спорные вопросы и разногласия разрешаются в судебном порядке в соответствии с действующим законодательством.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pacing w:val="-16"/>
          <w:sz w:val="20"/>
          <w:szCs w:val="20"/>
        </w:rPr>
        <w:t>6. Заключительное положение.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 xml:space="preserve">6.1. Настоящее соглашение составлено в двух экземплярах и имеет </w:t>
      </w:r>
      <w:r w:rsidRPr="00140925">
        <w:rPr>
          <w:rFonts w:ascii="Times New Roman" w:hAnsi="Times New Roman" w:cs="Times New Roman"/>
          <w:spacing w:val="-1"/>
          <w:sz w:val="20"/>
          <w:szCs w:val="20"/>
        </w:rPr>
        <w:t>одинаковую юридическую силу, по 1 экз. для каждой из Сторон.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 xml:space="preserve">6.2. Любые изменения и дополнения, к настоящему Соглашению осуществляются в письменной форме в виде дополнений, которые являются его </w:t>
      </w:r>
      <w:proofErr w:type="spellStart"/>
      <w:r w:rsidRPr="00140925">
        <w:rPr>
          <w:rFonts w:ascii="Times New Roman" w:hAnsi="Times New Roman" w:cs="Times New Roman"/>
          <w:sz w:val="20"/>
          <w:szCs w:val="20"/>
        </w:rPr>
        <w:t>неотьемлемой</w:t>
      </w:r>
      <w:proofErr w:type="spellEnd"/>
      <w:r w:rsidRPr="00140925">
        <w:rPr>
          <w:rFonts w:ascii="Times New Roman" w:hAnsi="Times New Roman" w:cs="Times New Roman"/>
          <w:sz w:val="20"/>
          <w:szCs w:val="20"/>
        </w:rPr>
        <w:t xml:space="preserve"> частью и подписаны обеими сторонами.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  <w:r w:rsidRPr="00140925">
        <w:rPr>
          <w:rFonts w:ascii="Times New Roman" w:hAnsi="Times New Roman" w:cs="Times New Roman"/>
          <w:sz w:val="20"/>
          <w:szCs w:val="20"/>
        </w:rPr>
        <w:t>Юридические адреса и реквизиты сторон: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5257" w:tblpY="106"/>
        <w:tblW w:w="0" w:type="auto"/>
        <w:tblLook w:val="04A0"/>
      </w:tblPr>
      <w:tblGrid>
        <w:gridCol w:w="4572"/>
      </w:tblGrid>
      <w:tr w:rsidR="00140925" w:rsidRPr="00140925" w:rsidTr="00140925">
        <w:trPr>
          <w:trHeight w:val="3583"/>
        </w:trPr>
        <w:tc>
          <w:tcPr>
            <w:tcW w:w="4572" w:type="dxa"/>
            <w:hideMark/>
          </w:tcPr>
          <w:tbl>
            <w:tblPr>
              <w:tblpPr w:leftFromText="180" w:rightFromText="180" w:vertAnchor="text" w:tblpX="5257" w:tblpY="106"/>
              <w:tblW w:w="0" w:type="auto"/>
              <w:tblLook w:val="04A0"/>
            </w:tblPr>
            <w:tblGrid>
              <w:gridCol w:w="4356"/>
            </w:tblGrid>
            <w:tr w:rsidR="00140925" w:rsidRPr="00140925">
              <w:trPr>
                <w:trHeight w:val="3583"/>
              </w:trPr>
              <w:tc>
                <w:tcPr>
                  <w:tcW w:w="4572" w:type="dxa"/>
                </w:tcPr>
                <w:p w:rsidR="00140925" w:rsidRPr="00140925" w:rsidRDefault="00140925" w:rsidP="00140925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Муниципальное Унитарное Предприятие Жилищного Коммунального Хозяйства «Аксенихинское»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Адрес: 632941 Новосибирская обл., Краснозерский район, с. Аксениха, ул. Ленина 36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</w:t>
                  </w:r>
                  <w:proofErr w:type="gramEnd"/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/С 40702810009130000130</w:t>
                  </w: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БАНК « Левобережный</w:t>
                  </w:r>
                  <w:proofErr w:type="gramStart"/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»(</w:t>
                  </w:r>
                  <w:proofErr w:type="gramEnd"/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ПАО)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К/С 30101810100000000850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ИНН 5427106248 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КПП 542701001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БИК 045004850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ОГРН 1065456025018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ОКТМО 50627402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Директор       _______О. А. Никитин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40925" w:rsidRPr="00140925" w:rsidRDefault="00140925" w:rsidP="0014092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>Администрация Аксенихинского сельсовета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>Краснозерского района Новосибирской области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>ИНН 5427100503      КПП 542701001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 xml:space="preserve">ОКАТО  50227802001      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>Банковские реквизиты</w:t>
      </w:r>
      <w:proofErr w:type="gramStart"/>
      <w:r w:rsidRPr="00140925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40925">
        <w:rPr>
          <w:rFonts w:ascii="Times New Roman" w:hAnsi="Times New Roman" w:cs="Times New Roman"/>
          <w:b/>
          <w:sz w:val="20"/>
          <w:szCs w:val="20"/>
        </w:rPr>
        <w:t xml:space="preserve">УФК по Новосибирской области (администрация    </w:t>
      </w:r>
      <w:proofErr w:type="gramEnd"/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 xml:space="preserve"> Аксенихинского сельсовета Краснозерского района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40925">
        <w:rPr>
          <w:rFonts w:ascii="Times New Roman" w:hAnsi="Times New Roman" w:cs="Times New Roman"/>
          <w:b/>
          <w:sz w:val="20"/>
          <w:szCs w:val="20"/>
        </w:rPr>
        <w:t>Новосибирской  области)</w:t>
      </w:r>
      <w:proofErr w:type="gramEnd"/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140925">
        <w:rPr>
          <w:rFonts w:ascii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 w:rsidRPr="00140925">
        <w:rPr>
          <w:rFonts w:ascii="Times New Roman" w:hAnsi="Times New Roman" w:cs="Times New Roman"/>
          <w:b/>
          <w:sz w:val="20"/>
          <w:szCs w:val="20"/>
        </w:rPr>
        <w:t>/с 40101810900000010001    л/с 04513030020    БИК 045004001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>Банк</w:t>
      </w:r>
      <w:proofErr w:type="gramStart"/>
      <w:r w:rsidRPr="00140925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14092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40925">
        <w:rPr>
          <w:rFonts w:ascii="Times New Roman" w:hAnsi="Times New Roman" w:cs="Times New Roman"/>
          <w:b/>
          <w:sz w:val="20"/>
          <w:szCs w:val="20"/>
        </w:rPr>
        <w:t>Сибирское</w:t>
      </w:r>
      <w:proofErr w:type="gramEnd"/>
      <w:r w:rsidRPr="00140925">
        <w:rPr>
          <w:rFonts w:ascii="Times New Roman" w:hAnsi="Times New Roman" w:cs="Times New Roman"/>
          <w:b/>
          <w:sz w:val="20"/>
          <w:szCs w:val="20"/>
        </w:rPr>
        <w:t xml:space="preserve"> ГУ Банка России    г. Новосибирск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>Адрес: 632941 Новосибирская область, Краснозерский район, с. Аксениха</w:t>
      </w:r>
      <w:proofErr w:type="gramStart"/>
      <w:r w:rsidRPr="00140925">
        <w:rPr>
          <w:rFonts w:ascii="Times New Roman" w:hAnsi="Times New Roman" w:cs="Times New Roman"/>
          <w:b/>
          <w:sz w:val="20"/>
          <w:szCs w:val="20"/>
        </w:rPr>
        <w:t xml:space="preserve"> ,</w:t>
      </w:r>
      <w:proofErr w:type="gramEnd"/>
      <w:r w:rsidRPr="00140925">
        <w:rPr>
          <w:rFonts w:ascii="Times New Roman" w:hAnsi="Times New Roman" w:cs="Times New Roman"/>
          <w:b/>
          <w:sz w:val="20"/>
          <w:szCs w:val="20"/>
        </w:rPr>
        <w:t xml:space="preserve"> ул. Ленина 36    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40925">
        <w:rPr>
          <w:rFonts w:ascii="Times New Roman" w:hAnsi="Times New Roman" w:cs="Times New Roman"/>
          <w:b/>
          <w:sz w:val="20"/>
          <w:szCs w:val="20"/>
        </w:rPr>
        <w:t xml:space="preserve"> Глава администрации   ___________З.И.Биденко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АКСЕНИХТИНСКОГО   СЕЛЬСОВЕТА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КРАСНОЗЕРСКОГО РАЙОНА   НОВОСИБИРСКОЙ ОБЛАСТИ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09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От 13.06.2017                           с. Аксениха                                      № 47</w:t>
      </w:r>
    </w:p>
    <w:p w:rsidR="00140925" w:rsidRPr="00140925" w:rsidRDefault="00140925" w:rsidP="00140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О выделении  из бюджета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Аксенихинского сельсовета субсидий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МУП ЖКХ «Аксенихинское»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lastRenderedPageBreak/>
        <w:t>на осуществление мероприятий по подготовке объектов жилищно-коммунального хозяйства к работе в осенне-зимний   период 2017-2018гг.</w:t>
      </w:r>
    </w:p>
    <w:p w:rsidR="00140925" w:rsidRPr="00140925" w:rsidRDefault="00140925" w:rsidP="00140925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    Руководствуясь, постановлением администрации  Аксенихинского сельсовета № 17а «Об утверждении Порядка предоставления субсидий из бюджета Аксенихинского сельсовета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услуг» от  20.03.2017 года, Соглашением № 2 от 13.06.2017 года  между администрацией Аксенихинского сельсовета и МУП ЖКХ «Аксенихинское»,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409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1. 1. Выделить денежные средства, в виде субсидий в сумме 91412,10 (девяносто одна тысяча четыреста двенадцать рублей,10копеек) Муниципальному Унитарному Предприятию Жилищно-Коммунального Хозяйства (МУП ЖКХ) «Аксенихинское» на осуществление мероприятий по подготовке объектов жилищно-коммунального хозяйства к работе в осенне-зимний   период 2017-2018гг.</w:t>
      </w:r>
    </w:p>
    <w:p w:rsidR="00140925" w:rsidRPr="00140925" w:rsidRDefault="00140925" w:rsidP="00140925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2.Специалисту  администрации  Аксенихинского  сельсовета  перечислить денежные средства в сумме  91412,10 (девяносто одна тысяча четыреста двенадцать рублей,10копеек).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Глава  Аксенихинского  сельсовета 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З.И.Биденко.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Никитина Н.</w:t>
      </w:r>
      <w:proofErr w:type="gramStart"/>
      <w:r w:rsidRPr="001409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71 181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Соглашение  № 2 от  13.06.2017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с. Аксениха                                                                                      «  13 </w:t>
      </w:r>
      <w:r w:rsidRPr="001409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0925">
        <w:rPr>
          <w:rFonts w:ascii="Times New Roman" w:hAnsi="Times New Roman" w:cs="Times New Roman"/>
          <w:sz w:val="28"/>
          <w:szCs w:val="28"/>
        </w:rPr>
        <w:t>» июня 2017г.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Аксенихинского сельсовета Краснозерского района Новосибирской области, </w:t>
      </w:r>
      <w:r w:rsidRPr="00140925">
        <w:rPr>
          <w:rFonts w:ascii="Times New Roman" w:hAnsi="Times New Roman" w:cs="Times New Roman"/>
          <w:sz w:val="28"/>
          <w:szCs w:val="28"/>
        </w:rPr>
        <w:t>в лице Главы администрации Биденко Зои Ивановны</w:t>
      </w:r>
      <w:proofErr w:type="gramStart"/>
      <w:r w:rsidRPr="001409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Аксенихинского сельсовета Краснозерского района Новосибирской области, принятого решением 16 сессии Совета депутатов Аксенихинского сельсовета пятого созыва от 02.11.2016года № 50 именуемая в дальнейшем </w:t>
      </w:r>
      <w:r w:rsidRPr="0014092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поселения, </w:t>
      </w:r>
      <w:r w:rsidRPr="00140925">
        <w:rPr>
          <w:rFonts w:ascii="Times New Roman" w:hAnsi="Times New Roman" w:cs="Times New Roman"/>
          <w:sz w:val="28"/>
          <w:szCs w:val="28"/>
        </w:rPr>
        <w:t xml:space="preserve"> и </w:t>
      </w:r>
      <w:r w:rsidRPr="00140925">
        <w:rPr>
          <w:rFonts w:ascii="Times New Roman" w:hAnsi="Times New Roman" w:cs="Times New Roman"/>
          <w:b/>
          <w:bCs/>
          <w:sz w:val="28"/>
          <w:szCs w:val="28"/>
        </w:rPr>
        <w:t xml:space="preserve">МУП ЖКХ « Аксенихинское»  </w:t>
      </w:r>
      <w:r w:rsidRPr="00140925">
        <w:rPr>
          <w:rFonts w:ascii="Times New Roman" w:hAnsi="Times New Roman" w:cs="Times New Roman"/>
          <w:sz w:val="28"/>
          <w:szCs w:val="28"/>
        </w:rPr>
        <w:t xml:space="preserve">в лице  .директора  Никитина Олега </w:t>
      </w:r>
      <w:r w:rsidRPr="00140925">
        <w:rPr>
          <w:rFonts w:ascii="Times New Roman" w:hAnsi="Times New Roman" w:cs="Times New Roman"/>
          <w:sz w:val="28"/>
          <w:szCs w:val="28"/>
        </w:rPr>
        <w:lastRenderedPageBreak/>
        <w:t xml:space="preserve">Анатольевича , действующего на основании Устава, именуемое в дальнейшем </w:t>
      </w:r>
      <w:r w:rsidRPr="00140925">
        <w:rPr>
          <w:rFonts w:ascii="Times New Roman" w:hAnsi="Times New Roman" w:cs="Times New Roman"/>
          <w:b/>
          <w:bCs/>
          <w:sz w:val="28"/>
          <w:szCs w:val="28"/>
        </w:rPr>
        <w:t xml:space="preserve">ЖКХ, </w:t>
      </w:r>
      <w:r w:rsidRPr="00140925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 о нижеследующем: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pacing w:val="-21"/>
          <w:sz w:val="28"/>
          <w:szCs w:val="28"/>
        </w:rPr>
        <w:t>1.</w:t>
      </w:r>
      <w:r w:rsidRPr="00140925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взаимодействие сторон при получении ЖКХ субсидий из бюджета Аксенихинского сельсовета Краснозерского района Новосибирской области  в размере 91412,10 (девяносто одна тысяча четыреста двенадцать рублей,10копеек) (далее субсидии)  на осуществление мероприятий по подготовке объектов жилищно-коммунального хозяйства к работе в осенне-зимний   период 2017-2018гг.</w:t>
      </w:r>
      <w:r w:rsidRPr="00140925">
        <w:rPr>
          <w:rFonts w:ascii="Times New Roman" w:eastAsia="Arial Unicode MS" w:hAnsi="Times New Roman" w:cs="Times New Roman"/>
          <w:sz w:val="28"/>
          <w:szCs w:val="28"/>
        </w:rPr>
        <w:t xml:space="preserve"> (дале</w:t>
      </w:r>
      <w:proofErr w:type="gramStart"/>
      <w:r w:rsidRPr="00140925">
        <w:rPr>
          <w:rFonts w:ascii="Times New Roman" w:eastAsia="Arial Unicode MS" w:hAnsi="Times New Roman" w:cs="Times New Roman"/>
          <w:sz w:val="28"/>
          <w:szCs w:val="28"/>
        </w:rPr>
        <w:t>е-</w:t>
      </w:r>
      <w:proofErr w:type="gramEnd"/>
      <w:r w:rsidRPr="00140925">
        <w:rPr>
          <w:rFonts w:ascii="Times New Roman" w:eastAsia="Arial Unicode MS" w:hAnsi="Times New Roman" w:cs="Times New Roman"/>
          <w:sz w:val="28"/>
          <w:szCs w:val="28"/>
        </w:rPr>
        <w:t xml:space="preserve"> Мероприятия)</w:t>
      </w:r>
      <w:r w:rsidRPr="0014092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1409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40925">
        <w:rPr>
          <w:rFonts w:ascii="Times New Roman" w:hAnsi="Times New Roman" w:cs="Times New Roman"/>
          <w:sz w:val="28"/>
          <w:szCs w:val="28"/>
        </w:rPr>
        <w:t>согласно постановлению администрации Аксенихинского сельсовета Краснозерского района Новосибирской области от 13.06.2017г. № 47 «О выделения из бюджета Аксенихинского сельсовета субсидий МУП ЖКХ «Аксенихинское»  на осуществление мероприятий по подготовке объектов жилищно-коммунального хозяйства к работе в осенне-зимний   период 2017-2018гг.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pacing w:val="-7"/>
          <w:sz w:val="28"/>
          <w:szCs w:val="28"/>
        </w:rPr>
        <w:t>2.</w:t>
      </w:r>
      <w:r w:rsidRPr="00140925">
        <w:rPr>
          <w:rFonts w:ascii="Times New Roman" w:hAnsi="Times New Roman" w:cs="Times New Roman"/>
          <w:b/>
          <w:sz w:val="28"/>
          <w:szCs w:val="28"/>
        </w:rPr>
        <w:t>Обязательства сторон</w:t>
      </w:r>
    </w:p>
    <w:p w:rsidR="00140925" w:rsidRPr="00140925" w:rsidRDefault="00140925" w:rsidP="00140925">
      <w:pPr>
        <w:pStyle w:val="a3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>В целях осуществления взаимодействия по настоящему Соглашению стороны обязуются:</w:t>
      </w:r>
    </w:p>
    <w:p w:rsidR="00140925" w:rsidRPr="00140925" w:rsidRDefault="00140925" w:rsidP="0014092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2.1. Администрация: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2.1.1. Перечислить денежные средства в  размере  91412,10 (девяносто одна тысяча четыреста двенадцать рублей,10копеек) на расчетный счет, указанный в банковских реквизитах предприятия.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2.1.2. Осуществлять проверки целевого расходования субсидии.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2.2. Предприятие: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2.2.1. Обеспечить целевое и эффективное использование субсидии.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2.2.2. Представлять Администрации отчеты о целевом использовании средств субсидии в течени</w:t>
      </w:r>
      <w:proofErr w:type="gramStart"/>
      <w:r w:rsidRPr="001409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40925">
        <w:rPr>
          <w:rFonts w:ascii="Times New Roman" w:hAnsi="Times New Roman" w:cs="Times New Roman"/>
          <w:sz w:val="28"/>
          <w:szCs w:val="28"/>
        </w:rPr>
        <w:t xml:space="preserve"> 5рабочих дней со дня получения денежных средств.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Перечень документов, подтверждающих использование субсидии: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-платежное поручение, справка банка об отсутствии картотеки, договоры и дополнительные соглашения на поставку товаров и услуг.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2.2.3. Несет  ответственность в соответствии с федеральным законодательством и муниципальными правовыми актами Аксенихинского сельсовета за достоверность данных, представляемых в администрацию Аксенихинского сельсовета, а также за нецелевое использование средств бюджета Аксенихинского сельсовета. Обеспечивает целевое и эффективное использование субсидий, полученных  от администрации Аксенихинского сельсовета Краснозерского района Новосибирской области »  на осуществление мероприятий по подготовке объектов жилищно-коммунального хозяйства к работе в осенне-зимний   период 2017-2018гг.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eastAsia="Arial Unicode MS" w:hAnsi="Times New Roman" w:cs="Times New Roman"/>
          <w:sz w:val="28"/>
          <w:szCs w:val="28"/>
        </w:rPr>
        <w:t xml:space="preserve"> В случае установления фактов нецелевого использования субсидий администрация Аксенихинского сельсовета в течение 10 рабочих дней направляет получателю субсидий уведомление о возврате денежных сре</w:t>
      </w:r>
      <w:proofErr w:type="gramStart"/>
      <w:r w:rsidRPr="00140925">
        <w:rPr>
          <w:rFonts w:ascii="Times New Roman" w:eastAsia="Arial Unicode MS" w:hAnsi="Times New Roman" w:cs="Times New Roman"/>
          <w:sz w:val="28"/>
          <w:szCs w:val="28"/>
        </w:rPr>
        <w:t>дств в р</w:t>
      </w:r>
      <w:proofErr w:type="gramEnd"/>
      <w:r w:rsidRPr="00140925">
        <w:rPr>
          <w:rFonts w:ascii="Times New Roman" w:eastAsia="Arial Unicode MS" w:hAnsi="Times New Roman" w:cs="Times New Roman"/>
          <w:sz w:val="28"/>
          <w:szCs w:val="28"/>
        </w:rPr>
        <w:t>азмере нецелевого использования. ЖКХ должен в течени</w:t>
      </w:r>
      <w:proofErr w:type="gramStart"/>
      <w:r w:rsidRPr="00140925">
        <w:rPr>
          <w:rFonts w:ascii="Times New Roman" w:eastAsia="Arial Unicode MS" w:hAnsi="Times New Roman" w:cs="Times New Roman"/>
          <w:sz w:val="28"/>
          <w:szCs w:val="28"/>
        </w:rPr>
        <w:t>и</w:t>
      </w:r>
      <w:proofErr w:type="gramEnd"/>
      <w:r w:rsidRPr="00140925">
        <w:rPr>
          <w:rFonts w:ascii="Times New Roman" w:eastAsia="Arial Unicode MS" w:hAnsi="Times New Roman" w:cs="Times New Roman"/>
          <w:sz w:val="28"/>
          <w:szCs w:val="28"/>
        </w:rPr>
        <w:t xml:space="preserve"> 15 рабочих дней со дня получения уведомления возвратить денежные средства, </w:t>
      </w:r>
      <w:r w:rsidRPr="00140925">
        <w:rPr>
          <w:rFonts w:ascii="Times New Roman" w:eastAsia="Arial Unicode MS" w:hAnsi="Times New Roman" w:cs="Times New Roman"/>
          <w:sz w:val="28"/>
          <w:szCs w:val="28"/>
        </w:rPr>
        <w:lastRenderedPageBreak/>
        <w:t>использованные не по целевому  назначению, в бюджет Аксенихинского сельсовета.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2.2.4. Возврат субсидии осуществляется путем перечисления  ЖКХ субсидии на лицевой счет администрации Аксенихинского сельсовета.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40925">
        <w:rPr>
          <w:rFonts w:ascii="Times New Roman" w:hAnsi="Times New Roman" w:cs="Times New Roman"/>
          <w:b/>
          <w:spacing w:val="-15"/>
          <w:sz w:val="28"/>
          <w:szCs w:val="28"/>
        </w:rPr>
        <w:t>3.</w:t>
      </w:r>
      <w:r w:rsidRPr="00140925">
        <w:rPr>
          <w:rFonts w:ascii="Times New Roman" w:hAnsi="Times New Roman" w:cs="Times New Roman"/>
          <w:b/>
          <w:spacing w:val="-1"/>
          <w:sz w:val="28"/>
          <w:szCs w:val="28"/>
        </w:rPr>
        <w:t>Ответственность сторон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140925">
        <w:rPr>
          <w:rFonts w:ascii="Times New Roman" w:hAnsi="Times New Roman" w:cs="Times New Roman"/>
          <w:spacing w:val="-1"/>
          <w:sz w:val="28"/>
          <w:szCs w:val="28"/>
        </w:rPr>
        <w:t>3.1. При отказе от добровольного возврата субсидии, они взыскиваются в судебном порядке в соответствии с законодательством Российской Федерации.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140925">
        <w:rPr>
          <w:rFonts w:ascii="Times New Roman" w:hAnsi="Times New Roman" w:cs="Times New Roman"/>
          <w:spacing w:val="-1"/>
          <w:sz w:val="28"/>
          <w:szCs w:val="28"/>
        </w:rPr>
        <w:t>3.2.Администрация поселения не несет ответственность за неисполнение или ненадлежащее исполнение обязательств ЖКХ по настоящему Соглашению перед третьими лицами.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140925">
        <w:rPr>
          <w:rFonts w:ascii="Times New Roman" w:hAnsi="Times New Roman" w:cs="Times New Roman"/>
          <w:spacing w:val="-1"/>
          <w:sz w:val="28"/>
          <w:szCs w:val="28"/>
        </w:rPr>
        <w:t>3.3.ЖКХ несет ответственность за нецелевое использование  Субсидии в соответствии с действующим законодательством.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140925">
        <w:rPr>
          <w:rFonts w:ascii="Times New Roman" w:hAnsi="Times New Roman" w:cs="Times New Roman"/>
          <w:b/>
          <w:spacing w:val="-16"/>
          <w:sz w:val="28"/>
          <w:szCs w:val="28"/>
        </w:rPr>
        <w:t>4. Действие  соглашения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6"/>
          <w:sz w:val="28"/>
          <w:szCs w:val="28"/>
        </w:rPr>
      </w:pPr>
      <w:r w:rsidRPr="00140925">
        <w:rPr>
          <w:rFonts w:ascii="Times New Roman" w:hAnsi="Times New Roman" w:cs="Times New Roman"/>
          <w:spacing w:val="-16"/>
          <w:sz w:val="28"/>
          <w:szCs w:val="28"/>
        </w:rPr>
        <w:t xml:space="preserve"> 4.1 Настоящее Соглашение вступает в силу с момента его подписания обеими сторонами и действует до выполнения Сторонами обязательств.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140925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                                                                           5.Разрешение споров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6"/>
          <w:sz w:val="28"/>
          <w:szCs w:val="28"/>
        </w:rPr>
      </w:pPr>
      <w:r w:rsidRPr="00140925">
        <w:rPr>
          <w:rFonts w:ascii="Times New Roman" w:hAnsi="Times New Roman" w:cs="Times New Roman"/>
          <w:spacing w:val="-16"/>
          <w:sz w:val="28"/>
          <w:szCs w:val="28"/>
        </w:rPr>
        <w:t>5.1 .Все споры и разногласия, которые могут возникнуть между Сторонами по вопросам, не нашедшим своего разрешения в тексте настоящего Соглашения, будут разрешаться путем переговоров на основе действующего законодательства.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6"/>
          <w:sz w:val="28"/>
          <w:szCs w:val="28"/>
        </w:rPr>
      </w:pPr>
      <w:r w:rsidRPr="00140925">
        <w:rPr>
          <w:rFonts w:ascii="Times New Roman" w:hAnsi="Times New Roman" w:cs="Times New Roman"/>
          <w:spacing w:val="-16"/>
          <w:sz w:val="28"/>
          <w:szCs w:val="28"/>
        </w:rPr>
        <w:t xml:space="preserve">5.2 .При </w:t>
      </w:r>
      <w:proofErr w:type="spellStart"/>
      <w:r w:rsidRPr="00140925">
        <w:rPr>
          <w:rFonts w:ascii="Times New Roman" w:hAnsi="Times New Roman" w:cs="Times New Roman"/>
          <w:spacing w:val="-16"/>
          <w:sz w:val="28"/>
          <w:szCs w:val="28"/>
        </w:rPr>
        <w:t>неурегулировании</w:t>
      </w:r>
      <w:proofErr w:type="spellEnd"/>
      <w:r w:rsidRPr="00140925">
        <w:rPr>
          <w:rFonts w:ascii="Times New Roman" w:hAnsi="Times New Roman" w:cs="Times New Roman"/>
          <w:spacing w:val="-16"/>
          <w:sz w:val="28"/>
          <w:szCs w:val="28"/>
        </w:rPr>
        <w:t xml:space="preserve"> в процессе переговоров спорные вопросы и разногласия разрешаются в судебном порядке в соответствии с действующим законодательством.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pacing w:val="-16"/>
          <w:sz w:val="28"/>
          <w:szCs w:val="28"/>
        </w:rPr>
        <w:t>6. Заключительное положение.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6.1. Настоящее соглашение составлено в двух экземплярах и имеет </w:t>
      </w:r>
      <w:r w:rsidRPr="00140925">
        <w:rPr>
          <w:rFonts w:ascii="Times New Roman" w:hAnsi="Times New Roman" w:cs="Times New Roman"/>
          <w:spacing w:val="-1"/>
          <w:sz w:val="28"/>
          <w:szCs w:val="28"/>
        </w:rPr>
        <w:t>одинаковую юридическую силу, по 1 экз. для каждой из Сторон.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 xml:space="preserve">6.2. Любые изменения и дополнения, к настоящему Соглашению осуществляются в письменной форме в виде дополнений, которые являются его </w:t>
      </w:r>
      <w:proofErr w:type="spellStart"/>
      <w:r w:rsidRPr="00140925">
        <w:rPr>
          <w:rFonts w:ascii="Times New Roman" w:hAnsi="Times New Roman" w:cs="Times New Roman"/>
          <w:sz w:val="28"/>
          <w:szCs w:val="28"/>
        </w:rPr>
        <w:t>неотьемлемой</w:t>
      </w:r>
      <w:proofErr w:type="spellEnd"/>
      <w:r w:rsidRPr="00140925">
        <w:rPr>
          <w:rFonts w:ascii="Times New Roman" w:hAnsi="Times New Roman" w:cs="Times New Roman"/>
          <w:sz w:val="28"/>
          <w:szCs w:val="28"/>
        </w:rPr>
        <w:t xml:space="preserve"> частью и подписаны обеими сторонами.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925">
        <w:rPr>
          <w:rFonts w:ascii="Times New Roman" w:hAnsi="Times New Roman" w:cs="Times New Roman"/>
          <w:sz w:val="28"/>
          <w:szCs w:val="28"/>
        </w:rPr>
        <w:t>Юридические адреса и реквизиты сторон: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5257" w:tblpY="106"/>
        <w:tblW w:w="0" w:type="auto"/>
        <w:tblLook w:val="04A0"/>
      </w:tblPr>
      <w:tblGrid>
        <w:gridCol w:w="4572"/>
      </w:tblGrid>
      <w:tr w:rsidR="00140925" w:rsidRPr="00140925" w:rsidTr="00140925">
        <w:trPr>
          <w:trHeight w:val="3583"/>
        </w:trPr>
        <w:tc>
          <w:tcPr>
            <w:tcW w:w="4572" w:type="dxa"/>
            <w:hideMark/>
          </w:tcPr>
          <w:tbl>
            <w:tblPr>
              <w:tblpPr w:leftFromText="180" w:rightFromText="180" w:vertAnchor="text" w:tblpX="5257" w:tblpY="106"/>
              <w:tblW w:w="0" w:type="auto"/>
              <w:tblLook w:val="04A0"/>
            </w:tblPr>
            <w:tblGrid>
              <w:gridCol w:w="4356"/>
            </w:tblGrid>
            <w:tr w:rsidR="00140925" w:rsidRPr="00140925">
              <w:trPr>
                <w:trHeight w:val="3583"/>
              </w:trPr>
              <w:tc>
                <w:tcPr>
                  <w:tcW w:w="4572" w:type="dxa"/>
                </w:tcPr>
                <w:p w:rsidR="00140925" w:rsidRPr="00140925" w:rsidRDefault="00140925" w:rsidP="00140925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Муниципальное Унитарное Предприятие Жилищного Коммунального Хозяйства «Аксенихинское»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Адрес: 632941 Новосибирская обл., Краснозерский район, с. Аксениха, ул. Ленина 36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</w:t>
                  </w:r>
                  <w:proofErr w:type="gramEnd"/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/С 40702810009130000130</w:t>
                  </w: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БАНК « Левобережный</w:t>
                  </w:r>
                  <w:proofErr w:type="gramStart"/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»(</w:t>
                  </w:r>
                  <w:proofErr w:type="gramEnd"/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ПАО)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К/С 30101810100000000850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ИНН 5427106248 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КПП 542701001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БИК 045004850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ОГРН 1065456025018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ОКТМО 50627402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09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       _______О. А. Никитин</w:t>
                  </w:r>
                </w:p>
                <w:p w:rsidR="00140925" w:rsidRPr="00140925" w:rsidRDefault="00140925" w:rsidP="0014092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40925" w:rsidRPr="00140925" w:rsidRDefault="00140925" w:rsidP="0014092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>Администрация Аксенихинского сельсовета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>Краснозерского района Новосибирской области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>ИНН 5427100503      КПП 542701001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 xml:space="preserve">ОКАТО  50227802001      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>Банковские реквизиты</w:t>
      </w:r>
      <w:proofErr w:type="gramStart"/>
      <w:r w:rsidRPr="0014092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0925">
        <w:rPr>
          <w:rFonts w:ascii="Times New Roman" w:hAnsi="Times New Roman" w:cs="Times New Roman"/>
          <w:b/>
          <w:sz w:val="28"/>
          <w:szCs w:val="28"/>
        </w:rPr>
        <w:t xml:space="preserve">УФК по Новосибирской области (администрация    </w:t>
      </w:r>
      <w:proofErr w:type="gramEnd"/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 xml:space="preserve"> Аксенихинского сельсовета Краснозерского района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0925">
        <w:rPr>
          <w:rFonts w:ascii="Times New Roman" w:hAnsi="Times New Roman" w:cs="Times New Roman"/>
          <w:b/>
          <w:sz w:val="28"/>
          <w:szCs w:val="28"/>
        </w:rPr>
        <w:t>Новосибирской  области)</w:t>
      </w:r>
      <w:proofErr w:type="gramEnd"/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4092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40925">
        <w:rPr>
          <w:rFonts w:ascii="Times New Roman" w:hAnsi="Times New Roman" w:cs="Times New Roman"/>
          <w:b/>
          <w:sz w:val="28"/>
          <w:szCs w:val="28"/>
        </w:rPr>
        <w:t>/с 40101810900000010001    л/с 04513030020    БИК 045004001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>Банк</w:t>
      </w:r>
      <w:proofErr w:type="gramStart"/>
      <w:r w:rsidRPr="0014092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409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0925">
        <w:rPr>
          <w:rFonts w:ascii="Times New Roman" w:hAnsi="Times New Roman" w:cs="Times New Roman"/>
          <w:b/>
          <w:sz w:val="28"/>
          <w:szCs w:val="28"/>
        </w:rPr>
        <w:t>Сибирское</w:t>
      </w:r>
      <w:proofErr w:type="gramEnd"/>
      <w:r w:rsidRPr="00140925">
        <w:rPr>
          <w:rFonts w:ascii="Times New Roman" w:hAnsi="Times New Roman" w:cs="Times New Roman"/>
          <w:b/>
          <w:sz w:val="28"/>
          <w:szCs w:val="28"/>
        </w:rPr>
        <w:t xml:space="preserve"> ГУ Банка России    г. Новосибирск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>Адрес: 632941 Новосибирская область, Краснозерский район, с. Аксениха</w:t>
      </w:r>
      <w:proofErr w:type="gramStart"/>
      <w:r w:rsidRPr="0014092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140925">
        <w:rPr>
          <w:rFonts w:ascii="Times New Roman" w:hAnsi="Times New Roman" w:cs="Times New Roman"/>
          <w:b/>
          <w:sz w:val="28"/>
          <w:szCs w:val="28"/>
        </w:rPr>
        <w:t xml:space="preserve"> ул. Ленина 36    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925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  ___________З.И.Биденко </w:t>
      </w: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925" w:rsidRPr="00140925" w:rsidRDefault="00140925" w:rsidP="001409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5B8" w:rsidRPr="00140925" w:rsidRDefault="00CB25B8" w:rsidP="0014092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B25B8" w:rsidRPr="0014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925"/>
    <w:rsid w:val="00140925"/>
    <w:rsid w:val="00CB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9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2A88-5664-4878-AB19-6ABE0E48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2545</Words>
  <Characters>14513</Characters>
  <Application>Microsoft Office Word</Application>
  <DocSecurity>0</DocSecurity>
  <Lines>120</Lines>
  <Paragraphs>34</Paragraphs>
  <ScaleCrop>false</ScaleCrop>
  <Company>Microsoft</Company>
  <LinksUpToDate>false</LinksUpToDate>
  <CharactersWithSpaces>17024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2017-06-20T07:41:00Z</dcterms:created>
  <dcterms:modified xsi:type="dcterms:W3CDTF">2017-06-20T07:43:00Z</dcterms:modified>
</cp:coreProperties>
</file>