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69AA" w:rsidRPr="0026371B" w:rsidRDefault="003D69AA" w:rsidP="003D69A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6371B">
        <w:rPr>
          <w:rFonts w:ascii="Times New Roman" w:hAnsi="Times New Roman"/>
          <w:b/>
          <w:sz w:val="40"/>
          <w:szCs w:val="40"/>
        </w:rPr>
        <w:t xml:space="preserve"> МАКЕТ </w:t>
      </w:r>
    </w:p>
    <w:p w:rsidR="003D69AA" w:rsidRPr="0026371B" w:rsidRDefault="003D69AA" w:rsidP="003D69A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6371B">
        <w:rPr>
          <w:rFonts w:ascii="Times New Roman" w:hAnsi="Times New Roman"/>
          <w:b/>
          <w:sz w:val="40"/>
          <w:szCs w:val="40"/>
        </w:rPr>
        <w:t>годов</w:t>
      </w:r>
      <w:r w:rsidR="00983F7F">
        <w:rPr>
          <w:rFonts w:ascii="Times New Roman" w:hAnsi="Times New Roman"/>
          <w:b/>
          <w:sz w:val="40"/>
          <w:szCs w:val="40"/>
        </w:rPr>
        <w:t>ого плана учреждения КДЦ</w:t>
      </w:r>
      <w:r w:rsidR="005A1FE3">
        <w:rPr>
          <w:rFonts w:ascii="Times New Roman" w:hAnsi="Times New Roman"/>
          <w:b/>
          <w:sz w:val="40"/>
          <w:szCs w:val="40"/>
        </w:rPr>
        <w:t xml:space="preserve"> на 2017</w:t>
      </w:r>
      <w:r w:rsidRPr="0026371B">
        <w:rPr>
          <w:rFonts w:ascii="Times New Roman" w:hAnsi="Times New Roman"/>
          <w:b/>
          <w:sz w:val="40"/>
          <w:szCs w:val="40"/>
        </w:rPr>
        <w:t xml:space="preserve"> год.</w:t>
      </w:r>
    </w:p>
    <w:p w:rsidR="0026371B" w:rsidRP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5352"/>
      </w:tblGrid>
      <w:tr w:rsidR="00510F04" w:rsidTr="00F5254C">
        <w:trPr>
          <w:trHeight w:val="3431"/>
        </w:trPr>
        <w:tc>
          <w:tcPr>
            <w:tcW w:w="4219" w:type="dxa"/>
          </w:tcPr>
          <w:p w:rsidR="003D69AA" w:rsidRDefault="003D69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4A24FF" w:rsidRDefault="004A24FF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</w:p>
          <w:p w:rsidR="003D69AA" w:rsidRDefault="004A24FF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Аксёнихинского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69AA">
              <w:rPr>
                <w:rFonts w:ascii="Times New Roman" w:hAnsi="Times New Roman"/>
                <w:b/>
                <w:sz w:val="24"/>
                <w:szCs w:val="24"/>
              </w:rPr>
              <w:t>сельсовета Краснозерского района Новосибирской области</w:t>
            </w:r>
          </w:p>
          <w:p w:rsidR="003D69AA" w:rsidRDefault="003D69AA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69AA" w:rsidRDefault="003D69AA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54C" w:rsidRDefault="003D69AA">
            <w:pPr>
              <w:pBdr>
                <w:bottom w:val="single" w:sz="12" w:space="1" w:color="auto"/>
              </w:pBdr>
              <w:rPr>
                <w:rFonts w:ascii="Times New Roman" w:hAnsi="Times New Roman"/>
                <w:i/>
                <w:sz w:val="24"/>
                <w:szCs w:val="24"/>
              </w:rPr>
            </w:pPr>
            <w:r w:rsidRPr="004A24FF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  <w:p w:rsidR="00F5254C" w:rsidRPr="00F5254C" w:rsidRDefault="00F5254C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i/>
                <w:sz w:val="24"/>
                <w:szCs w:val="24"/>
                <w:u w:val="thick"/>
              </w:rPr>
            </w:pPr>
            <w:r w:rsidRPr="00F5254C">
              <w:rPr>
                <w:rFonts w:ascii="Times New Roman" w:hAnsi="Times New Roman"/>
                <w:b/>
                <w:i/>
                <w:sz w:val="24"/>
                <w:szCs w:val="24"/>
                <w:u w:val="thick"/>
              </w:rPr>
              <w:t>________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thick"/>
              </w:rPr>
              <w:t xml:space="preserve">            </w:t>
            </w:r>
            <w:r w:rsidR="00D94E98">
              <w:rPr>
                <w:rFonts w:ascii="Times New Roman" w:hAnsi="Times New Roman"/>
                <w:b/>
                <w:i/>
                <w:sz w:val="24"/>
                <w:szCs w:val="24"/>
                <w:u w:val="thick"/>
              </w:rPr>
              <w:t xml:space="preserve">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thick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u w:val="thick"/>
              </w:rPr>
              <w:t xml:space="preserve">/  </w:t>
            </w:r>
            <w:r w:rsidRPr="00F5254C">
              <w:rPr>
                <w:rFonts w:ascii="Times New Roman" w:hAnsi="Times New Roman"/>
                <w:b/>
                <w:sz w:val="24"/>
                <w:szCs w:val="24"/>
                <w:u w:val="thick"/>
              </w:rPr>
              <w:t>З.И.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thick"/>
              </w:rPr>
              <w:t xml:space="preserve"> </w:t>
            </w:r>
            <w:r w:rsidRPr="00F5254C">
              <w:rPr>
                <w:rFonts w:ascii="Times New Roman" w:hAnsi="Times New Roman"/>
                <w:b/>
                <w:sz w:val="24"/>
                <w:szCs w:val="24"/>
                <w:u w:val="thick"/>
              </w:rPr>
              <w:t>Биденко</w:t>
            </w:r>
          </w:p>
          <w:p w:rsidR="003D69AA" w:rsidRDefault="003D69AA">
            <w:pPr>
              <w:pBdr>
                <w:bottom w:val="single" w:sz="12" w:space="1" w:color="auto"/>
              </w:pBdr>
              <w:rPr>
                <w:rFonts w:ascii="Times New Roman" w:hAnsi="Times New Roman"/>
                <w:i/>
                <w:sz w:val="24"/>
                <w:szCs w:val="24"/>
              </w:rPr>
            </w:pPr>
            <w:r w:rsidRPr="004A24FF">
              <w:rPr>
                <w:rFonts w:ascii="Times New Roman" w:hAnsi="Times New Roman"/>
                <w:i/>
                <w:sz w:val="24"/>
                <w:szCs w:val="24"/>
              </w:rPr>
              <w:t xml:space="preserve">Подпись   </w:t>
            </w:r>
            <w:r w:rsidR="00F525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94E98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F525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A24FF">
              <w:rPr>
                <w:rFonts w:ascii="Times New Roman" w:hAnsi="Times New Roman"/>
                <w:i/>
                <w:sz w:val="24"/>
                <w:szCs w:val="24"/>
              </w:rPr>
              <w:t>расшифровка подписи</w:t>
            </w:r>
          </w:p>
          <w:p w:rsidR="004A24FF" w:rsidRPr="004A24FF" w:rsidRDefault="004A24FF">
            <w:pPr>
              <w:pBdr>
                <w:bottom w:val="single" w:sz="12" w:space="1" w:color="auto"/>
              </w:pBd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69AA" w:rsidRDefault="003D6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69AA" w:rsidRDefault="003D6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3D69AA" w:rsidRDefault="003D69A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4A24FF" w:rsidRDefault="003D69A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  <w:p w:rsidR="003D69AA" w:rsidRDefault="005A1F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  <w:r w:rsidR="00510F04">
              <w:rPr>
                <w:rFonts w:ascii="Times New Roman" w:hAnsi="Times New Roman"/>
                <w:b/>
                <w:sz w:val="24"/>
                <w:szCs w:val="24"/>
              </w:rPr>
              <w:t xml:space="preserve">УК  </w:t>
            </w:r>
            <w:proofErr w:type="spellStart"/>
            <w:r w:rsidR="00510F04">
              <w:rPr>
                <w:rFonts w:ascii="Times New Roman" w:hAnsi="Times New Roman"/>
                <w:b/>
                <w:sz w:val="24"/>
                <w:szCs w:val="24"/>
              </w:rPr>
              <w:t>Аксёнихинский</w:t>
            </w:r>
            <w:proofErr w:type="spellEnd"/>
            <w:proofErr w:type="gramEnd"/>
            <w:r w:rsidR="00510F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69AA">
              <w:rPr>
                <w:rFonts w:ascii="Times New Roman" w:hAnsi="Times New Roman"/>
                <w:b/>
                <w:sz w:val="24"/>
                <w:szCs w:val="24"/>
              </w:rPr>
              <w:t>КДЦ</w:t>
            </w:r>
          </w:p>
          <w:p w:rsidR="003D69AA" w:rsidRDefault="003D69A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54C" w:rsidRDefault="00510F04" w:rsidP="00510F04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="00F5254C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254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F5254C" w:rsidRDefault="00F5254C" w:rsidP="00510F04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69AA" w:rsidRDefault="00510F04" w:rsidP="00510F04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  <w:r w:rsidR="00D94E98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F5254C">
              <w:rPr>
                <w:rFonts w:ascii="Times New Roman" w:hAnsi="Times New Roman"/>
                <w:b/>
                <w:sz w:val="24"/>
                <w:szCs w:val="24"/>
              </w:rPr>
              <w:t>/ Е.М.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254C">
              <w:rPr>
                <w:rFonts w:ascii="Times New Roman" w:hAnsi="Times New Roman"/>
                <w:b/>
                <w:sz w:val="24"/>
                <w:szCs w:val="24"/>
              </w:rPr>
              <w:t>Долгополова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F5254C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3D69AA" w:rsidRDefault="00510F04" w:rsidP="00510F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F5254C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0F04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5254C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="00D94E98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D69AA">
              <w:rPr>
                <w:rFonts w:ascii="Times New Roman" w:hAnsi="Times New Roman"/>
                <w:i/>
                <w:sz w:val="24"/>
                <w:szCs w:val="24"/>
              </w:rPr>
              <w:t>расшифровка подписи</w:t>
            </w:r>
          </w:p>
          <w:p w:rsidR="003D69AA" w:rsidRDefault="003D69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10F04" w:rsidRDefault="00510F04" w:rsidP="00510F0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</w:p>
          <w:p w:rsidR="003D69AA" w:rsidRDefault="00510F04" w:rsidP="00510F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</w:t>
            </w:r>
            <w:r w:rsidR="003D69AA">
              <w:rPr>
                <w:rFonts w:ascii="Times New Roman" w:hAnsi="Times New Roman"/>
                <w:i/>
                <w:sz w:val="24"/>
                <w:szCs w:val="24"/>
              </w:rPr>
              <w:t>печать</w:t>
            </w:r>
          </w:p>
        </w:tc>
      </w:tr>
      <w:tr w:rsidR="00510F04" w:rsidTr="00F5254C">
        <w:trPr>
          <w:trHeight w:val="2490"/>
        </w:trPr>
        <w:tc>
          <w:tcPr>
            <w:tcW w:w="4219" w:type="dxa"/>
          </w:tcPr>
          <w:p w:rsidR="003D69AA" w:rsidRDefault="003D69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3D69AA" w:rsidRDefault="003D69AA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ОКМПиС</w:t>
            </w:r>
            <w:proofErr w:type="spellEnd"/>
            <w:r w:rsidR="00F811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администрации  Краснозерского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района Новосибирской области</w:t>
            </w:r>
          </w:p>
          <w:p w:rsidR="003D69AA" w:rsidRDefault="003D69AA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54C" w:rsidRDefault="004A24FF">
            <w:pPr>
              <w:pBdr>
                <w:bottom w:val="single" w:sz="12" w:space="1" w:color="auto"/>
              </w:pBd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</w:t>
            </w:r>
          </w:p>
          <w:p w:rsidR="00F5254C" w:rsidRPr="00F5254C" w:rsidRDefault="00F5254C">
            <w:pPr>
              <w:pBdr>
                <w:bottom w:val="single" w:sz="12" w:space="1" w:color="auto"/>
              </w:pBdr>
              <w:rPr>
                <w:rFonts w:ascii="Times New Roman" w:hAnsi="Times New Roman"/>
                <w:i/>
                <w:sz w:val="24"/>
                <w:szCs w:val="24"/>
                <w:u w:val="thick"/>
              </w:rPr>
            </w:pPr>
            <w:r w:rsidRPr="00F5254C">
              <w:rPr>
                <w:rFonts w:ascii="Times New Roman" w:hAnsi="Times New Roman"/>
                <w:b/>
                <w:sz w:val="24"/>
                <w:szCs w:val="24"/>
                <w:u w:val="thick"/>
              </w:rPr>
              <w:t xml:space="preserve">                   </w:t>
            </w:r>
            <w:r w:rsidR="00D94E98">
              <w:rPr>
                <w:rFonts w:ascii="Times New Roman" w:hAnsi="Times New Roman"/>
                <w:b/>
                <w:sz w:val="24"/>
                <w:szCs w:val="24"/>
                <w:u w:val="thick"/>
              </w:rPr>
              <w:t xml:space="preserve">     </w:t>
            </w:r>
            <w:r w:rsidRPr="00F5254C">
              <w:rPr>
                <w:rFonts w:ascii="Times New Roman" w:hAnsi="Times New Roman"/>
                <w:b/>
                <w:sz w:val="24"/>
                <w:szCs w:val="24"/>
                <w:u w:val="thick"/>
              </w:rPr>
              <w:t xml:space="preserve">       /    </w:t>
            </w:r>
            <w:proofErr w:type="spellStart"/>
            <w:r w:rsidRPr="00F5254C">
              <w:rPr>
                <w:rFonts w:ascii="Times New Roman" w:hAnsi="Times New Roman"/>
                <w:b/>
                <w:sz w:val="24"/>
                <w:szCs w:val="24"/>
                <w:u w:val="thick"/>
              </w:rPr>
              <w:t>М.Б.Шевлюга</w:t>
            </w:r>
            <w:proofErr w:type="spellEnd"/>
          </w:p>
          <w:p w:rsidR="003D69AA" w:rsidRDefault="003D69AA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Подпись   </w:t>
            </w:r>
            <w:r w:rsidR="00D94E98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5254C" w:rsidRPr="004A24FF">
              <w:rPr>
                <w:rFonts w:ascii="Times New Roman" w:hAnsi="Times New Roman"/>
                <w:i/>
                <w:sz w:val="24"/>
                <w:szCs w:val="24"/>
              </w:rPr>
              <w:t>расшифровка подписи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</w:t>
            </w:r>
          </w:p>
          <w:p w:rsidR="003D69AA" w:rsidRDefault="003D69AA">
            <w:pPr>
              <w:pBdr>
                <w:bottom w:val="single" w:sz="12" w:space="1" w:color="auto"/>
              </w:pBd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69AA" w:rsidRDefault="003D69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3D69AA" w:rsidRDefault="003D69A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1546" w:rsidRDefault="008A1546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1546" w:rsidRPr="00F5254C" w:rsidRDefault="008A1546" w:rsidP="003D69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1546" w:rsidRDefault="008A1546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2637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371B" w:rsidRDefault="0026371B" w:rsidP="002637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71B" w:rsidRDefault="0026371B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 работы на 201</w:t>
      </w:r>
      <w:r w:rsidR="000D4AB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год.</w:t>
      </w:r>
    </w:p>
    <w:p w:rsidR="003D69AA" w:rsidRDefault="00CF0C35" w:rsidP="008A15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3D69AA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0D4AB9">
        <w:rPr>
          <w:rFonts w:ascii="Times New Roman" w:hAnsi="Times New Roman"/>
          <w:b/>
          <w:sz w:val="24"/>
          <w:szCs w:val="24"/>
        </w:rPr>
        <w:t>казенное</w:t>
      </w:r>
      <w:r w:rsidR="003D69AA">
        <w:rPr>
          <w:rFonts w:ascii="Times New Roman" w:hAnsi="Times New Roman"/>
          <w:b/>
          <w:sz w:val="24"/>
          <w:szCs w:val="24"/>
        </w:rPr>
        <w:t xml:space="preserve"> учреждение</w:t>
      </w:r>
      <w:r w:rsidR="008A1546">
        <w:rPr>
          <w:rFonts w:ascii="Times New Roman" w:hAnsi="Times New Roman"/>
          <w:b/>
          <w:sz w:val="24"/>
          <w:szCs w:val="24"/>
        </w:rPr>
        <w:t xml:space="preserve"> культуры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Аксёнихинский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3D69AA">
        <w:rPr>
          <w:rFonts w:ascii="Times New Roman" w:hAnsi="Times New Roman"/>
          <w:b/>
          <w:sz w:val="24"/>
          <w:szCs w:val="24"/>
        </w:rPr>
        <w:t>КДЦ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69AA" w:rsidRDefault="003D69AA" w:rsidP="003D69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План деятельности учреждения культуры на год включает следующие разделы (</w:t>
      </w:r>
      <w:proofErr w:type="spellStart"/>
      <w:r>
        <w:rPr>
          <w:rFonts w:ascii="Times New Roman" w:hAnsi="Times New Roman"/>
          <w:sz w:val="24"/>
          <w:szCs w:val="24"/>
        </w:rPr>
        <w:t>подпланы</w:t>
      </w:r>
      <w:proofErr w:type="spellEnd"/>
      <w:r>
        <w:rPr>
          <w:rFonts w:ascii="Times New Roman" w:hAnsi="Times New Roman"/>
          <w:sz w:val="24"/>
          <w:szCs w:val="24"/>
        </w:rPr>
        <w:t>):</w:t>
      </w:r>
    </w:p>
    <w:p w:rsidR="003D69AA" w:rsidRDefault="003D69AA" w:rsidP="003D69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D69AA" w:rsidRDefault="003D69AA" w:rsidP="003D69AA">
      <w:pPr>
        <w:spacing w:after="0" w:line="240" w:lineRule="auto"/>
        <w:ind w:left="1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A1546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Раздел 1. Краткая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характеристика  учреждения</w:t>
      </w:r>
      <w:proofErr w:type="gramEnd"/>
    </w:p>
    <w:p w:rsidR="003D69AA" w:rsidRDefault="003D69AA" w:rsidP="003D69A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1"/>
        <w:gridCol w:w="5076"/>
      </w:tblGrid>
      <w:tr w:rsidR="00875890" w:rsidTr="00B21916"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(полное и сокращенное, по уставу)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C1A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0D4AB9">
              <w:rPr>
                <w:rFonts w:ascii="Times New Roman" w:hAnsi="Times New Roman"/>
                <w:sz w:val="24"/>
                <w:szCs w:val="24"/>
              </w:rPr>
              <w:t xml:space="preserve">казенное </w:t>
            </w:r>
            <w:r w:rsidRPr="00BD2C1A">
              <w:rPr>
                <w:rFonts w:ascii="Times New Roman" w:hAnsi="Times New Roman"/>
                <w:sz w:val="24"/>
                <w:szCs w:val="24"/>
              </w:rPr>
              <w:t>учреждение культуры «</w:t>
            </w:r>
            <w:proofErr w:type="spellStart"/>
            <w:r w:rsidRPr="00BD2C1A">
              <w:rPr>
                <w:rFonts w:ascii="Times New Roman" w:hAnsi="Times New Roman"/>
                <w:sz w:val="24"/>
                <w:szCs w:val="24"/>
              </w:rPr>
              <w:t>Аксенихинский</w:t>
            </w:r>
            <w:proofErr w:type="spellEnd"/>
            <w:r w:rsidRPr="00BD2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C1A">
              <w:rPr>
                <w:rFonts w:ascii="Times New Roman" w:hAnsi="Times New Roman"/>
                <w:sz w:val="24"/>
                <w:szCs w:val="24"/>
              </w:rPr>
              <w:t>культкрно</w:t>
            </w:r>
            <w:proofErr w:type="spellEnd"/>
            <w:r w:rsidRPr="00BD2C1A">
              <w:rPr>
                <w:rFonts w:ascii="Times New Roman" w:hAnsi="Times New Roman"/>
                <w:sz w:val="24"/>
                <w:szCs w:val="24"/>
              </w:rPr>
              <w:t xml:space="preserve"> – досуговый центр»</w:t>
            </w:r>
          </w:p>
          <w:p w:rsidR="00875890" w:rsidRPr="00BD2C1A" w:rsidRDefault="00875890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C1A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0D4AB9">
              <w:rPr>
                <w:rFonts w:ascii="Times New Roman" w:hAnsi="Times New Roman"/>
                <w:sz w:val="24"/>
                <w:szCs w:val="24"/>
              </w:rPr>
              <w:t>К</w:t>
            </w:r>
            <w:r w:rsidRPr="00BD2C1A">
              <w:rPr>
                <w:rFonts w:ascii="Times New Roman" w:hAnsi="Times New Roman"/>
                <w:sz w:val="24"/>
                <w:szCs w:val="24"/>
              </w:rPr>
              <w:t>УК «</w:t>
            </w:r>
            <w:proofErr w:type="spellStart"/>
            <w:r w:rsidRPr="00BD2C1A">
              <w:rPr>
                <w:rFonts w:ascii="Times New Roman" w:hAnsi="Times New Roman"/>
                <w:sz w:val="24"/>
                <w:szCs w:val="24"/>
              </w:rPr>
              <w:t>Аксенихинский</w:t>
            </w:r>
            <w:proofErr w:type="spellEnd"/>
            <w:r w:rsidRPr="00BD2C1A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</w:tc>
      </w:tr>
      <w:tr w:rsidR="00875890" w:rsidTr="003D69AA"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C1A">
              <w:rPr>
                <w:rFonts w:ascii="Times New Roman" w:hAnsi="Times New Roman"/>
                <w:sz w:val="24"/>
                <w:szCs w:val="24"/>
              </w:rPr>
              <w:t xml:space="preserve">632941 РОССИЯ, </w:t>
            </w:r>
          </w:p>
          <w:p w:rsidR="00875890" w:rsidRDefault="00875890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C1A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BD2C1A">
              <w:rPr>
                <w:rFonts w:ascii="Times New Roman" w:hAnsi="Times New Roman"/>
                <w:sz w:val="24"/>
                <w:szCs w:val="24"/>
              </w:rPr>
              <w:t>Краснозерский</w:t>
            </w:r>
            <w:proofErr w:type="spellEnd"/>
            <w:r w:rsidRPr="00BD2C1A">
              <w:rPr>
                <w:rFonts w:ascii="Times New Roman" w:hAnsi="Times New Roman"/>
                <w:sz w:val="24"/>
                <w:szCs w:val="24"/>
              </w:rPr>
              <w:t xml:space="preserve"> р-н,</w:t>
            </w:r>
          </w:p>
          <w:p w:rsidR="00875890" w:rsidRPr="00BD2C1A" w:rsidRDefault="00875890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C1A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BD2C1A">
              <w:rPr>
                <w:rFonts w:ascii="Times New Roman" w:hAnsi="Times New Roman"/>
                <w:sz w:val="24"/>
                <w:szCs w:val="24"/>
              </w:rPr>
              <w:t>Аксениха</w:t>
            </w:r>
            <w:proofErr w:type="spellEnd"/>
            <w:r w:rsidRPr="00BD2C1A">
              <w:rPr>
                <w:rFonts w:ascii="Times New Roman" w:hAnsi="Times New Roman"/>
                <w:sz w:val="24"/>
                <w:szCs w:val="24"/>
              </w:rPr>
              <w:t xml:space="preserve">, Ленина </w:t>
            </w:r>
            <w:proofErr w:type="spellStart"/>
            <w:r w:rsidRPr="00BD2C1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BD2C1A">
              <w:rPr>
                <w:rFonts w:ascii="Times New Roman" w:hAnsi="Times New Roman"/>
                <w:sz w:val="24"/>
                <w:szCs w:val="24"/>
              </w:rPr>
              <w:t>, 30.</w:t>
            </w:r>
          </w:p>
          <w:p w:rsidR="00875890" w:rsidRPr="00BD2C1A" w:rsidRDefault="00875890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90" w:rsidTr="003D69AA"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BD2C1A" w:rsidRDefault="00875890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8-383-57- 71-247</w:t>
            </w:r>
            <w:r w:rsidRPr="00BD2C1A">
              <w:rPr>
                <w:rFonts w:ascii="Times New Roman" w:hAnsi="Times New Roman"/>
                <w:sz w:val="24"/>
                <w:szCs w:val="24"/>
              </w:rPr>
              <w:t xml:space="preserve"> /71 - 190</w:t>
            </w:r>
          </w:p>
        </w:tc>
      </w:tr>
      <w:tr w:rsidR="00875890" w:rsidTr="003D69AA"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(ДК, сельского совета, школы):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1B" w:rsidRPr="00875890" w:rsidRDefault="00875890" w:rsidP="00D9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90">
              <w:rPr>
                <w:rFonts w:ascii="Times New Roman" w:hAnsi="Times New Roman" w:cs="Times New Roman"/>
                <w:sz w:val="24"/>
                <w:szCs w:val="24"/>
              </w:rPr>
              <w:t>mbykakseniha.dolgopolova2014</w:t>
            </w:r>
          </w:p>
        </w:tc>
      </w:tr>
      <w:tr w:rsidR="00875890" w:rsidTr="003D69AA"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сайта, ссылка на страницу на сайте учредителя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B9" w:rsidRPr="00BE290E" w:rsidRDefault="000D4AB9" w:rsidP="000D4AB9">
            <w:pPr>
              <w:ind w:firstLine="708"/>
            </w:pPr>
            <w:r w:rsidRPr="00794B18">
              <w:t>www.aksenihinskoe.ru</w:t>
            </w:r>
          </w:p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90" w:rsidTr="003D69AA"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штатных работников всего:</w:t>
            </w:r>
          </w:p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специалисты культурно – досугового профиля</w:t>
            </w:r>
          </w:p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основной персонал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5890" w:rsidTr="003D69A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C14" w:rsidRDefault="005F3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890" w:rsidRDefault="005F3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F3C14" w:rsidRDefault="005F3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5890" w:rsidTr="00B21916"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вспомогательный, технический персонал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3C14" w:rsidRDefault="005F3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90" w:rsidTr="00B21916"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Default="00875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руководители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5F3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D69AA" w:rsidRDefault="003D69AA" w:rsidP="003D6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E98" w:rsidRDefault="003D69AA" w:rsidP="003D69A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="00CF0C35">
        <w:rPr>
          <w:rFonts w:ascii="Times New Roman" w:hAnsi="Times New Roman"/>
          <w:b/>
          <w:i/>
          <w:sz w:val="24"/>
          <w:szCs w:val="24"/>
        </w:rPr>
        <w:tab/>
      </w: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371B" w:rsidRDefault="0026371B" w:rsidP="00D94E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D69AA" w:rsidRDefault="003D69AA" w:rsidP="00D94E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Раздел 2. Цели и задачи на плановый период.</w:t>
      </w:r>
      <w:r>
        <w:rPr>
          <w:rFonts w:ascii="Times New Roman" w:hAnsi="Times New Roman"/>
          <w:sz w:val="24"/>
          <w:szCs w:val="24"/>
        </w:rPr>
        <w:t xml:space="preserve"> Перечисляются цели, задачи, приоритеты, направления деятельности в течение планового  </w:t>
      </w:r>
    </w:p>
    <w:p w:rsidR="0026371B" w:rsidRDefault="003D69AA" w:rsidP="003D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периода.</w:t>
      </w:r>
    </w:p>
    <w:p w:rsidR="0026371B" w:rsidRPr="000E7F51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>1.Основной задачей ДК является:</w:t>
      </w:r>
    </w:p>
    <w:p w:rsidR="0026371B" w:rsidRPr="000E7F51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а) </w:t>
      </w:r>
      <w:r w:rsidRPr="000E7F51">
        <w:rPr>
          <w:rFonts w:ascii="Times New Roman" w:hAnsi="Times New Roman" w:cs="Times New Roman"/>
          <w:b w:val="0"/>
          <w:sz w:val="24"/>
          <w:szCs w:val="24"/>
        </w:rPr>
        <w:t xml:space="preserve">организация досуга населения            </w:t>
      </w:r>
    </w:p>
    <w:p w:rsidR="0026371B" w:rsidRPr="000E7F51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 xml:space="preserve">    б) повышение качества проводимых мероприятий.</w:t>
      </w:r>
    </w:p>
    <w:p w:rsidR="0026371B" w:rsidRPr="000E7F51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>2. Проводить работу по возрождению народных традиций, обычаев, праздников.</w:t>
      </w:r>
    </w:p>
    <w:p w:rsidR="0026371B" w:rsidRPr="000E7F51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>3. Внедрять новые формы досуговой деятельности, стремиться к возрождению духовной культуры.</w:t>
      </w:r>
    </w:p>
    <w:p w:rsidR="0026371B" w:rsidRPr="000E7F51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 xml:space="preserve">4. Как можно внимательней </w:t>
      </w:r>
      <w:proofErr w:type="gramStart"/>
      <w:r w:rsidRPr="000E7F51">
        <w:rPr>
          <w:rFonts w:ascii="Times New Roman" w:hAnsi="Times New Roman" w:cs="Times New Roman"/>
          <w:b w:val="0"/>
          <w:sz w:val="24"/>
          <w:szCs w:val="24"/>
        </w:rPr>
        <w:t>относиться  к</w:t>
      </w:r>
      <w:proofErr w:type="gramEnd"/>
      <w:r w:rsidRPr="000E7F51">
        <w:rPr>
          <w:rFonts w:ascii="Times New Roman" w:hAnsi="Times New Roman" w:cs="Times New Roman"/>
          <w:b w:val="0"/>
          <w:sz w:val="24"/>
          <w:szCs w:val="24"/>
        </w:rPr>
        <w:t xml:space="preserve"> запросам населения и как можно полнее удовлетворять их спрос.</w:t>
      </w:r>
    </w:p>
    <w:p w:rsidR="0026371B" w:rsidRPr="000E7F51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>5. Развитие художественной культуры на селе, выявление и сохранение народных талантов, лучших детских и юношеских исполнителей, повышение художественного уровня.</w:t>
      </w:r>
    </w:p>
    <w:p w:rsidR="0026371B" w:rsidRPr="000E7F51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>6. Воспитание у подрастающего поколения чувства патриотизма и любви к Родине, уважения к традициям своего народа.</w:t>
      </w:r>
    </w:p>
    <w:p w:rsidR="0026371B" w:rsidRPr="000E7F51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>7.Пропаганда здорового образа жизни.</w:t>
      </w:r>
    </w:p>
    <w:p w:rsidR="00CF0C35" w:rsidRDefault="0026371B" w:rsidP="0026371B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0E7F51">
        <w:rPr>
          <w:rFonts w:ascii="Times New Roman" w:hAnsi="Times New Roman" w:cs="Times New Roman"/>
          <w:b w:val="0"/>
          <w:sz w:val="24"/>
          <w:szCs w:val="24"/>
        </w:rPr>
        <w:t>8.Поддержка одаренных детей и юношества, их активное вовлечение в различные формы творческой деятельности.</w:t>
      </w:r>
    </w:p>
    <w:p w:rsidR="0026371B" w:rsidRPr="0026371B" w:rsidRDefault="0026371B" w:rsidP="0026371B">
      <w:pPr>
        <w:rPr>
          <w:lang w:eastAsia="ru-RU"/>
        </w:rPr>
      </w:pPr>
    </w:p>
    <w:p w:rsidR="003D69AA" w:rsidRDefault="003D69AA" w:rsidP="004A24F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Раздел 3. План деятельности учреждения.</w:t>
      </w:r>
      <w:r>
        <w:rPr>
          <w:rFonts w:ascii="Times New Roman" w:hAnsi="Times New Roman"/>
          <w:sz w:val="24"/>
          <w:szCs w:val="24"/>
        </w:rPr>
        <w:t xml:space="preserve"> План деятельности учреждения состоит из </w:t>
      </w:r>
      <w:proofErr w:type="gramStart"/>
      <w:r>
        <w:rPr>
          <w:rFonts w:ascii="Times New Roman" w:hAnsi="Times New Roman"/>
          <w:sz w:val="24"/>
          <w:szCs w:val="24"/>
        </w:rPr>
        <w:t>нескольких  пунктов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CF0C35" w:rsidRDefault="00CF0C35" w:rsidP="003D69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3.1.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основные  контрольные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показатели годового плана.</w:t>
      </w: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9AA" w:rsidRDefault="003D69AA" w:rsidP="003D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Указываются цифры – выполнение </w:t>
      </w:r>
      <w:proofErr w:type="gramStart"/>
      <w:r>
        <w:rPr>
          <w:rFonts w:ascii="Times New Roman" w:hAnsi="Times New Roman"/>
          <w:sz w:val="24"/>
          <w:szCs w:val="24"/>
        </w:rPr>
        <w:t>плана  201</w:t>
      </w:r>
      <w:r w:rsidR="000D4AB9"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года, и сколько планируется провести мероприятий, кинопоказов; указать  количество  клубных формирований, а так же финансовое обеспечение на проведение мероприятий</w:t>
      </w:r>
    </w:p>
    <w:p w:rsidR="003D69AA" w:rsidRDefault="003D69AA" w:rsidP="003D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1"/>
        <w:gridCol w:w="1206"/>
        <w:gridCol w:w="2039"/>
        <w:gridCol w:w="1199"/>
        <w:gridCol w:w="2098"/>
      </w:tblGrid>
      <w:tr w:rsidR="003D69AA" w:rsidTr="004E1668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0D4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="003D69AA">
              <w:rPr>
                <w:rFonts w:ascii="Times New Roman" w:hAnsi="Times New Roman"/>
                <w:b/>
                <w:sz w:val="24"/>
                <w:szCs w:val="24"/>
              </w:rPr>
              <w:t xml:space="preserve"> (факт)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том числе с инклюзивные, с участием инвалидов и лиц с ОВЗ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0D4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="003D69AA">
              <w:rPr>
                <w:rFonts w:ascii="Times New Roman" w:hAnsi="Times New Roman"/>
                <w:b/>
                <w:sz w:val="24"/>
                <w:szCs w:val="24"/>
              </w:rPr>
              <w:t xml:space="preserve"> (план)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с инклюзивные, с участием инвалидов и лиц с ОВЗ </w:t>
            </w:r>
          </w:p>
        </w:tc>
      </w:tr>
      <w:tr w:rsidR="003D69AA" w:rsidTr="004E1668"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проведено мероприятий (всего):</w:t>
            </w:r>
          </w:p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дошкольников:</w:t>
            </w:r>
          </w:p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до 14 лет</w:t>
            </w:r>
          </w:p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молодежи</w:t>
            </w:r>
          </w:p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взрослого населения</w:t>
            </w:r>
          </w:p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пенсионеров</w:t>
            </w:r>
          </w:p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слои населения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69AA" w:rsidRDefault="000D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54E0" w:rsidRDefault="008D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D4AB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98" w:rsidRDefault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69AA" w:rsidRDefault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E98" w:rsidRDefault="008D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94E9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D69AA" w:rsidTr="004E16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9AA" w:rsidRDefault="003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F84" w:rsidRDefault="000D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F84" w:rsidRDefault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E98" w:rsidRDefault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AA" w:rsidTr="004E16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9AA" w:rsidRDefault="003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0D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AA" w:rsidTr="004E16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9AA" w:rsidRDefault="003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0D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AA" w:rsidTr="004E16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9AA" w:rsidRDefault="003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F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AA" w:rsidTr="004E16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9AA" w:rsidRDefault="003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F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7C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E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23F32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8D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B6F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8D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B6F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D69AA" w:rsidTr="004E16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9AA" w:rsidRDefault="003D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8D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23F3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8D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23F3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8D4E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B6F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3D69AA" w:rsidTr="004E1668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Посетители мероприятий, всего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0D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4E9B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4E9B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3D69AA" w:rsidTr="004E1668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Кинопоказы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5F3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5F3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5F3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5F3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69AA" w:rsidTr="004E1668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Клубные формирования (всего)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5F3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AA" w:rsidTr="004E1668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клубных формирований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0D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AA" w:rsidTr="004E1668"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(указать сколько средств выделяется из бюджета МО)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263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9AA" w:rsidRDefault="003D6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916" w:rsidRDefault="00B21916" w:rsidP="003D69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3.2.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План  мероприятий</w:t>
      </w:r>
      <w:proofErr w:type="gramEnd"/>
      <w:r>
        <w:rPr>
          <w:rFonts w:ascii="Times New Roman" w:hAnsi="Times New Roman"/>
          <w:i/>
          <w:sz w:val="24"/>
          <w:szCs w:val="24"/>
        </w:rPr>
        <w:t>( по каждому структурному подразделению отдельно</w:t>
      </w:r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2145F8" w:rsidRDefault="002145F8" w:rsidP="003D69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9AA" w:rsidRDefault="00CF0C35" w:rsidP="003D69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3.2.1  </w:t>
      </w:r>
      <w:proofErr w:type="spellStart"/>
      <w:r>
        <w:rPr>
          <w:rFonts w:ascii="Times New Roman" w:hAnsi="Times New Roman"/>
          <w:sz w:val="24"/>
          <w:szCs w:val="24"/>
        </w:rPr>
        <w:t>Аксёнихинский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D69AA">
        <w:rPr>
          <w:rFonts w:ascii="Times New Roman" w:hAnsi="Times New Roman"/>
          <w:sz w:val="24"/>
          <w:szCs w:val="24"/>
        </w:rPr>
        <w:t>ДК</w:t>
      </w: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2090"/>
        <w:gridCol w:w="1344"/>
        <w:gridCol w:w="1194"/>
        <w:gridCol w:w="1792"/>
        <w:gridCol w:w="597"/>
        <w:gridCol w:w="1785"/>
        <w:gridCol w:w="6"/>
      </w:tblGrid>
      <w:tr w:rsidR="009B0671" w:rsidTr="009B0671">
        <w:trPr>
          <w:gridAfter w:val="1"/>
          <w:wAfter w:w="6" w:type="dxa"/>
          <w:trHeight w:val="1358"/>
        </w:trPr>
        <w:tc>
          <w:tcPr>
            <w:tcW w:w="2269" w:type="dxa"/>
          </w:tcPr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</w:p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(дискотека, вечер – отдыха, концерт, развлекательная, познавательная программа, кинопоказы,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кинофестивали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т.д.)</w:t>
            </w:r>
          </w:p>
        </w:tc>
        <w:tc>
          <w:tcPr>
            <w:tcW w:w="1276" w:type="dxa"/>
          </w:tcPr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</w:p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(зрительный зал, зал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дискотек,  музей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библиотека, школа, площадь, улица и т.д.)</w:t>
            </w:r>
          </w:p>
        </w:tc>
        <w:tc>
          <w:tcPr>
            <w:tcW w:w="1134" w:type="dxa"/>
          </w:tcPr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Социальная группа, категория аудитории </w:t>
            </w:r>
          </w:p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671" w:rsidRDefault="009B0671" w:rsidP="009B06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  <w:p w:rsidR="009B0671" w:rsidRDefault="009B0671" w:rsidP="009B06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до 14 лет, </w:t>
            </w:r>
          </w:p>
          <w:p w:rsidR="009B0671" w:rsidRDefault="009B0671" w:rsidP="009B06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-  до 24 лет, </w:t>
            </w:r>
          </w:p>
          <w:p w:rsidR="009B0671" w:rsidRDefault="009B0671" w:rsidP="009B06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население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старше 24 лет, </w:t>
            </w:r>
          </w:p>
          <w:p w:rsidR="009B0671" w:rsidRDefault="009B0671" w:rsidP="009B06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  <w:p w:rsidR="009B0671" w:rsidRDefault="009B0671" w:rsidP="009B06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семьи, </w:t>
            </w:r>
          </w:p>
          <w:p w:rsidR="009B0671" w:rsidRDefault="009B0671" w:rsidP="009B067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инклюзивные,  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участием инвалидов и лиц с ОВЗ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  <w:p w:rsidR="009B0671" w:rsidRDefault="009B0671" w:rsidP="009B067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патриотическое</w:t>
            </w:r>
          </w:p>
          <w:p w:rsidR="009B0671" w:rsidRDefault="009B0671" w:rsidP="009B067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ценности здорового образа жизни среди населения;</w:t>
            </w:r>
          </w:p>
          <w:p w:rsidR="009B0671" w:rsidRDefault="009B0671" w:rsidP="009B067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статуса семьи;</w:t>
            </w:r>
          </w:p>
          <w:p w:rsidR="009B0671" w:rsidRDefault="009B0671" w:rsidP="009B067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сохранение и пропаганда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традиций  национальных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культур;</w:t>
            </w:r>
          </w:p>
          <w:p w:rsidR="009B0671" w:rsidRDefault="009B0671" w:rsidP="009B067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  <w:p w:rsidR="009B0671" w:rsidRDefault="009B0671" w:rsidP="009B067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671" w:rsidRPr="00204B13" w:rsidTr="009B0671">
        <w:trPr>
          <w:gridAfter w:val="1"/>
          <w:wAfter w:w="6" w:type="dxa"/>
          <w:trHeight w:val="756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40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«Новый год шагает по планете»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tabs>
                <w:tab w:val="left" w:pos="4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Ночная дискотека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Pr="00204B13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9B0671" w:rsidRPr="00204B13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408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«Веселое новогоднее лото»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«Наденьте маски, будем все играть…»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«Гуляют ребятки на зимние святки»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Святочные посиделки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и пропаганда традиций национальных культур</w:t>
            </w:r>
          </w:p>
        </w:tc>
      </w:tr>
      <w:tr w:rsidR="009B0671" w:rsidTr="009B0671">
        <w:trPr>
          <w:gridAfter w:val="1"/>
          <w:wAfter w:w="6" w:type="dxa"/>
          <w:trHeight w:val="656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 w:themeFill="background1"/>
              </w:rPr>
              <w:t>«Святки, вы святки, святые вечера»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Посиделки у самовара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Пенсионеры и инвалиды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Pr="00204B13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«Старый, старый новый год»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«Птицы – наши друзья!»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197EED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познавательно игровая программа 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0храна окружающей среды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 xml:space="preserve">«Раз в крещенский вечерок…»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ind w:right="-108"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Танцевальный вечер отдыха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семейных пар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Pr="00204B13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«Сохрани здоровье смолоду!»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 </w:t>
            </w: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о проблеме употребления психотропных веществ.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«Час веселой математики»</w:t>
            </w:r>
          </w:p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познавательно игровая программа 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Карусель»  </w:t>
            </w:r>
            <w:proofErr w:type="gramEnd"/>
          </w:p>
        </w:tc>
        <w:tc>
          <w:tcPr>
            <w:tcW w:w="1984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</w:pPr>
            <w:r w:rsidRPr="005906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игровая программа</w:t>
            </w: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4C765C" w:rsidRDefault="009B0671" w:rsidP="009B0671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C765C"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</w:rPr>
              <w:t> «Станция «Экологическая».</w:t>
            </w:r>
          </w:p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197EED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познавательно игровая программа 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pStyle w:val="western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590604">
              <w:rPr>
                <w:b/>
                <w:bCs/>
                <w:color w:val="000000"/>
              </w:rPr>
              <w:t xml:space="preserve">«Веселье на день Святого Валентина» -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hd w:val="clear" w:color="auto" w:fill="FFFFFF"/>
              <w:spacing w:after="123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Развлекательно -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CE1CA7" w:rsidRDefault="009B0671" w:rsidP="009B0671">
            <w:pPr>
              <w:tabs>
                <w:tab w:val="left" w:pos="6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CE1CA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День рождения армии сегодня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!»</w:t>
            </w:r>
            <w:r w:rsidRPr="00CE1CA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патриотическое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836667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667">
              <w:rPr>
                <w:rFonts w:ascii="Times New Roman" w:hAnsi="Times New Roman"/>
                <w:b/>
                <w:sz w:val="24"/>
                <w:szCs w:val="24"/>
              </w:rPr>
              <w:t>«Отдых – это не безделки!»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Вечеринка для пожилых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Пенсионеры и инвалиды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 w:themeFill="background1"/>
              <w:spacing w:after="0" w:line="240" w:lineRule="auto"/>
              <w:ind w:right="78"/>
              <w:outlineLvl w:val="0"/>
              <w:rPr>
                <w:rFonts w:ascii="Times New Roman" w:hAnsi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«Пусть миром правит лишь любовь!»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статуса семьи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«Здоровье – богатство на все времена»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игра-соревнование</w:t>
            </w: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«Голосочек голоси»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Открытый детский конкурс народной песни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Краснозёрский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 привале поём мы песни о любви»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Районный фестиваль- конкурс вокального творчества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Колыбельский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1389"/>
        </w:trPr>
        <w:tc>
          <w:tcPr>
            <w:tcW w:w="2269" w:type="dxa"/>
          </w:tcPr>
          <w:p w:rsidR="009B0671" w:rsidRPr="0010742B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74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«Масленичный разгуляй»</w:t>
            </w:r>
          </w:p>
          <w:p w:rsidR="009B0671" w:rsidRPr="006D0FEB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134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Сохранение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пропаганда традиций национальных культур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pacing w:val="-5"/>
              </w:rPr>
            </w:pPr>
            <w:r w:rsidRPr="00590604">
              <w:rPr>
                <w:b/>
              </w:rPr>
              <w:t xml:space="preserve">«Сладкая парочка»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90604">
              <w:rPr>
                <w:color w:val="000000"/>
              </w:rPr>
              <w:t>конкурсно</w:t>
            </w:r>
            <w:proofErr w:type="spellEnd"/>
            <w:r w:rsidRPr="00590604">
              <w:rPr>
                <w:color w:val="000000"/>
              </w:rPr>
              <w:t xml:space="preserve"> - игровая программа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Диско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90604">
              <w:rPr>
                <w:rStyle w:val="c1"/>
                <w:rFonts w:eastAsiaTheme="majorEastAsia"/>
                <w:color w:val="000000"/>
              </w:rPr>
              <w:t>«Счастливый случай»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0604">
              <w:rPr>
                <w:rStyle w:val="c1"/>
                <w:rFonts w:eastAsiaTheme="majorEastAsia"/>
                <w:color w:val="000000"/>
              </w:rPr>
              <w:t>познавательная игра - викторина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Диско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10053" w:rsidRDefault="009B0671" w:rsidP="009B0671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100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«Волшебница Вода»</w:t>
            </w:r>
          </w:p>
          <w:p w:rsidR="009B0671" w:rsidRPr="00590604" w:rsidRDefault="009B0671" w:rsidP="009B0671">
            <w:pPr>
              <w:pStyle w:val="western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9B0671" w:rsidRPr="00197EED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познавательно игровая программа 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«Правильное питание – путь к здоровью человека</w:t>
            </w:r>
            <w:r w:rsidRPr="00590604">
              <w:rPr>
                <w:rStyle w:val="c1"/>
                <w:rFonts w:eastAsiaTheme="maj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Диско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gridAfter w:val="1"/>
          <w:wAfter w:w="6" w:type="dxa"/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9F9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«Кто создал тебя такую?»</w:t>
            </w:r>
          </w:p>
          <w:p w:rsidR="009B0671" w:rsidRPr="00590604" w:rsidRDefault="009B0671" w:rsidP="009B0671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концертная программа</w:t>
            </w: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672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«Музыке не надо слов»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статуса семьи</w:t>
            </w:r>
          </w:p>
        </w:tc>
      </w:tr>
      <w:tr w:rsidR="009B0671" w:rsidTr="009B0671">
        <w:trPr>
          <w:trHeight w:val="672"/>
        </w:trPr>
        <w:tc>
          <w:tcPr>
            <w:tcW w:w="2269" w:type="dxa"/>
          </w:tcPr>
          <w:p w:rsidR="009B0671" w:rsidRPr="00510053" w:rsidRDefault="009B0671" w:rsidP="009B0671">
            <w:pPr>
              <w:shd w:val="clear" w:color="auto" w:fill="FFFFFF"/>
              <w:spacing w:after="0" w:line="240" w:lineRule="auto"/>
              <w:ind w:right="300"/>
              <w:textAlignment w:val="baseline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</w:pPr>
            <w:hyperlink r:id="rId6" w:tooltip="Permalink to Сценарий Дня пожилых людей для ветеранов культуры " w:history="1">
              <w:r w:rsidRPr="00510053">
                <w:rPr>
                  <w:rFonts w:ascii="Times New Roman" w:hAnsi="Times New Roman"/>
                  <w:b/>
                  <w:bCs/>
                  <w:kern w:val="36"/>
                  <w:sz w:val="24"/>
                  <w:szCs w:val="24"/>
                  <w:bdr w:val="none" w:sz="0" w:space="0" w:color="auto" w:frame="1"/>
                </w:rPr>
                <w:t>«Некогда стареть»</w:t>
              </w:r>
            </w:hyperlink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Пенсионеры и инвалиды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672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«Мат- не наш формат!»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познавательная программа о сквернословии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Диско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672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Смехокарусель</w:t>
            </w:r>
            <w:proofErr w:type="spellEnd"/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». 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видиопрограмма</w:t>
            </w:r>
            <w:proofErr w:type="spellEnd"/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посвящённая  Дню</w:t>
            </w:r>
            <w:proofErr w:type="gramEnd"/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Смеха.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537"/>
        </w:trPr>
        <w:tc>
          <w:tcPr>
            <w:tcW w:w="2269" w:type="dxa"/>
          </w:tcPr>
          <w:p w:rsidR="009B0671" w:rsidRPr="000541BE" w:rsidRDefault="009B0671" w:rsidP="009B0671">
            <w:pPr>
              <w:shd w:val="clear" w:color="auto" w:fill="FFFFFF"/>
              <w:spacing w:after="0" w:line="240" w:lineRule="auto"/>
              <w:ind w:right="300"/>
              <w:textAlignment w:val="baseline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41B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Тёплая пушистость Е.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Чарушин</w:t>
            </w:r>
            <w:r w:rsidRPr="000541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End"/>
            <w:r w:rsidRPr="000541B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ind w:right="300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- обзор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Style w:val="a5"/>
                <w:rFonts w:ascii="Times New Roman" w:hAnsi="Times New Roman"/>
                <w:sz w:val="24"/>
                <w:szCs w:val="24"/>
              </w:rPr>
              <w:t>«Старые песни о главном»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развлекательно –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</w:rPr>
              <w:t>«Веселый каламбур»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-игровая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Диско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 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color w:val="111111"/>
                <w:spacing w:val="-2"/>
                <w:kern w:val="36"/>
                <w:sz w:val="24"/>
                <w:szCs w:val="24"/>
              </w:rPr>
              <w:t>«День прав ребенка»</w:t>
            </w:r>
            <w:r w:rsidRPr="00590604">
              <w:rPr>
                <w:b/>
                <w:color w:val="111111"/>
                <w:spacing w:val="-2"/>
                <w:kern w:val="36"/>
                <w:sz w:val="24"/>
                <w:szCs w:val="24"/>
              </w:rPr>
              <w:t xml:space="preserve"> -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8E2275" w:rsidRDefault="009B0671" w:rsidP="009B0671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  <w:iCs/>
              </w:rPr>
              <w:t>«</w:t>
            </w:r>
            <w:r w:rsidRPr="008E2275">
              <w:rPr>
                <w:b/>
                <w:iCs/>
              </w:rPr>
              <w:t>Дарите улыбку друзьям!</w:t>
            </w:r>
            <w:r>
              <w:rPr>
                <w:b/>
                <w:iCs/>
              </w:rPr>
              <w:t>»</w:t>
            </w:r>
            <w:r w:rsidRPr="008E2275">
              <w:rPr>
                <w:b/>
                <w:iCs/>
              </w:rPr>
              <w:t> 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Зрительный зал 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Пенсионеры и инвалиды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C32218" w:rsidRDefault="009B0671" w:rsidP="009B0671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iCs/>
              </w:rPr>
            </w:pPr>
            <w:r w:rsidRPr="00C32218">
              <w:rPr>
                <w:b/>
                <w:bCs/>
                <w:color w:val="000000"/>
              </w:rPr>
              <w:t>«Дом под крышей голубой».</w:t>
            </w:r>
          </w:p>
        </w:tc>
        <w:tc>
          <w:tcPr>
            <w:tcW w:w="1984" w:type="dxa"/>
          </w:tcPr>
          <w:p w:rsidR="009B0671" w:rsidRPr="00197EED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познавательно игровая программа 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Витаминка</w:t>
            </w:r>
            <w:proofErr w:type="spellEnd"/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о пользе употребления витаминов человеком</w:t>
            </w: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Диско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«Новая звезда»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фестиваль детского и юношеского творчества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Краснозёрский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943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Праздник  Весны</w:t>
            </w:r>
            <w:proofErr w:type="gramEnd"/>
            <w:r w:rsidRPr="00590604">
              <w:rPr>
                <w:rFonts w:ascii="Times New Roman" w:hAnsi="Times New Roman"/>
                <w:b/>
                <w:sz w:val="24"/>
                <w:szCs w:val="24"/>
              </w:rPr>
              <w:t xml:space="preserve"> и Труда!» 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705"/>
        </w:trPr>
        <w:tc>
          <w:tcPr>
            <w:tcW w:w="2269" w:type="dxa"/>
          </w:tcPr>
          <w:p w:rsidR="009B0671" w:rsidRPr="00C32218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22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gramStart"/>
            <w:r w:rsidRPr="00C322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Детство</w:t>
            </w:r>
            <w:proofErr w:type="gramEnd"/>
            <w:r w:rsidRPr="00C322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опалённое войной»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Вечеринка для детей Войны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Пенсионеры инвалиды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«Звучи, памяти набат»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826761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B2B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iCs/>
                <w:color w:val="2C2B2B"/>
                <w:sz w:val="24"/>
                <w:szCs w:val="24"/>
              </w:rPr>
              <w:t>«Сохраним память навсегда!»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«Постоим, помолчим…»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Акция зажги свячу ветерану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sz w:val="24"/>
                <w:szCs w:val="24"/>
              </w:rPr>
              <w:t>«Песни, знакомые с детства»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развлекательно - игровая программа 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658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 xml:space="preserve">«Хочу всё знать»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658"/>
        </w:trPr>
        <w:tc>
          <w:tcPr>
            <w:tcW w:w="2269" w:type="dxa"/>
          </w:tcPr>
          <w:p w:rsidR="009B0671" w:rsidRDefault="009B0671" w:rsidP="009B06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3916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россворд </w:t>
            </w:r>
            <w:r w:rsidRPr="0098391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83916">
              <w:rPr>
                <w:rFonts w:ascii="Times New Roman" w:hAnsi="Times New Roman"/>
                <w:b/>
                <w:sz w:val="24"/>
                <w:szCs w:val="24"/>
              </w:rPr>
              <w:t>астения-имена»</w:t>
            </w:r>
          </w:p>
          <w:p w:rsidR="009B0671" w:rsidRPr="00590604" w:rsidRDefault="009B0671" w:rsidP="009B0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197EED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 xml:space="preserve">познавательно игровая </w:t>
            </w:r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программа 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spacing w:after="45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«Весёлая семейка»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Семейный праздник 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статуса семьи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«Сколько будет дважды два?»</w:t>
            </w:r>
            <w:r w:rsidRPr="00590604">
              <w:rPr>
                <w:rStyle w:val="c1"/>
                <w:rFonts w:eastAsiaTheme="majorEastAsia"/>
                <w:color w:val="000000"/>
                <w:sz w:val="24"/>
                <w:szCs w:val="24"/>
              </w:rPr>
              <w:t xml:space="preserve"> 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Style w:val="c1"/>
                <w:rFonts w:ascii="Times New Roman" w:eastAsiaTheme="majorEastAsia" w:hAnsi="Times New Roman"/>
                <w:bCs/>
                <w:color w:val="000000"/>
                <w:sz w:val="24"/>
                <w:szCs w:val="24"/>
              </w:rPr>
            </w:pPr>
            <w:r w:rsidRPr="00590604">
              <w:rPr>
                <w:rStyle w:val="c1"/>
                <w:rFonts w:ascii="Times New Roman" w:eastAsiaTheme="majorEastAsia" w:hAnsi="Times New Roman"/>
                <w:color w:val="000000"/>
                <w:sz w:val="24"/>
                <w:szCs w:val="24"/>
              </w:rPr>
              <w:t>игровая программа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«Вся, правда, о курении»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Диско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«Здравствуй, лето яркое,</w:t>
            </w:r>
            <w:r w:rsidRPr="0059060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смешное, озорное!»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празднично - игровая</w:t>
            </w:r>
            <w:r w:rsidRPr="00590604">
              <w:rPr>
                <w:rStyle w:val="c1"/>
                <w:color w:val="000000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программа на 1 июня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«Точка, точка, запятая…»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Конкурс детского рисунка на асфальте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«Детская дискотека»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424857" w:rsidRDefault="009B0671" w:rsidP="009B067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2D2A2A"/>
                <w:sz w:val="24"/>
                <w:szCs w:val="24"/>
              </w:rPr>
            </w:pPr>
            <w:r w:rsidRPr="00424857">
              <w:rPr>
                <w:rFonts w:ascii="Times New Roman" w:hAnsi="Times New Roman"/>
                <w:b/>
                <w:bCs/>
                <w:color w:val="2D2A2A"/>
                <w:sz w:val="24"/>
                <w:szCs w:val="24"/>
              </w:rPr>
              <w:t>“Зеленые святки”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Развлекательно –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134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Сохранение, и пропаганда традиций национальных культур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«Чудесные травки»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 – ботаническая экскурсия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2B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день охраны</w:t>
            </w:r>
            <w:r w:rsidRPr="003B52B7">
              <w:rPr>
                <w:rFonts w:ascii="Times New Roman" w:hAnsi="Times New Roman"/>
                <w:color w:val="333333"/>
                <w:sz w:val="20"/>
              </w:rPr>
              <w:t> </w:t>
            </w:r>
            <w:r w:rsidRPr="003B52B7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окружающей</w:t>
            </w:r>
            <w:r w:rsidRPr="003B52B7">
              <w:rPr>
                <w:rFonts w:ascii="Times New Roman" w:hAnsi="Times New Roman"/>
                <w:color w:val="333333"/>
                <w:sz w:val="20"/>
              </w:rPr>
              <w:t> </w:t>
            </w:r>
            <w:r w:rsidRPr="003B52B7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среды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trHeight w:val="846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«В движении – жизнь!»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Спортивно -      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980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«Праздник разноцветных бантиков»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игровая</w:t>
            </w:r>
            <w:r w:rsidRPr="00590604">
              <w:rPr>
                <w:rStyle w:val="c1"/>
                <w:color w:val="000000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980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«Ураган»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590604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игровая</w:t>
            </w:r>
            <w:r w:rsidRPr="00590604">
              <w:rPr>
                <w:rStyle w:val="c1"/>
                <w:color w:val="000000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программа по основам безопасности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pStyle w:val="p1"/>
              <w:shd w:val="clear" w:color="auto" w:fill="FFFFFF"/>
              <w:rPr>
                <w:b/>
                <w:color w:val="000000"/>
              </w:rPr>
            </w:pPr>
            <w:r w:rsidRPr="00590604">
              <w:rPr>
                <w:rStyle w:val="c1"/>
              </w:rPr>
              <w:t>«В поисках сюрприза»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pStyle w:val="p1"/>
              <w:shd w:val="clear" w:color="auto" w:fill="FFFFFF"/>
              <w:rPr>
                <w:color w:val="000000"/>
              </w:rPr>
            </w:pPr>
            <w:r w:rsidRPr="00590604">
              <w:rPr>
                <w:rStyle w:val="s2"/>
                <w:color w:val="000000"/>
              </w:rPr>
              <w:t>Эстафета на природе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Уличная площадка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pStyle w:val="p1"/>
              <w:shd w:val="clear" w:color="auto" w:fill="FFFFFF"/>
              <w:rPr>
                <w:b/>
              </w:rPr>
            </w:pPr>
            <w:r>
              <w:rPr>
                <w:b/>
                <w:bCs/>
                <w:color w:val="000000"/>
              </w:rPr>
              <w:t>«Весёлое путешествие на поляну игр»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игровая</w:t>
            </w:r>
            <w:r w:rsidRPr="00590604">
              <w:rPr>
                <w:rStyle w:val="c1"/>
                <w:color w:val="000000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pStyle w:val="western"/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«Сказка ложь, да в ней намек</w:t>
            </w:r>
            <w:r w:rsidRPr="00590604">
              <w:rPr>
                <w:b/>
                <w:bCs/>
                <w:color w:val="000000"/>
              </w:rPr>
              <w:t>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программа – путешествие по сказкам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Default="009B0671" w:rsidP="009B0671">
            <w:pPr>
              <w:pStyle w:val="western"/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«Россия – Родина моя!»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познавательн</w:t>
            </w:r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ая программа </w:t>
            </w:r>
          </w:p>
        </w:tc>
        <w:tc>
          <w:tcPr>
            <w:tcW w:w="1276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color w:val="111111"/>
                <w:spacing w:val="-2"/>
                <w:kern w:val="36"/>
                <w:sz w:val="24"/>
                <w:szCs w:val="24"/>
              </w:rPr>
              <w:t>«Права детей – забота государства»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познавательно  -</w:t>
            </w:r>
            <w:proofErr w:type="gramEnd"/>
            <w:r w:rsidRPr="00590604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 xml:space="preserve"> игровая программа 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«Гуляй, село!» - </w:t>
            </w:r>
            <w:r w:rsidRPr="00F43ADB">
              <w:rPr>
                <w:rFonts w:ascii="Times New Roman" w:hAnsi="Times New Roman"/>
                <w:sz w:val="24"/>
                <w:szCs w:val="24"/>
              </w:rPr>
              <w:t xml:space="preserve">105 лет со дня основания села </w:t>
            </w:r>
            <w:proofErr w:type="spellStart"/>
            <w:r w:rsidRPr="00F43ADB">
              <w:rPr>
                <w:rFonts w:ascii="Times New Roman" w:hAnsi="Times New Roman"/>
                <w:sz w:val="24"/>
                <w:szCs w:val="24"/>
              </w:rPr>
              <w:t>Аксёниха</w:t>
            </w:r>
            <w:proofErr w:type="spellEnd"/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888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«В сорок первом, в сорок памятном году…»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Программа в день памяти и скорби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eastAsia="Franklin Gothic Book" w:hAnsi="Times New Roman"/>
                <w:sz w:val="24"/>
                <w:szCs w:val="24"/>
              </w:rPr>
              <w:t>«</w:t>
            </w:r>
            <w:r w:rsidRPr="00590604">
              <w:rPr>
                <w:rFonts w:ascii="Times New Roman" w:eastAsia="Franklin Gothic Book" w:hAnsi="Times New Roman"/>
                <w:b/>
                <w:sz w:val="24"/>
                <w:szCs w:val="24"/>
              </w:rPr>
              <w:t>Калейдоскоп веселья»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1184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2A2A2A"/>
                <w:sz w:val="24"/>
                <w:szCs w:val="24"/>
              </w:rPr>
              <w:t>«На вылет!»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- игровая программа на день молодежи 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424857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4857">
              <w:rPr>
                <w:rFonts w:ascii="Times New Roman" w:hAnsi="Times New Roman"/>
                <w:b/>
                <w:sz w:val="24"/>
                <w:szCs w:val="24"/>
              </w:rPr>
              <w:t>«Путь Петра Великого»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735628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5628">
              <w:rPr>
                <w:rFonts w:ascii="Times New Roman" w:hAnsi="Times New Roman"/>
                <w:b/>
                <w:sz w:val="24"/>
                <w:szCs w:val="24"/>
              </w:rPr>
              <w:t>«Русский шансон»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районный фестиваль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отдыха «Пять звёзд»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«Поле чудес»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pStyle w:val="p1"/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«Знатоки сказок»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Дошкольники и дети до14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Default="009B0671" w:rsidP="009B0671">
            <w:pPr>
              <w:pStyle w:val="p1"/>
              <w:shd w:val="clear" w:color="auto" w:fill="FFFFFF"/>
              <w:rPr>
                <w:b/>
                <w:bCs/>
                <w:color w:val="000000"/>
              </w:rPr>
            </w:pPr>
            <w:r w:rsidRPr="00590604">
              <w:rPr>
                <w:rFonts w:eastAsia="Times New Roman"/>
                <w:b/>
              </w:rPr>
              <w:t xml:space="preserve"> «Веселая </w:t>
            </w:r>
            <w:proofErr w:type="spellStart"/>
            <w:r w:rsidRPr="00590604">
              <w:rPr>
                <w:rFonts w:eastAsia="Times New Roman"/>
                <w:b/>
              </w:rPr>
              <w:t>Детворяндия</w:t>
            </w:r>
            <w:proofErr w:type="spellEnd"/>
            <w:r w:rsidRPr="00590604">
              <w:rPr>
                <w:rFonts w:eastAsia="Times New Roman"/>
                <w:b/>
              </w:rPr>
              <w:t>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«Купаленка – ночка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маленька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…»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Познавательно -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Сохранение, и пропаганда традиций национальных культур</w:t>
            </w:r>
          </w:p>
        </w:tc>
      </w:tr>
      <w:tr w:rsidR="009B0671" w:rsidTr="009B0671">
        <w:trPr>
          <w:trHeight w:val="89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«Любви все возрасты покорны»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Развлекательно - игровая программа</w:t>
            </w:r>
          </w:p>
        </w:tc>
        <w:tc>
          <w:tcPr>
            <w:tcW w:w="1276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060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 зал</w:t>
            </w:r>
            <w:proofErr w:type="gramEnd"/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89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«Мир животных Игоря Акимушкина»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утреник</w:t>
            </w:r>
            <w:proofErr w:type="spellEnd"/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pStyle w:val="c2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590604">
              <w:rPr>
                <w:rStyle w:val="c1"/>
                <w:rFonts w:eastAsiaTheme="majorEastAsia"/>
                <w:color w:val="000000"/>
              </w:rPr>
              <w:t xml:space="preserve">«Танцевальный калейдоскоп» 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Танцевально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CA47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704">
              <w:rPr>
                <w:rFonts w:ascii="Times New Roman" w:hAnsi="Times New Roman"/>
                <w:b/>
                <w:sz w:val="24"/>
                <w:szCs w:val="24"/>
              </w:rPr>
              <w:t>«Делу время – потехе час»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</w:t>
            </w: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и дети до14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389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«Бал цветов»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Style w:val="c1"/>
                <w:rFonts w:ascii="Times New Roman" w:eastAsiaTheme="majorEastAsia" w:hAnsi="Times New Roman"/>
                <w:color w:val="000000"/>
                <w:sz w:val="24"/>
                <w:szCs w:val="24"/>
              </w:rPr>
              <w:t>танцевально</w:t>
            </w:r>
            <w:proofErr w:type="spellEnd"/>
            <w:r w:rsidRPr="00590604">
              <w:rPr>
                <w:rStyle w:val="c1"/>
                <w:rFonts w:ascii="Times New Roman" w:eastAsiaTheme="majorEastAsia" w:hAnsi="Times New Roman"/>
                <w:color w:val="000000"/>
                <w:sz w:val="24"/>
                <w:szCs w:val="24"/>
              </w:rPr>
              <w:t xml:space="preserve"> - игровая программа</w:t>
            </w: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389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«Угадай - ка!»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развлекательно –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389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«Библиотека на траве»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389"/>
        </w:trPr>
        <w:tc>
          <w:tcPr>
            <w:tcW w:w="2269" w:type="dxa"/>
          </w:tcPr>
          <w:p w:rsidR="009B0671" w:rsidRPr="00203DE1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03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«Чудес полна могучая природа…</w:t>
            </w:r>
          </w:p>
        </w:tc>
        <w:tc>
          <w:tcPr>
            <w:tcW w:w="1984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Познавательная программа.</w:t>
            </w:r>
          </w:p>
        </w:tc>
        <w:tc>
          <w:tcPr>
            <w:tcW w:w="1276" w:type="dxa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</w:t>
            </w:r>
          </w:p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 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«Нам победа - как воздух нужна!»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Спортивно -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</w:p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семьи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«День государственного флага РФ»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Познавательная программа.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-патриотическое 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203DE1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«Жить здоровым – здорово</w:t>
            </w:r>
            <w:proofErr w:type="gramStart"/>
            <w:r w:rsidRPr="00203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!»-</w:t>
            </w:r>
            <w:proofErr w:type="gramEnd"/>
            <w:r w:rsidRPr="00203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«Пришел Спас – всему час!»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Праздник на улице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Сохранение, и пропаганда традиций национальных культур</w:t>
            </w:r>
          </w:p>
        </w:tc>
      </w:tr>
      <w:tr w:rsidR="009B0671" w:rsidTr="009B0671">
        <w:trPr>
          <w:trHeight w:val="442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sz w:val="24"/>
                <w:szCs w:val="24"/>
              </w:rPr>
              <w:t>«Оранжевое настроение».</w:t>
            </w:r>
          </w:p>
          <w:p w:rsidR="009B0671" w:rsidRPr="00590604" w:rsidRDefault="009B0671" w:rsidP="009B06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«Об этом не помнить, нельзя!»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Программа памяти жертв Беслана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до14лет и молодёжь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«Русь героическая»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до14лет и молодёжь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«Осеннее кафе»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60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конкурсно</w:t>
            </w:r>
            <w:proofErr w:type="spellEnd"/>
            <w:r w:rsidRPr="0059060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– </w:t>
            </w:r>
            <w:proofErr w:type="gramStart"/>
            <w:r w:rsidRPr="0059060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развлекательная  программа</w:t>
            </w:r>
            <w:proofErr w:type="gramEnd"/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«Исторические памятники Новосибирска»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Прогулка - путешествие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Дети до14лет и молодёжь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«Здоровье в наших руках» -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Молодежь до 24 лет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«Золотая осень жизни»</w:t>
            </w:r>
            <w:r w:rsidRPr="00590604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Праздничная программа ко Дню пожилых людей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Пенсионеры инвалиды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/>
                <w:bCs/>
                <w:i/>
                <w:iCs/>
                <w:color w:val="111111"/>
                <w:spacing w:val="-2"/>
                <w:kern w:val="36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111111"/>
                <w:spacing w:val="-2"/>
                <w:kern w:val="36"/>
                <w:sz w:val="24"/>
                <w:szCs w:val="24"/>
              </w:rPr>
              <w:t>«Пусть будет теплой осень жизни!»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Посиделки у самовара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Фойе ДК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Пенсионеры инвалиды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«Покров – натопи избу без дров»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Познавательная игровая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Сохранение, и пропаганда традиций национальных культур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CB6C92" w:rsidRDefault="009B0671" w:rsidP="009B0671">
            <w:pPr>
              <w:shd w:val="clear" w:color="auto" w:fill="FFFFFF"/>
              <w:spacing w:after="135" w:line="240" w:lineRule="auto"/>
              <w:outlineLvl w:val="0"/>
              <w:rPr>
                <w:rFonts w:ascii="Times New Roman" w:hAnsi="Times New Roman"/>
                <w:b/>
                <w:i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«</w:t>
            </w:r>
            <w:r w:rsidRPr="00093997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В защиту матушки-Земли</w:t>
            </w: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«Осенний балаган»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Весёлый вечер отдыха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статуса семьи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906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«Осень – пора туманов» 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Осенний бал</w:t>
            </w:r>
            <w:r w:rsidRPr="0059060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Pr="00F9236A" w:rsidRDefault="009B0671" w:rsidP="009B0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line="240" w:lineRule="auto"/>
            </w:pPr>
            <w:r w:rsidRPr="00195801"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«Россия – вчера, сегодня, завтра»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экскурс в историю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Молодежь и дети до14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«Моя жизнь – моя ответственность!»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познавательная программа</w:t>
            </w: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пагубном влиянии курения на организм человека.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Молодежь до 24 лет и дети до14 лет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843">
              <w:rPr>
                <w:rFonts w:ascii="Times New Roman" w:hAnsi="Times New Roman"/>
                <w:b/>
                <w:sz w:val="24"/>
                <w:szCs w:val="24"/>
              </w:rPr>
              <w:t>«Славься русская земля!»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Программа ко дню народного единства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«Пусть поколения знают»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Молодежь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«Богатыри Земли русской»</w:t>
            </w: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Двигайся больше!</w:t>
            </w: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игровая дискотека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3F3843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38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«Мир природы»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</w:rPr>
            </w:pPr>
            <w:r w:rsidRPr="00590604">
              <w:rPr>
                <w:b/>
                <w:color w:val="000000"/>
              </w:rPr>
              <w:t xml:space="preserve">«Что наша жизнь – игра!»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9B0671" w:rsidRPr="00590604" w:rsidRDefault="009B0671" w:rsidP="009B0671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</w:rPr>
            </w:pP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«Жить здоровым – здорово!»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о сохранении природного здоровья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3F3843" w:rsidRDefault="009B0671" w:rsidP="009B0671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/>
                <w:bCs w:val="0"/>
                <w:sz w:val="24"/>
                <w:szCs w:val="24"/>
              </w:rPr>
            </w:pPr>
            <w:r w:rsidRPr="003F3843">
              <w:rPr>
                <w:rStyle w:val="a5"/>
                <w:rFonts w:ascii="Times New Roman" w:hAnsi="Times New Roman"/>
                <w:bCs w:val="0"/>
                <w:sz w:val="24"/>
                <w:szCs w:val="24"/>
              </w:rPr>
              <w:t>«Дарите улыбку друзьям!»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Весёлый вечер отдыха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статуса семьи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 всё тебе спасибо говорю!»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Ко дню матери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«От всей души…»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«День героев России»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0604">
              <w:rPr>
                <w:rFonts w:ascii="Times New Roman" w:hAnsi="Times New Roman"/>
                <w:sz w:val="24"/>
                <w:szCs w:val="24"/>
              </w:rPr>
              <w:t>Зрительный  зал</w:t>
            </w:r>
            <w:proofErr w:type="gramEnd"/>
            <w:r w:rsidRPr="0059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патриотическое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b/>
                <w:sz w:val="24"/>
                <w:szCs w:val="24"/>
              </w:rPr>
              <w:t>«Под знаком зодиака»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«</w:t>
            </w:r>
            <w:r w:rsidRPr="00CB6C92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Брось Природе Спасательный Круг</w:t>
            </w: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Молодежь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 xml:space="preserve"> дети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tooltip="Permalink to Сценарий библиотечного урока о вредных привычках " w:history="1">
              <w:r w:rsidRPr="00590604">
                <w:rPr>
                  <w:rFonts w:ascii="Times New Roman" w:hAnsi="Times New Roman"/>
                  <w:b/>
                  <w:bCs/>
                  <w:kern w:val="36"/>
                  <w:sz w:val="24"/>
                  <w:szCs w:val="24"/>
                  <w:bdr w:val="none" w:sz="0" w:space="0" w:color="auto" w:frame="1"/>
                </w:rPr>
                <w:t>«Путь к долголетию»</w:t>
              </w:r>
            </w:hyperlink>
          </w:p>
        </w:tc>
        <w:tc>
          <w:tcPr>
            <w:tcW w:w="1984" w:type="dxa"/>
          </w:tcPr>
          <w:p w:rsidR="009B0671" w:rsidRPr="00590604" w:rsidRDefault="009B0671" w:rsidP="009B0671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беседа о вредных привычках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Диско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Молодежь до 24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ЗОЖ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«Ёлка светится огнями!»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ветеранов и пенсионеров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«Дед Мороз, покажи, чего принёс!»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604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Диско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Дошкольники и дети до14 лет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«Новый год к нам мчится!»</w:t>
            </w:r>
          </w:p>
        </w:tc>
        <w:tc>
          <w:tcPr>
            <w:tcW w:w="198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Театрализованное новогоднее представление.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Для всего населения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</w:t>
            </w:r>
          </w:p>
        </w:tc>
      </w:tr>
      <w:tr w:rsidR="009B0671" w:rsidTr="009B0671">
        <w:trPr>
          <w:trHeight w:val="287"/>
        </w:trPr>
        <w:tc>
          <w:tcPr>
            <w:tcW w:w="2269" w:type="dxa"/>
          </w:tcPr>
          <w:p w:rsidR="009B0671" w:rsidRPr="00590604" w:rsidRDefault="009B0671" w:rsidP="009B0671">
            <w:pPr>
              <w:tabs>
                <w:tab w:val="left" w:pos="602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«Поздравительная открытка</w:t>
            </w:r>
          </w:p>
        </w:tc>
        <w:tc>
          <w:tcPr>
            <w:tcW w:w="1984" w:type="dxa"/>
          </w:tcPr>
          <w:p w:rsidR="009B0671" w:rsidRPr="00EB6DDA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DDA">
              <w:rPr>
                <w:rFonts w:ascii="Times New Roman" w:hAnsi="Times New Roman"/>
                <w:sz w:val="24"/>
                <w:szCs w:val="24"/>
              </w:rPr>
              <w:t>Чествование трудовых коллективов</w:t>
            </w:r>
          </w:p>
        </w:tc>
        <w:tc>
          <w:tcPr>
            <w:tcW w:w="1276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134" w:type="dxa"/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60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B0671" w:rsidRPr="00590604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0671" w:rsidRDefault="009B0671" w:rsidP="009B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FAA" w:rsidRDefault="00EB7FAA" w:rsidP="00CF0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F0C35" w:rsidRDefault="00CF0C35" w:rsidP="00CF0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 ______________________________СК и т.д.</w:t>
      </w:r>
    </w:p>
    <w:p w:rsidR="00CF0C35" w:rsidRDefault="00CF0C35" w:rsidP="003D69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3.3.деятельность клубных формирований </w:t>
      </w:r>
      <w:proofErr w:type="gramStart"/>
      <w:r>
        <w:rPr>
          <w:rFonts w:ascii="Times New Roman" w:hAnsi="Times New Roman"/>
          <w:i/>
          <w:sz w:val="24"/>
          <w:szCs w:val="24"/>
        </w:rPr>
        <w:t>( по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структурным подразделениям)</w:t>
      </w: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3.3</w:t>
      </w:r>
      <w:r w:rsidR="00CF0C35">
        <w:rPr>
          <w:rFonts w:ascii="Times New Roman" w:hAnsi="Times New Roman"/>
          <w:i/>
          <w:sz w:val="24"/>
          <w:szCs w:val="24"/>
        </w:rPr>
        <w:t xml:space="preserve">.1. </w:t>
      </w:r>
      <w:proofErr w:type="spellStart"/>
      <w:r w:rsidR="00CF0C35">
        <w:rPr>
          <w:rFonts w:ascii="Times New Roman" w:hAnsi="Times New Roman"/>
          <w:i/>
          <w:sz w:val="24"/>
          <w:szCs w:val="24"/>
        </w:rPr>
        <w:t>Аксёнихинский</w:t>
      </w:r>
      <w:proofErr w:type="spellEnd"/>
      <w:r w:rsidR="00CF0C3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Дом культуры</w:t>
      </w:r>
    </w:p>
    <w:p w:rsidR="003D69AA" w:rsidRDefault="003D69AA" w:rsidP="003D69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71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850"/>
        <w:gridCol w:w="993"/>
        <w:gridCol w:w="992"/>
        <w:gridCol w:w="1843"/>
        <w:gridCol w:w="2125"/>
      </w:tblGrid>
      <w:tr w:rsidR="003D69AA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по списку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В том </w:t>
            </w:r>
            <w:proofErr w:type="gramStart"/>
            <w:r>
              <w:rPr>
                <w:rFonts w:ascii="Times New Roman" w:eastAsia="Cambria" w:hAnsi="Times New Roman"/>
                <w:b/>
                <w:sz w:val="24"/>
                <w:szCs w:val="24"/>
              </w:rPr>
              <w:t>числе ,</w:t>
            </w:r>
            <w:proofErr w:type="gramEnd"/>
            <w:r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инклюзивные объединения, включающие  в состав инвалидов и лиц с ОВЗ ( </w:t>
            </w:r>
            <w:r>
              <w:rPr>
                <w:rFonts w:ascii="Times New Roman" w:eastAsia="Cambria" w:hAnsi="Times New Roman"/>
                <w:b/>
                <w:color w:val="FF0000"/>
                <w:sz w:val="24"/>
                <w:szCs w:val="24"/>
              </w:rPr>
              <w:t>отметить знаком +)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Вид, жанр творчества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3D69AA" w:rsidTr="004E1668"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Pr="00875890" w:rsidRDefault="008758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="003D69AA" w:rsidRPr="00875890">
              <w:rPr>
                <w:rFonts w:ascii="Times New Roman" w:hAnsi="Times New Roman"/>
                <w:b/>
                <w:sz w:val="24"/>
                <w:szCs w:val="24"/>
              </w:rPr>
              <w:t>Клубные формирования для детей до 14 лет</w:t>
            </w:r>
          </w:p>
        </w:tc>
      </w:tr>
      <w:tr w:rsidR="00875890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некотором царстве»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25168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Усольцева Л.В.</w:t>
            </w:r>
          </w:p>
        </w:tc>
      </w:tr>
      <w:tr w:rsidR="00875890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«Шумовой»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A51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875890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«Частушка»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В.И.</w:t>
            </w:r>
          </w:p>
        </w:tc>
      </w:tr>
      <w:tr w:rsidR="00875890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«Сольное пение»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 w:rsidR="004B0CB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амод</w:t>
            </w:r>
            <w:proofErr w:type="spellEnd"/>
            <w:r w:rsidR="004B0C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В.И.</w:t>
            </w:r>
          </w:p>
        </w:tc>
      </w:tr>
      <w:tr w:rsidR="00875890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«Непоседы»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1D5B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204B13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В.И.</w:t>
            </w:r>
          </w:p>
        </w:tc>
      </w:tr>
      <w:tr w:rsidR="00875890" w:rsidTr="004E1668"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Pr="00875890" w:rsidRDefault="008758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Pr="00875890">
              <w:rPr>
                <w:rFonts w:ascii="Times New Roman" w:hAnsi="Times New Roman"/>
                <w:b/>
                <w:sz w:val="24"/>
                <w:szCs w:val="24"/>
              </w:rPr>
              <w:t>Клубные формирования для молодежи 15 -24 лет</w:t>
            </w:r>
          </w:p>
        </w:tc>
      </w:tr>
      <w:tr w:rsidR="004B0CB8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«Подросток»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A51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D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875890" w:rsidRDefault="004B0C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по интересам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Усольцева Л.В.</w:t>
            </w:r>
          </w:p>
        </w:tc>
      </w:tr>
      <w:tr w:rsidR="004B0CB8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04" w:rsidRPr="00204B13" w:rsidRDefault="004B0CB8" w:rsidP="00D94E9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«Сольное пение»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A51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D5B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875890" w:rsidRDefault="004B0C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В.</w:t>
            </w:r>
          </w:p>
        </w:tc>
      </w:tr>
      <w:tr w:rsidR="004B0CB8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«Вам и не снилось»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023F32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875890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  <w:r w:rsidR="003E6C0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Усольцева Л.В.</w:t>
            </w:r>
          </w:p>
        </w:tc>
      </w:tr>
      <w:tr w:rsidR="004B0CB8" w:rsidTr="004E1668"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B8" w:rsidRPr="00875890" w:rsidRDefault="004B0C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Pr="00875890">
              <w:rPr>
                <w:rFonts w:ascii="Times New Roman" w:hAnsi="Times New Roman"/>
                <w:b/>
                <w:sz w:val="24"/>
                <w:szCs w:val="24"/>
              </w:rPr>
              <w:t xml:space="preserve">Клубные формирования для посетителей от </w:t>
            </w:r>
            <w:proofErr w:type="gramStart"/>
            <w:r w:rsidRPr="00875890">
              <w:rPr>
                <w:rFonts w:ascii="Times New Roman" w:hAnsi="Times New Roman"/>
                <w:b/>
                <w:sz w:val="24"/>
                <w:szCs w:val="24"/>
              </w:rPr>
              <w:t>24  лет</w:t>
            </w:r>
            <w:proofErr w:type="gramEnd"/>
            <w:r w:rsidRPr="00875890">
              <w:rPr>
                <w:rFonts w:ascii="Times New Roman" w:hAnsi="Times New Roman"/>
                <w:b/>
                <w:sz w:val="24"/>
                <w:szCs w:val="24"/>
              </w:rPr>
              <w:t xml:space="preserve"> и старше</w:t>
            </w:r>
          </w:p>
        </w:tc>
      </w:tr>
      <w:tr w:rsidR="004B0CB8" w:rsidTr="008D4E9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«Сольное пение»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875890" w:rsidRDefault="004B0C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Худ.самод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Н.</w:t>
            </w:r>
          </w:p>
        </w:tc>
      </w:tr>
      <w:tr w:rsidR="004B0CB8" w:rsidTr="008D4E9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за чаем не скучаем»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A51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4B0C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Женский клуб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25168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 Е.М.</w:t>
            </w:r>
          </w:p>
        </w:tc>
      </w:tr>
      <w:tr w:rsidR="004B0CB8" w:rsidTr="008D4E9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«Вам и не снилось»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875890" w:rsidRDefault="004B0C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Усольцева Л.В.</w:t>
            </w:r>
          </w:p>
        </w:tc>
      </w:tr>
      <w:tr w:rsidR="004B0CB8" w:rsidTr="008D4E9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«Частушка»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A51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023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875890" w:rsidRDefault="004B0C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4B0CB8" w:rsidTr="008D4E9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3E6C04" w:rsidP="003E6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Вокальная </w:t>
            </w:r>
            <w:r w:rsidR="004B0CB8">
              <w:rPr>
                <w:rFonts w:ascii="Times New Roman" w:hAnsi="Times New Roman"/>
                <w:sz w:val="24"/>
                <w:szCs w:val="24"/>
              </w:rPr>
              <w:t>группа «Надежда»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023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875890" w:rsidRDefault="004B0C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Худ.самод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В.И.</w:t>
            </w:r>
          </w:p>
        </w:tc>
      </w:tr>
      <w:tr w:rsidR="004B0CB8" w:rsidTr="004E1668"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CB8" w:rsidRPr="00875890" w:rsidRDefault="004B0C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Pr="00875890">
              <w:rPr>
                <w:rFonts w:ascii="Times New Roman" w:hAnsi="Times New Roman"/>
                <w:b/>
                <w:sz w:val="24"/>
                <w:szCs w:val="24"/>
              </w:rPr>
              <w:t xml:space="preserve">Клубные формирования </w:t>
            </w:r>
            <w:proofErr w:type="gramStart"/>
            <w:r w:rsidRPr="00875890">
              <w:rPr>
                <w:rFonts w:ascii="Times New Roman" w:hAnsi="Times New Roman"/>
                <w:b/>
                <w:sz w:val="24"/>
                <w:szCs w:val="24"/>
              </w:rPr>
              <w:t>для  ветеранов</w:t>
            </w:r>
            <w:proofErr w:type="gramEnd"/>
          </w:p>
        </w:tc>
      </w:tr>
      <w:tr w:rsidR="004B0CB8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«Встреча»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A51D5B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3F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875890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204B13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по интересам для пенсионеров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 Е.М.</w:t>
            </w:r>
          </w:p>
        </w:tc>
      </w:tr>
      <w:tr w:rsidR="00023F32" w:rsidTr="009B0671"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32" w:rsidRDefault="00023F32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Pr="00875890">
              <w:rPr>
                <w:rFonts w:ascii="Times New Roman" w:hAnsi="Times New Roman"/>
                <w:b/>
                <w:sz w:val="24"/>
                <w:szCs w:val="24"/>
              </w:rPr>
              <w:t>Клубные формирования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всего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4B0CB8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A51D5B" w:rsidRDefault="00A51D5B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Pr="00875890" w:rsidRDefault="004E1E4D" w:rsidP="00D94E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по интересам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B8" w:rsidRDefault="004B0CB8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Н.</w:t>
            </w:r>
          </w:p>
        </w:tc>
      </w:tr>
      <w:tr w:rsidR="00023F32" w:rsidTr="00875890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32" w:rsidRDefault="00023F32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«Планета бильярда»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32" w:rsidRDefault="00023F32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32" w:rsidRDefault="00023F32" w:rsidP="00D94E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32" w:rsidRDefault="00023F32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32" w:rsidRDefault="00023F32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по интересам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F32" w:rsidRDefault="002B6C83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</w:tbl>
    <w:p w:rsidR="003D69AA" w:rsidRDefault="003D69AA" w:rsidP="003D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C35" w:rsidRDefault="00CF0C35" w:rsidP="00CF0C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3.3.2. </w:t>
      </w:r>
      <w:proofErr w:type="spellStart"/>
      <w:r>
        <w:rPr>
          <w:rFonts w:ascii="Times New Roman" w:hAnsi="Times New Roman"/>
          <w:i/>
          <w:sz w:val="24"/>
          <w:szCs w:val="24"/>
        </w:rPr>
        <w:t>Аксёнихинская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библиотека</w:t>
      </w:r>
    </w:p>
    <w:p w:rsidR="00CF0C35" w:rsidRDefault="00CF0C35" w:rsidP="00CF0C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71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134"/>
        <w:gridCol w:w="1985"/>
        <w:gridCol w:w="1053"/>
        <w:gridCol w:w="1433"/>
        <w:gridCol w:w="1482"/>
      </w:tblGrid>
      <w:tr w:rsidR="00CF0C35" w:rsidTr="00D94E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5" w:rsidRDefault="00CF0C35" w:rsidP="00D94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5" w:rsidRDefault="00CF0C35" w:rsidP="00D94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5" w:rsidRDefault="00CF0C35" w:rsidP="00D94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В том </w:t>
            </w:r>
            <w:proofErr w:type="gramStart"/>
            <w:r>
              <w:rPr>
                <w:rFonts w:ascii="Times New Roman" w:eastAsia="Cambria" w:hAnsi="Times New Roman"/>
                <w:b/>
                <w:sz w:val="24"/>
                <w:szCs w:val="24"/>
              </w:rPr>
              <w:t>числе ,</w:t>
            </w:r>
            <w:proofErr w:type="gramEnd"/>
            <w:r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инклюзивные объединения, включающие  в состав инвалидов и лиц с ОВЗ ( </w:t>
            </w:r>
            <w:r>
              <w:rPr>
                <w:rFonts w:ascii="Times New Roman" w:eastAsia="Cambria" w:hAnsi="Times New Roman"/>
                <w:b/>
                <w:color w:val="FF0000"/>
                <w:sz w:val="24"/>
                <w:szCs w:val="24"/>
              </w:rPr>
              <w:t>отметить знаком +)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5" w:rsidRDefault="00CF0C35" w:rsidP="00D94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образования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5" w:rsidRDefault="00CF0C35" w:rsidP="00D94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Вид, жанр творчества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5" w:rsidRDefault="00CF0C35" w:rsidP="00D94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CF0C35" w:rsidTr="00D94E98"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5" w:rsidRP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  <w:r w:rsidR="00CF0C35" w:rsidRPr="00875890">
              <w:rPr>
                <w:rFonts w:ascii="Times New Roman" w:hAnsi="Times New Roman"/>
                <w:b/>
                <w:sz w:val="24"/>
                <w:szCs w:val="24"/>
              </w:rPr>
              <w:t>Клубные формирования для детей до 14 лет</w:t>
            </w:r>
          </w:p>
        </w:tc>
      </w:tr>
      <w:tr w:rsidR="00875890" w:rsidTr="00D94E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890">
              <w:rPr>
                <w:rFonts w:ascii="Times New Roman" w:hAnsi="Times New Roman"/>
                <w:sz w:val="24"/>
                <w:szCs w:val="24"/>
              </w:rPr>
              <w:t>«Сказочник»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465A9E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890">
              <w:rPr>
                <w:rFonts w:ascii="Times New Roman" w:hAnsi="Times New Roman"/>
                <w:sz w:val="24"/>
                <w:szCs w:val="24"/>
              </w:rPr>
              <w:t>1995г.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890">
              <w:rPr>
                <w:rFonts w:ascii="Times New Roman" w:hAnsi="Times New Roman"/>
                <w:sz w:val="24"/>
                <w:szCs w:val="24"/>
              </w:rPr>
              <w:t>досуг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P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890">
              <w:rPr>
                <w:rFonts w:ascii="Times New Roman" w:hAnsi="Times New Roman"/>
                <w:sz w:val="24"/>
                <w:szCs w:val="24"/>
              </w:rPr>
              <w:t>Бондаренко О.И.</w:t>
            </w:r>
          </w:p>
        </w:tc>
      </w:tr>
      <w:tr w:rsidR="00875890" w:rsidTr="00D94E98"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Pr="00A51D5B" w:rsidRDefault="00A51D5B" w:rsidP="00D94E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D5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="00875890" w:rsidRPr="00A51D5B">
              <w:rPr>
                <w:rFonts w:ascii="Times New Roman" w:hAnsi="Times New Roman"/>
                <w:b/>
                <w:sz w:val="24"/>
                <w:szCs w:val="24"/>
              </w:rPr>
              <w:t>Клубные формирования для молодежи 15 -24 лет</w:t>
            </w:r>
          </w:p>
        </w:tc>
      </w:tr>
      <w:tr w:rsidR="00875890" w:rsidTr="00D94E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465A9E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«Приоритет»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2B6C83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465A9E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465A9E" w:rsidP="002B6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 w:rsidR="002B6C83">
              <w:rPr>
                <w:rFonts w:ascii="Times New Roman" w:hAnsi="Times New Roman"/>
                <w:sz w:val="24"/>
                <w:szCs w:val="24"/>
              </w:rPr>
              <w:t>молодежного чтения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465A9E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890">
              <w:rPr>
                <w:rFonts w:ascii="Times New Roman" w:hAnsi="Times New Roman"/>
                <w:sz w:val="24"/>
                <w:szCs w:val="24"/>
              </w:rPr>
              <w:t>Бондаренко О.И</w:t>
            </w:r>
          </w:p>
        </w:tc>
      </w:tr>
      <w:tr w:rsidR="00875890" w:rsidTr="00D94E98"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Клубные формирования для посетителей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  лет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</w:tr>
      <w:tr w:rsidR="00875890" w:rsidTr="00D94E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90" w:rsidTr="00D94E98"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Клубные формирования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ветеранов</w:t>
            </w:r>
            <w:proofErr w:type="gramEnd"/>
          </w:p>
        </w:tc>
      </w:tr>
      <w:tr w:rsidR="00875890" w:rsidTr="00D94E9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90" w:rsidRDefault="00875890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C35" w:rsidRDefault="00CF0C35" w:rsidP="00CF0C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D69AA" w:rsidRDefault="003D69AA" w:rsidP="003D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9AA" w:rsidRDefault="003D69AA" w:rsidP="008D4E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Раздел 4. Юбилеи года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учреждения,  персоналии</w:t>
      </w:r>
      <w:proofErr w:type="gramEnd"/>
      <w:r>
        <w:rPr>
          <w:rFonts w:ascii="Times New Roman" w:hAnsi="Times New Roman"/>
          <w:sz w:val="24"/>
          <w:szCs w:val="24"/>
        </w:rPr>
        <w:t xml:space="preserve"> и коллективы)- </w:t>
      </w:r>
      <w:r>
        <w:rPr>
          <w:rFonts w:ascii="Times New Roman" w:hAnsi="Times New Roman"/>
          <w:i/>
          <w:sz w:val="24"/>
          <w:szCs w:val="24"/>
        </w:rPr>
        <w:t>по КДЦ в целом</w:t>
      </w:r>
    </w:p>
    <w:p w:rsidR="003D69AA" w:rsidRDefault="003D69AA" w:rsidP="003D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2410"/>
        <w:gridCol w:w="2410"/>
        <w:gridCol w:w="2268"/>
      </w:tblGrid>
      <w:tr w:rsidR="003D69AA" w:rsidTr="00655929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5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специалиста,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название  коллектива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 учреждения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специалиста, </w:t>
            </w:r>
          </w:p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 коллектива и т.д.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юбилея (указать год – 50-летие, 60 –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25-летие творческой деятельности и т.д.)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9AA" w:rsidRDefault="003D6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предполагаемая форма поощрения (грамота,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благ.письмо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т.д.)</w:t>
            </w:r>
          </w:p>
        </w:tc>
      </w:tr>
      <w:tr w:rsidR="00655929" w:rsidTr="00655929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Pr="00655929" w:rsidRDefault="00371B0A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В.И.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Pr="00655929" w:rsidRDefault="00655929" w:rsidP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B0A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Pr="00655929" w:rsidRDefault="00655929" w:rsidP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29">
              <w:rPr>
                <w:rFonts w:ascii="Times New Roman" w:hAnsi="Times New Roman"/>
                <w:sz w:val="24"/>
                <w:szCs w:val="24"/>
              </w:rPr>
              <w:t>5</w:t>
            </w:r>
            <w:r w:rsidR="00371B0A">
              <w:rPr>
                <w:rFonts w:ascii="Times New Roman" w:hAnsi="Times New Roman"/>
                <w:sz w:val="24"/>
                <w:szCs w:val="24"/>
              </w:rPr>
              <w:t>5</w:t>
            </w:r>
            <w:r w:rsidRPr="006559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55929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P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929">
              <w:rPr>
                <w:rFonts w:ascii="Times New Roman" w:hAnsi="Times New Roman"/>
                <w:sz w:val="24"/>
                <w:szCs w:val="24"/>
              </w:rPr>
              <w:t>благ.</w:t>
            </w:r>
            <w:r w:rsidR="00371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929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</w:tr>
    </w:tbl>
    <w:p w:rsidR="008D4E9B" w:rsidRDefault="00B21916" w:rsidP="00B219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</w:t>
      </w:r>
    </w:p>
    <w:p w:rsidR="00B21916" w:rsidRPr="00655929" w:rsidRDefault="00B21916" w:rsidP="008D4E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Раздел 5. Кадровая политика</w:t>
      </w:r>
      <w:r>
        <w:rPr>
          <w:rFonts w:ascii="Times New Roman" w:hAnsi="Times New Roman"/>
          <w:sz w:val="24"/>
          <w:szCs w:val="24"/>
        </w:rPr>
        <w:t xml:space="preserve">. Указать необходимость в повышении квалификации работников, в соответствии с Планом «Лестница успеха» </w:t>
      </w:r>
      <w:r>
        <w:rPr>
          <w:rFonts w:ascii="Times New Roman" w:hAnsi="Times New Roman"/>
          <w:i/>
          <w:sz w:val="24"/>
          <w:szCs w:val="24"/>
        </w:rPr>
        <w:t>- заполняется по КДЦ в целом</w:t>
      </w:r>
    </w:p>
    <w:p w:rsidR="00B21916" w:rsidRDefault="00B21916" w:rsidP="00B219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2126"/>
        <w:gridCol w:w="1843"/>
        <w:gridCol w:w="2126"/>
        <w:gridCol w:w="1843"/>
      </w:tblGrid>
      <w:tr w:rsidR="00B21916" w:rsidTr="0065592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 И О специалиста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сроки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обучения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курсы,  семинары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 творческие лаборатории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Тема, направление</w:t>
            </w:r>
          </w:p>
        </w:tc>
      </w:tr>
      <w:tr w:rsidR="00371B0A" w:rsidTr="0065592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0A" w:rsidRPr="00371B0A" w:rsidRDefault="00371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A">
              <w:rPr>
                <w:rFonts w:ascii="Times New Roman" w:hAnsi="Times New Roman"/>
                <w:sz w:val="24"/>
                <w:szCs w:val="24"/>
              </w:rPr>
              <w:t>Долгополова Е.М.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0A" w:rsidRPr="00371B0A" w:rsidRDefault="00371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0A" w:rsidRDefault="00371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0A" w:rsidRPr="00371B0A" w:rsidRDefault="00371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1B0A">
              <w:rPr>
                <w:rFonts w:ascii="Times New Roman" w:hAnsi="Times New Roman"/>
                <w:sz w:val="24"/>
                <w:szCs w:val="24"/>
              </w:rPr>
              <w:t>Курсы ,</w:t>
            </w:r>
            <w:proofErr w:type="gramEnd"/>
            <w:r w:rsidRPr="00371B0A">
              <w:rPr>
                <w:rFonts w:ascii="Times New Roman" w:hAnsi="Times New Roman"/>
                <w:sz w:val="24"/>
                <w:szCs w:val="24"/>
              </w:rPr>
              <w:t xml:space="preserve"> семинары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B0A" w:rsidRPr="00371B0A" w:rsidRDefault="00371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A">
              <w:rPr>
                <w:rFonts w:ascii="Times New Roman" w:hAnsi="Times New Roman"/>
                <w:sz w:val="24"/>
                <w:szCs w:val="24"/>
              </w:rPr>
              <w:t>По работе</w:t>
            </w:r>
          </w:p>
        </w:tc>
      </w:tr>
      <w:tr w:rsidR="00655929" w:rsidTr="0065592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Усольцева Л.В.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55929">
              <w:rPr>
                <w:rFonts w:ascii="Times New Roman" w:hAnsi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проведению мероприятий.</w:t>
            </w:r>
          </w:p>
        </w:tc>
      </w:tr>
      <w:tr w:rsidR="00655929" w:rsidTr="0065592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В.И.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Семинары, курсы.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работе.</w:t>
            </w:r>
          </w:p>
        </w:tc>
      </w:tr>
      <w:tr w:rsidR="00655929" w:rsidTr="0065592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Аккомпаниатор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Курсы, семинары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работе.</w:t>
            </w:r>
          </w:p>
        </w:tc>
      </w:tr>
      <w:tr w:rsidR="00655929" w:rsidTr="0065592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Потребность в специалистах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655929">
              <w:rPr>
                <w:rFonts w:ascii="Times New Roman" w:hAnsi="Times New Roman"/>
                <w:sz w:val="24"/>
                <w:szCs w:val="24"/>
              </w:rPr>
              <w:t>ореограф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9" w:rsidRDefault="00655929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5929" w:rsidRDefault="00655929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D4E9B" w:rsidRDefault="00B21916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610A" w:rsidRDefault="00BB610A" w:rsidP="00B2191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21916" w:rsidRDefault="00B21916" w:rsidP="00B219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Раздел 6.  Хозяйственная деятельность. </w:t>
      </w:r>
      <w:r>
        <w:rPr>
          <w:rFonts w:ascii="Times New Roman" w:hAnsi="Times New Roman"/>
          <w:sz w:val="24"/>
          <w:szCs w:val="24"/>
        </w:rPr>
        <w:t xml:space="preserve">Указать плановые ремонты, приобретения и требуемые денежные средства </w:t>
      </w:r>
      <w:proofErr w:type="gramStart"/>
      <w:r>
        <w:rPr>
          <w:rFonts w:ascii="Times New Roman" w:hAnsi="Times New Roman"/>
          <w:i/>
          <w:sz w:val="24"/>
          <w:szCs w:val="24"/>
        </w:rPr>
        <w:t>( по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КДЦ в целом</w:t>
      </w:r>
      <w:r>
        <w:rPr>
          <w:rFonts w:ascii="Times New Roman" w:hAnsi="Times New Roman"/>
          <w:sz w:val="24"/>
          <w:szCs w:val="24"/>
        </w:rPr>
        <w:t>)</w:t>
      </w:r>
    </w:p>
    <w:p w:rsidR="00B21916" w:rsidRDefault="00B21916" w:rsidP="00B219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559"/>
        <w:gridCol w:w="1842"/>
        <w:gridCol w:w="1137"/>
        <w:gridCol w:w="1134"/>
        <w:gridCol w:w="1134"/>
        <w:gridCol w:w="1418"/>
      </w:tblGrid>
      <w:tr w:rsidR="00B21916" w:rsidTr="005F3C14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ремонтные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Наименование  оборудования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планируемого приобрести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финансовые затраты, всего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21916" w:rsidTr="005F3C14">
        <w:trPr>
          <w:cantSplit/>
          <w:trHeight w:val="1134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16" w:rsidRDefault="00B21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16" w:rsidRDefault="00B21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16" w:rsidRDefault="00B21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16" w:rsidRDefault="00B21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1916" w:rsidRDefault="00B219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1916" w:rsidRDefault="00B219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1916" w:rsidRDefault="00B21916" w:rsidP="005F3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спонсоров</w:t>
            </w:r>
          </w:p>
        </w:tc>
      </w:tr>
      <w:tr w:rsidR="005F3C14" w:rsidTr="005F3C14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14" w:rsidRPr="00BD2C1A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C1A">
              <w:rPr>
                <w:rFonts w:ascii="Times New Roman" w:hAnsi="Times New Roman"/>
                <w:sz w:val="24"/>
                <w:szCs w:val="24"/>
              </w:rPr>
              <w:t>Аксенихинский</w:t>
            </w:r>
            <w:proofErr w:type="spellEnd"/>
            <w:r w:rsidRPr="00BD2C1A">
              <w:rPr>
                <w:rFonts w:ascii="Times New Roman" w:hAnsi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14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C1A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отопительной системы;</w:t>
            </w:r>
          </w:p>
          <w:p w:rsidR="005F3C14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зрительного зала;</w:t>
            </w:r>
          </w:p>
          <w:p w:rsidR="005F3C14" w:rsidRDefault="005F3C14" w:rsidP="00D94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Замена окон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входных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дверей.</w:t>
            </w:r>
          </w:p>
          <w:p w:rsidR="005F3C14" w:rsidRPr="00BD2C1A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14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C1A">
              <w:rPr>
                <w:rFonts w:ascii="Times New Roman" w:hAnsi="Times New Roman"/>
                <w:sz w:val="24"/>
                <w:szCs w:val="24"/>
              </w:rPr>
              <w:t>Световое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3C14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усилительная система;</w:t>
            </w:r>
          </w:p>
          <w:p w:rsidR="005F3C14" w:rsidRDefault="00371B0A" w:rsidP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Ноутбук,</w:t>
            </w:r>
          </w:p>
          <w:p w:rsidR="00371B0A" w:rsidRPr="00BD2C1A" w:rsidRDefault="00371B0A" w:rsidP="00371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 сцены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14" w:rsidRPr="00BD2C1A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D2C1A">
              <w:rPr>
                <w:rFonts w:ascii="Times New Roman" w:hAnsi="Times New Roman"/>
                <w:sz w:val="24"/>
                <w:szCs w:val="24"/>
              </w:rPr>
              <w:t xml:space="preserve">2,5 </w:t>
            </w:r>
            <w:proofErr w:type="spellStart"/>
            <w:r w:rsidRPr="00BD2C1A">
              <w:rPr>
                <w:rFonts w:ascii="Times New Roman" w:hAnsi="Times New Roman"/>
                <w:sz w:val="24"/>
                <w:szCs w:val="24"/>
              </w:rPr>
              <w:t>мил.руб</w:t>
            </w:r>
            <w:proofErr w:type="spellEnd"/>
            <w:r w:rsidRPr="00BD2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C14" w:rsidRPr="00BD2C1A" w:rsidRDefault="005F3C14" w:rsidP="00D94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D2C1A">
              <w:rPr>
                <w:rFonts w:ascii="Times New Roman" w:hAnsi="Times New Roman"/>
                <w:sz w:val="24"/>
                <w:szCs w:val="24"/>
              </w:rPr>
              <w:t>2,5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C1A">
              <w:rPr>
                <w:rFonts w:ascii="Times New Roman" w:hAnsi="Times New Roman"/>
                <w:sz w:val="24"/>
                <w:szCs w:val="24"/>
              </w:rPr>
              <w:t>мил.руб</w:t>
            </w:r>
            <w:proofErr w:type="spellEnd"/>
            <w:r w:rsidRPr="00BD2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C14" w:rsidRPr="00BD2C1A" w:rsidRDefault="005F3C14" w:rsidP="005F3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C14" w:rsidRPr="00BD2C1A" w:rsidRDefault="005F3C14" w:rsidP="005F3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1EB2" w:rsidRDefault="00E61EB2"/>
    <w:sectPr w:rsidR="00E61EB2" w:rsidSect="0009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9D"/>
    <w:multiLevelType w:val="hybridMultilevel"/>
    <w:tmpl w:val="CB6223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73354"/>
    <w:multiLevelType w:val="hybridMultilevel"/>
    <w:tmpl w:val="F6909F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3AE"/>
    <w:rsid w:val="00023F32"/>
    <w:rsid w:val="000355B1"/>
    <w:rsid w:val="00092109"/>
    <w:rsid w:val="00093B58"/>
    <w:rsid w:val="000D4AB9"/>
    <w:rsid w:val="000E7F51"/>
    <w:rsid w:val="002145F8"/>
    <w:rsid w:val="00216A38"/>
    <w:rsid w:val="00251688"/>
    <w:rsid w:val="0026371B"/>
    <w:rsid w:val="002B6C83"/>
    <w:rsid w:val="00371B0A"/>
    <w:rsid w:val="003D4838"/>
    <w:rsid w:val="003D5DA3"/>
    <w:rsid w:val="003D69AA"/>
    <w:rsid w:val="003E6C04"/>
    <w:rsid w:val="00465A9E"/>
    <w:rsid w:val="004A24FF"/>
    <w:rsid w:val="004B0CB8"/>
    <w:rsid w:val="004E1668"/>
    <w:rsid w:val="004E1E4D"/>
    <w:rsid w:val="00510F04"/>
    <w:rsid w:val="005233AE"/>
    <w:rsid w:val="005A1FE3"/>
    <w:rsid w:val="005F3C14"/>
    <w:rsid w:val="00655929"/>
    <w:rsid w:val="00686C6D"/>
    <w:rsid w:val="006D62FB"/>
    <w:rsid w:val="007C54E0"/>
    <w:rsid w:val="00875890"/>
    <w:rsid w:val="008A1546"/>
    <w:rsid w:val="008D4E9B"/>
    <w:rsid w:val="00983F7F"/>
    <w:rsid w:val="009B0671"/>
    <w:rsid w:val="009C593E"/>
    <w:rsid w:val="00A51D5B"/>
    <w:rsid w:val="00AD13BC"/>
    <w:rsid w:val="00B21916"/>
    <w:rsid w:val="00B74CF0"/>
    <w:rsid w:val="00BB610A"/>
    <w:rsid w:val="00CB6F84"/>
    <w:rsid w:val="00CF0C35"/>
    <w:rsid w:val="00D94E98"/>
    <w:rsid w:val="00D94F69"/>
    <w:rsid w:val="00E61EB2"/>
    <w:rsid w:val="00EB7FAA"/>
    <w:rsid w:val="00F5254C"/>
    <w:rsid w:val="00F81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F174C-3732-4BC4-88BB-C489DD4E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58"/>
  </w:style>
  <w:style w:type="paragraph" w:styleId="1">
    <w:name w:val="heading 1"/>
    <w:basedOn w:val="a"/>
    <w:next w:val="a"/>
    <w:link w:val="10"/>
    <w:uiPriority w:val="9"/>
    <w:qFormat/>
    <w:rsid w:val="009B0671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671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24FF"/>
    <w:pPr>
      <w:keepNext/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671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671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671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671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67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67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671"/>
    <w:rPr>
      <w:rFonts w:asciiTheme="majorHAnsi" w:eastAsiaTheme="majorEastAsia" w:hAnsiTheme="majorHAnsi" w:cstheme="majorBidi"/>
      <w:b/>
      <w:bCs/>
      <w:color w:val="823B0B" w:themeColor="accent2" w:themeShade="7F"/>
      <w:shd w:val="clear" w:color="auto" w:fill="FBE4D5" w:themeFill="accent2" w:themeFillTint="33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0671"/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4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0671"/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table" w:styleId="a3">
    <w:name w:val="Table Grid"/>
    <w:basedOn w:val="a1"/>
    <w:uiPriority w:val="59"/>
    <w:rsid w:val="003D69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D69A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B74CF0"/>
    <w:rPr>
      <w:b/>
      <w:bCs/>
      <w:spacing w:val="0"/>
    </w:rPr>
  </w:style>
  <w:style w:type="character" w:customStyle="1" w:styleId="apple-converted-space">
    <w:name w:val="apple-converted-space"/>
    <w:basedOn w:val="a0"/>
    <w:rsid w:val="00B74CF0"/>
    <w:rPr>
      <w:rFonts w:cs="Times New Roman"/>
    </w:rPr>
  </w:style>
  <w:style w:type="paragraph" w:styleId="a6">
    <w:name w:val="Normal (Web)"/>
    <w:basedOn w:val="a"/>
    <w:uiPriority w:val="99"/>
    <w:rsid w:val="00B74CF0"/>
    <w:pPr>
      <w:spacing w:before="100" w:beforeAutospacing="1" w:after="100" w:afterAutospacing="1" w:line="240" w:lineRule="auto"/>
    </w:pPr>
    <w:rPr>
      <w:rFonts w:ascii="Times New Roman" w:eastAsia="Franklin Gothic Book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74CF0"/>
    <w:pPr>
      <w:spacing w:before="100" w:beforeAutospacing="1" w:after="100" w:afterAutospacing="1" w:line="240" w:lineRule="auto"/>
    </w:pPr>
    <w:rPr>
      <w:rFonts w:ascii="Times New Roman" w:eastAsia="Franklin Gothic Book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4CF0"/>
    <w:rPr>
      <w:rFonts w:cs="Times New Roman"/>
    </w:rPr>
  </w:style>
  <w:style w:type="character" w:customStyle="1" w:styleId="s2">
    <w:name w:val="s2"/>
    <w:basedOn w:val="a0"/>
    <w:rsid w:val="00B74CF0"/>
    <w:rPr>
      <w:rFonts w:cs="Times New Roman"/>
    </w:rPr>
  </w:style>
  <w:style w:type="paragraph" w:customStyle="1" w:styleId="western">
    <w:name w:val="western"/>
    <w:basedOn w:val="a"/>
    <w:rsid w:val="00B74CF0"/>
    <w:pPr>
      <w:spacing w:before="100" w:beforeAutospacing="1" w:after="100" w:afterAutospacing="1" w:line="240" w:lineRule="auto"/>
    </w:pPr>
    <w:rPr>
      <w:rFonts w:ascii="Times New Roman" w:eastAsia="Franklin Gothic Book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FE3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9B0671"/>
    <w:rPr>
      <w:rFonts w:asciiTheme="majorHAnsi" w:eastAsiaTheme="majorEastAsia" w:hAnsiTheme="majorHAnsi" w:cstheme="majorBidi"/>
      <w:b/>
      <w:bC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B0671"/>
    <w:rPr>
      <w:rFonts w:asciiTheme="majorHAnsi" w:eastAsiaTheme="majorEastAsia" w:hAnsiTheme="majorHAnsi" w:cstheme="majorBidi"/>
      <w:color w:val="C45911" w:themeColor="accent2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B0671"/>
    <w:rPr>
      <w:rFonts w:asciiTheme="majorHAnsi" w:eastAsiaTheme="majorEastAsia" w:hAnsiTheme="majorHAnsi" w:cstheme="majorBidi"/>
      <w:color w:val="C45911" w:themeColor="accent2" w:themeShade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B0671"/>
    <w:rPr>
      <w:rFonts w:asciiTheme="majorHAnsi" w:eastAsiaTheme="majorEastAsia" w:hAnsiTheme="majorHAnsi" w:cstheme="majorBidi"/>
      <w:color w:val="ED7D31" w:themeColor="accent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B0671"/>
    <w:rPr>
      <w:rFonts w:asciiTheme="majorHAnsi" w:eastAsiaTheme="majorEastAsia" w:hAnsiTheme="majorHAnsi" w:cstheme="majorBidi"/>
      <w:color w:val="ED7D31" w:themeColor="accent2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9B0671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9B0671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ED7D31" w:themeFill="accent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9B0671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9B0671"/>
    <w:rPr>
      <w:rFonts w:asciiTheme="majorHAnsi" w:eastAsiaTheme="majorEastAsia" w:hAnsiTheme="majorHAnsi" w:cstheme="majorBidi"/>
      <w:color w:val="823B0B" w:themeColor="accent2" w:themeShade="7F"/>
      <w:sz w:val="24"/>
      <w:szCs w:val="24"/>
      <w:lang w:eastAsia="ru-RU"/>
    </w:rPr>
  </w:style>
  <w:style w:type="character" w:styleId="ad">
    <w:name w:val="Emphasis"/>
    <w:uiPriority w:val="20"/>
    <w:qFormat/>
    <w:rsid w:val="009B0671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e">
    <w:name w:val="No Spacing"/>
    <w:basedOn w:val="a"/>
    <w:uiPriority w:val="1"/>
    <w:qFormat/>
    <w:rsid w:val="009B06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B0671"/>
    <w:pPr>
      <w:spacing w:after="200" w:line="276" w:lineRule="auto"/>
    </w:pPr>
    <w:rPr>
      <w:rFonts w:ascii="Calibri" w:eastAsia="Times New Roman" w:hAnsi="Calibri" w:cs="Times New Roman"/>
      <w:color w:val="C45911" w:themeColor="accent2" w:themeShade="BF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B0671"/>
    <w:rPr>
      <w:rFonts w:ascii="Calibri" w:eastAsia="Times New Roman" w:hAnsi="Calibri" w:cs="Times New Roman"/>
      <w:color w:val="C45911" w:themeColor="accent2" w:themeShade="BF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9B0671"/>
    <w:pPr>
      <w:pBdr>
        <w:top w:val="dotted" w:sz="8" w:space="10" w:color="ED7D31" w:themeColor="accent2"/>
        <w:bottom w:val="dotted" w:sz="8" w:space="10" w:color="ED7D31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  <w:lang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9B0671"/>
    <w:rPr>
      <w:rFonts w:asciiTheme="majorHAnsi" w:eastAsiaTheme="majorEastAsia" w:hAnsiTheme="majorHAnsi" w:cstheme="majorBidi"/>
      <w:b/>
      <w:bCs/>
      <w:color w:val="ED7D31" w:themeColor="accent2"/>
      <w:lang w:eastAsia="ru-RU"/>
    </w:rPr>
  </w:style>
  <w:style w:type="character" w:styleId="af1">
    <w:name w:val="Subtle Emphasis"/>
    <w:uiPriority w:val="19"/>
    <w:qFormat/>
    <w:rsid w:val="009B0671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2">
    <w:name w:val="Intense Emphasis"/>
    <w:uiPriority w:val="21"/>
    <w:qFormat/>
    <w:rsid w:val="009B067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3">
    <w:name w:val="Subtle Reference"/>
    <w:uiPriority w:val="31"/>
    <w:qFormat/>
    <w:rsid w:val="009B0671"/>
    <w:rPr>
      <w:i/>
      <w:iCs/>
      <w:smallCaps/>
      <w:color w:val="ED7D31" w:themeColor="accent2"/>
      <w:u w:color="ED7D31" w:themeColor="accent2"/>
    </w:rPr>
  </w:style>
  <w:style w:type="character" w:styleId="af4">
    <w:name w:val="Intense Reference"/>
    <w:uiPriority w:val="32"/>
    <w:qFormat/>
    <w:rsid w:val="009B0671"/>
    <w:rPr>
      <w:b/>
      <w:bCs/>
      <w:i/>
      <w:iCs/>
      <w:smallCaps/>
      <w:color w:val="ED7D31" w:themeColor="accent2"/>
      <w:u w:color="ED7D31" w:themeColor="accent2"/>
    </w:rPr>
  </w:style>
  <w:style w:type="character" w:styleId="af5">
    <w:name w:val="Book Title"/>
    <w:uiPriority w:val="33"/>
    <w:qFormat/>
    <w:rsid w:val="009B0671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character" w:customStyle="1" w:styleId="c1">
    <w:name w:val="c1"/>
    <w:basedOn w:val="a0"/>
    <w:rsid w:val="009B0671"/>
  </w:style>
  <w:style w:type="paragraph" w:customStyle="1" w:styleId="c2">
    <w:name w:val="c2"/>
    <w:basedOn w:val="a"/>
    <w:rsid w:val="009B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ultrabotnik.ru/archives/15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ltrabotnik.ru/archives/21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7E0C-CF41-420A-9FE2-B7E0355D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15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25</cp:revision>
  <cp:lastPrinted>2016-12-20T01:38:00Z</cp:lastPrinted>
  <dcterms:created xsi:type="dcterms:W3CDTF">2015-12-11T06:10:00Z</dcterms:created>
  <dcterms:modified xsi:type="dcterms:W3CDTF">2016-12-20T11:43:00Z</dcterms:modified>
</cp:coreProperties>
</file>