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D72" w:rsidRDefault="004E4D72" w:rsidP="004E4D72">
      <w:pPr>
        <w:pStyle w:val="a6"/>
        <w:ind w:left="-284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УТВЕРЖДЁН</w:t>
      </w:r>
    </w:p>
    <w:p w:rsidR="004E4D72" w:rsidRDefault="004E4D72" w:rsidP="004E4D72">
      <w:pPr>
        <w:pStyle w:val="a6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Решением 36 сессии  Совета                                               депутатов   24.01.2018г. </w:t>
      </w:r>
    </w:p>
    <w:p w:rsidR="004E4D72" w:rsidRDefault="004E4D72" w:rsidP="004E4D72">
      <w:pPr>
        <w:tabs>
          <w:tab w:val="left" w:pos="7170"/>
        </w:tabs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ab/>
      </w:r>
    </w:p>
    <w:p w:rsidR="004E4D72" w:rsidRDefault="004E4D72" w:rsidP="004E4D72">
      <w:pPr>
        <w:jc w:val="center"/>
        <w:outlineLvl w:val="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ПЕРСПЕКТИВНЫЙ  ПЛАН</w:t>
      </w:r>
    </w:p>
    <w:p w:rsidR="004E4D72" w:rsidRDefault="004E4D72" w:rsidP="004E4D72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работы  Совета  депутатов  Аксенихинского  сельсовета</w:t>
      </w:r>
    </w:p>
    <w:p w:rsidR="004E4D72" w:rsidRDefault="004E4D72" w:rsidP="004E4D72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Краснозерского района  Новосибирской области   на 2018год</w:t>
      </w:r>
    </w:p>
    <w:p w:rsidR="004E4D72" w:rsidRDefault="004E4D72" w:rsidP="004E4D72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целях дальнейшего повышения  роли органов местного самоуправления, основываясь на ФЗ № 131-ФЗ «Об общих принципах  организации  местного самоуправления в Российской Федерации», Устава Аксенихинского сельсовета постоянно:                                                                                                      - обеспечение государственной власти на территории;</w:t>
      </w: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совершенствовать методы работы, направляя все на решение  социально-экономических, хозяйственных и других вопросов;</w:t>
      </w: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обеспечение контроля за соблюдением прав и законных интересов жителей поселения;</w:t>
      </w: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активное использование прав законодательной инициативы для участия в работе над  муниципальными   правовыми  актами;</w:t>
      </w: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работать над эффективностью проведения сессий  Совета депутатов;</w:t>
      </w: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активизировать работу  депутатов  Совета депутатов на округах;</w:t>
      </w: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осуществлять постоянный контроль  за   исполнением  распоряжений, постановлений, решений сессий;</w:t>
      </w:r>
    </w:p>
    <w:p w:rsidR="004E4D72" w:rsidRDefault="004E4D72" w:rsidP="004E4D72">
      <w:pPr>
        <w:ind w:left="1920"/>
        <w:rPr>
          <w:rFonts w:ascii="Times New Roman" w:hAnsi="Times New Roman" w:cs="Times New Roman"/>
          <w:b/>
          <w:i/>
          <w:sz w:val="28"/>
          <w:szCs w:val="28"/>
        </w:rPr>
      </w:pPr>
    </w:p>
    <w:p w:rsidR="004E4D72" w:rsidRDefault="004E4D72" w:rsidP="004E4D72">
      <w:pPr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1. ПРОВЕСТИ СЕССИИ СОВЕТА ДЕПУТАТОВ</w:t>
      </w:r>
    </w:p>
    <w:p w:rsidR="004E4D72" w:rsidRDefault="004E4D72" w:rsidP="004E4D72">
      <w:pPr>
        <w:pStyle w:val="a3"/>
        <w:spacing w:before="180" w:beforeAutospacing="0" w:after="180" w:afterAutospacing="0"/>
        <w:jc w:val="center"/>
        <w:rPr>
          <w:color w:val="0D1216"/>
          <w:sz w:val="28"/>
          <w:szCs w:val="28"/>
        </w:rPr>
      </w:pPr>
      <w:r>
        <w:rPr>
          <w:rStyle w:val="a8"/>
          <w:color w:val="0D1216"/>
          <w:sz w:val="28"/>
          <w:szCs w:val="28"/>
        </w:rPr>
        <w:t>1. Сессии Совета депутатов Аксенихинского сельсовета.</w:t>
      </w:r>
    </w:p>
    <w:p w:rsidR="004E4D72" w:rsidRDefault="004E4D72" w:rsidP="004E4D72">
      <w:pPr>
        <w:pStyle w:val="a3"/>
        <w:spacing w:before="180" w:beforeAutospacing="0" w:after="180" w:afterAutospacing="0"/>
        <w:jc w:val="center"/>
        <w:rPr>
          <w:rStyle w:val="a8"/>
        </w:rPr>
      </w:pPr>
      <w:r>
        <w:rPr>
          <w:rStyle w:val="a8"/>
          <w:color w:val="0D1216"/>
          <w:sz w:val="28"/>
          <w:szCs w:val="28"/>
        </w:rPr>
        <w:t>24.01.2018</w:t>
      </w:r>
    </w:p>
    <w:p w:rsidR="004E4D72" w:rsidRDefault="004E4D72" w:rsidP="004E4D72">
      <w:pPr>
        <w:tabs>
          <w:tab w:val="left" w:pos="567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О внесении изменений и дополнений в решение 35 сессии Совета депутатов Краснозерского района Новосибирской области от 20.12.2017 г. «О бюджете Аксенихинского сельсовета Краснозерского района Новосибирской области на 2018 год и плановый период 2019 и 2020 годов»</w:t>
      </w:r>
    </w:p>
    <w:p w:rsidR="004E4D72" w:rsidRDefault="004E4D72" w:rsidP="004E4D72">
      <w:pPr>
        <w:tabs>
          <w:tab w:val="left" w:pos="567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Докладчик специалист 1 разряда муниципальной службы Никитина Н.П</w:t>
      </w:r>
    </w:p>
    <w:p w:rsidR="004E4D72" w:rsidRDefault="004E4D72" w:rsidP="004E4D72">
      <w:pPr>
        <w:tabs>
          <w:tab w:val="left" w:pos="567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Содоклад постоянной комиссии по бюджету Кобзева В.Н</w:t>
      </w:r>
    </w:p>
    <w:p w:rsidR="004E4D72" w:rsidRDefault="004E4D72" w:rsidP="004E4D72">
      <w:pPr>
        <w:tabs>
          <w:tab w:val="left" w:pos="567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О назначении публичных слушаний по проекту решения «О внесении изменений в Устав Аксенихинского сельсовета»</w:t>
      </w:r>
    </w:p>
    <w:p w:rsidR="004E4D72" w:rsidRDefault="004E4D72" w:rsidP="004E4D72">
      <w:pPr>
        <w:tabs>
          <w:tab w:val="left" w:pos="567"/>
        </w:tabs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Докладчик Глава Ааксенихинского сельсовета З.И.Биденко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3.О внесении изменений в Положение об оплате труда выборных лиц местного самоуправления, осуществляющих свои полномочия на постоянной основе, муниципальных служащих и расходов на содержание органов местного самоуправлениия Аксенихинского сельсовета, утвержденное решением двадцать второй сессии Совета депутатов Аксенихинского сельсовета от 28.02.2017года 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Докладчик Глава Аксенихинского сельсовета З.И.Биденко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4.Утверждение плана работы Совета депутатов на 2018 год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Докладчик председатель Совета депутатов Аксенихинского сельсовета Симинюта Т.Э.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28 февраля 2018 года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1. .О внесении изменений и дополнений в Устав Аксенихинского сельсовета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Докладчик Глава Аксенихинского сельсовета З.И.Биденко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2. О внесении изменений и дополнений в решение 35 сессии Совета депутатов    Краснозерского района Новосибирской области от 20.12.2017 г. «О бюджете Аксенихинского сельсовета Краснозерского района Новосибирской области на 2018 год и плановый период 2019 и 2020 годов»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Докладчик специалист администрации Никитина Н.П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Содоклад  постоянной комиссии Кобзева В.Н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3. Отчет главы Аксенихинского сельсовета о работе администрации за 2017 год.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Докладчик Глава Аксенихинского сельсовета З.И.Биденко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Содоклад рабочей группы  председатель Матвиенко В,Д</w:t>
      </w:r>
    </w:p>
    <w:p w:rsidR="004E4D72" w:rsidRDefault="004E4D72" w:rsidP="004E4D72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</w:t>
      </w:r>
    </w:p>
    <w:p w:rsidR="004E4D72" w:rsidRDefault="004E4D72" w:rsidP="004E4D72">
      <w:pPr>
        <w:spacing w:after="0" w:line="240" w:lineRule="auto"/>
        <w:ind w:left="-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27 апреля 2018г</w:t>
      </w:r>
    </w:p>
    <w:p w:rsidR="004E4D72" w:rsidRDefault="004E4D72" w:rsidP="004E4D72">
      <w:pPr>
        <w:pStyle w:val="style2"/>
        <w:shd w:val="clear" w:color="auto" w:fill="FFFFFF"/>
        <w:tabs>
          <w:tab w:val="left" w:pos="7230"/>
        </w:tabs>
        <w:spacing w:before="0" w:beforeAutospacing="0" w:after="0" w:afterAutospacing="0"/>
        <w:ind w:right="169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1.    Отчет об исполнении бюджета Аксенихинского сельсовета Краснозерского района Новосибирской области за 2017 год</w:t>
      </w:r>
    </w:p>
    <w:p w:rsidR="004E4D72" w:rsidRDefault="004E4D72" w:rsidP="004E4D7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Докладчик специалист администрации Никитина Н.П</w:t>
      </w:r>
    </w:p>
    <w:p w:rsidR="004E4D72" w:rsidRDefault="004E4D72" w:rsidP="004E4D72">
      <w:pPr>
        <w:spacing w:after="0" w:line="240" w:lineRule="auto"/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Содоклад председателя постоянной комиссии по бюджету Кобзева В.Н</w:t>
      </w:r>
    </w:p>
    <w:p w:rsidR="004E4D72" w:rsidRDefault="004E4D72" w:rsidP="004E4D72">
      <w:pPr>
        <w:pStyle w:val="style2"/>
        <w:shd w:val="clear" w:color="auto" w:fill="FFFFFF"/>
        <w:tabs>
          <w:tab w:val="left" w:pos="7230"/>
        </w:tabs>
        <w:spacing w:before="0" w:beforeAutospacing="0" w:after="0" w:afterAutospacing="0"/>
        <w:ind w:right="169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Справка ревизионной. комиссии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color w:val="0D1216"/>
          <w:sz w:val="28"/>
          <w:szCs w:val="28"/>
        </w:rPr>
        <w:t xml:space="preserve">2. О ходе выполнения прогноза социально-экономического развития Аксенихинского сельсовета  Краснозерского района Новосибирской области  за 2017 год.                                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color w:val="0D1216"/>
          <w:sz w:val="28"/>
          <w:szCs w:val="28"/>
        </w:rPr>
        <w:t xml:space="preserve">Докладывает: Глава администрации Аксенихинского сельсовета Биденко З.И. 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color w:val="0D1216"/>
          <w:sz w:val="28"/>
          <w:szCs w:val="28"/>
        </w:rPr>
        <w:t>Содоклад: председателя ПК по социальной политике Потаповой Л.А.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color w:val="0D1216"/>
          <w:sz w:val="28"/>
          <w:szCs w:val="28"/>
        </w:rPr>
        <w:lastRenderedPageBreak/>
        <w:t>3.О подготовке мероприятий по благоустройству населенных пунктов, проведению субботника по благоустройству территории, ремонту и благоустройству  памятников ВОВ, кладбищ.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color w:val="0D1216"/>
          <w:sz w:val="28"/>
          <w:szCs w:val="28"/>
        </w:rPr>
        <w:t xml:space="preserve">Докладывает: Глава Аксенихинского сельсовета          Биденко З. 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rStyle w:val="a8"/>
        </w:rPr>
      </w:pPr>
      <w:r>
        <w:rPr>
          <w:rStyle w:val="a8"/>
          <w:color w:val="0D1216"/>
          <w:sz w:val="28"/>
          <w:szCs w:val="28"/>
        </w:rPr>
        <w:t xml:space="preserve">                                              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rStyle w:val="a8"/>
          <w:b w:val="0"/>
          <w:bCs w:val="0"/>
        </w:rPr>
      </w:pPr>
      <w:r>
        <w:rPr>
          <w:rStyle w:val="a8"/>
          <w:color w:val="0D1216"/>
          <w:sz w:val="28"/>
          <w:szCs w:val="28"/>
        </w:rPr>
        <w:t xml:space="preserve">                                              27  июля 2018</w:t>
      </w:r>
    </w:p>
    <w:p w:rsidR="004E4D72" w:rsidRDefault="004E4D72" w:rsidP="004E4D72">
      <w:pPr>
        <w:pStyle w:val="a3"/>
        <w:tabs>
          <w:tab w:val="center" w:pos="4677"/>
        </w:tabs>
        <w:spacing w:before="180" w:beforeAutospacing="0" w:after="18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1. О внесении изменений и дополнений в решение 35 сессии Совета депутатов Аксенихинского сельсовета от 20.12.2017г  «О бюджете Аксенихинского сельсовета на 2018 год и плановый период 2019 и 2020 годов»             Докладывает: специалист администрации Никитина Н.П.</w:t>
      </w:r>
    </w:p>
    <w:p w:rsidR="004E4D72" w:rsidRDefault="004E4D72" w:rsidP="004E4D72">
      <w:pPr>
        <w:pStyle w:val="a3"/>
        <w:tabs>
          <w:tab w:val="center" w:pos="4677"/>
        </w:tabs>
        <w:spacing w:before="180" w:beforeAutospacing="0" w:after="180" w:afterAutospacing="0"/>
        <w:jc w:val="both"/>
        <w:rPr>
          <w:rStyle w:val="a8"/>
          <w:b w:val="0"/>
          <w:color w:val="0D1216"/>
        </w:rPr>
      </w:pPr>
      <w:r>
        <w:rPr>
          <w:rStyle w:val="a8"/>
          <w:color w:val="0D1216"/>
          <w:sz w:val="28"/>
          <w:szCs w:val="28"/>
        </w:rPr>
        <w:t>Содоклад постоянной комиссии по бюджету</w:t>
      </w:r>
    </w:p>
    <w:p w:rsidR="004E4D72" w:rsidRDefault="004E4D72" w:rsidP="004E4D72">
      <w:pPr>
        <w:pStyle w:val="a3"/>
        <w:tabs>
          <w:tab w:val="center" w:pos="4677"/>
        </w:tabs>
        <w:spacing w:before="180" w:beforeAutospacing="0" w:after="180" w:afterAutospacing="0"/>
        <w:jc w:val="both"/>
        <w:rPr>
          <w:rStyle w:val="a8"/>
          <w:b w:val="0"/>
          <w:color w:val="0D1216"/>
          <w:sz w:val="28"/>
          <w:szCs w:val="28"/>
        </w:rPr>
      </w:pPr>
      <w:r>
        <w:rPr>
          <w:rStyle w:val="a8"/>
          <w:color w:val="0D1216"/>
          <w:sz w:val="28"/>
          <w:szCs w:val="28"/>
        </w:rPr>
        <w:t xml:space="preserve">2.Информация о работе ФАП по медицинскому обслуживанию населения МО Аксенихинского сельсовета.                                                                                                              Докладывает: заведующая ФАП   Пуневич В.Н., Потапова Л.А </w:t>
      </w:r>
    </w:p>
    <w:p w:rsidR="004E4D72" w:rsidRDefault="004E4D72" w:rsidP="004E4D72">
      <w:pPr>
        <w:pStyle w:val="a3"/>
        <w:tabs>
          <w:tab w:val="center" w:pos="4677"/>
        </w:tabs>
        <w:spacing w:before="180" w:beforeAutospacing="0" w:after="180" w:afterAutospacing="0"/>
        <w:jc w:val="both"/>
      </w:pPr>
      <w:r>
        <w:rPr>
          <w:sz w:val="28"/>
          <w:szCs w:val="28"/>
        </w:rPr>
        <w:t xml:space="preserve">3. Информация о подготовке к зиме объектов ЖКХ и учреждений социальной сферы к отопительному сезону 2018-2019гг.                                                                                   </w:t>
      </w:r>
    </w:p>
    <w:p w:rsidR="004E4D72" w:rsidRDefault="004E4D72" w:rsidP="004E4D72">
      <w:pPr>
        <w:pStyle w:val="a3"/>
        <w:tabs>
          <w:tab w:val="center" w:pos="4677"/>
        </w:tabs>
        <w:spacing w:before="180" w:beforeAutospacing="0" w:after="18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Докладывают: руководители учреждений. </w:t>
      </w:r>
    </w:p>
    <w:p w:rsidR="004E4D72" w:rsidRDefault="004E4D72" w:rsidP="004E4D72">
      <w:pPr>
        <w:pStyle w:val="a3"/>
        <w:tabs>
          <w:tab w:val="center" w:pos="4677"/>
        </w:tabs>
        <w:spacing w:before="180" w:beforeAutospacing="0" w:after="18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4. Информация администрации  МО о ходе выполнения решения 20-й сессии Совета депутатов от 03.07.2017 «Об экологической ситуации на территории   МО Аксенихинского сельсовета»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color w:val="0D1216"/>
          <w:sz w:val="28"/>
          <w:szCs w:val="28"/>
        </w:rPr>
        <w:t xml:space="preserve">Докладывает: Глава Аксенихинского сельсовета          Биденко З.И </w:t>
      </w:r>
    </w:p>
    <w:p w:rsidR="004E4D72" w:rsidRDefault="004E4D72" w:rsidP="004E4D72">
      <w:pPr>
        <w:pStyle w:val="a3"/>
        <w:tabs>
          <w:tab w:val="center" w:pos="4677"/>
        </w:tabs>
        <w:spacing w:before="180" w:beforeAutospacing="0" w:after="180" w:afterAutospacing="0"/>
        <w:jc w:val="both"/>
        <w:rPr>
          <w:sz w:val="28"/>
          <w:szCs w:val="28"/>
        </w:rPr>
      </w:pP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21</w:t>
      </w:r>
      <w:r>
        <w:rPr>
          <w:sz w:val="28"/>
          <w:szCs w:val="28"/>
        </w:rPr>
        <w:t xml:space="preserve"> д</w:t>
      </w:r>
      <w:r>
        <w:rPr>
          <w:rStyle w:val="a8"/>
          <w:color w:val="0D1216"/>
          <w:sz w:val="28"/>
          <w:szCs w:val="28"/>
        </w:rPr>
        <w:t>екабря  2018г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1. О внесении изменений и дополнений в решение 35 сессии Совета депутатов Аксенихинского сельсовета от 20.12.2017г «О бюджете Аксенихинского сельсовета на 2018 год и плановый период 2019 и 2020 годов»                 Докладывает: специалист администрации Никитина Н.П.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Содоклад постоянной комиссии по бюджету Кобзева В.Н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sz w:val="28"/>
          <w:szCs w:val="28"/>
        </w:rPr>
      </w:pPr>
      <w:r>
        <w:rPr>
          <w:color w:val="0D1216"/>
          <w:sz w:val="28"/>
          <w:szCs w:val="28"/>
        </w:rPr>
        <w:t>2.О бюджете  Аксенихинского сельсовета Краснозерского района Новосибирской области  на 2019 год и плановый период 2010.2021 гг.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color w:val="0D1216"/>
          <w:sz w:val="28"/>
          <w:szCs w:val="28"/>
        </w:rPr>
        <w:t>Докладывает: специалист администрации Никитина Н.П.                                Содоклад: председателя ПК по бюджету Кобзевой В.Н.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color w:val="0D1216"/>
          <w:sz w:val="28"/>
          <w:szCs w:val="28"/>
        </w:rPr>
      </w:pPr>
      <w:r>
        <w:rPr>
          <w:sz w:val="28"/>
          <w:szCs w:val="28"/>
        </w:rPr>
        <w:t>3. О принятии прогноза социально- экономического развития территории за</w:t>
      </w:r>
      <w:r>
        <w:rPr>
          <w:color w:val="0D1216"/>
          <w:sz w:val="28"/>
          <w:szCs w:val="28"/>
        </w:rPr>
        <w:t xml:space="preserve"> 2019 год и плане социально-экономического развития на 2019 год.                                                                                                                Докладывает: Глава администрации Аксенихинского сельсовета  З.И Биденко </w:t>
      </w:r>
      <w:r>
        <w:rPr>
          <w:color w:val="0D1216"/>
          <w:sz w:val="28"/>
          <w:szCs w:val="28"/>
        </w:rPr>
        <w:lastRenderedPageBreak/>
        <w:t xml:space="preserve">Содоклад: председателя ПК по социальной политике Потаповой Л.А.                                                                                                                        4. Итоги работы Совета депутатов Аксенихинского сельсовета Краснозерского района Новосибирской области..                                                             Докладывает: председатель Совета депутатов Аксенихинского сельсовета Симинюта Т.Э.                                                                   </w:t>
      </w:r>
    </w:p>
    <w:p w:rsidR="004E4D72" w:rsidRDefault="004E4D72" w:rsidP="004E4D72">
      <w:pPr>
        <w:pStyle w:val="a3"/>
        <w:spacing w:before="180" w:beforeAutospacing="0" w:after="180" w:afterAutospacing="0"/>
        <w:jc w:val="both"/>
        <w:rPr>
          <w:sz w:val="28"/>
          <w:szCs w:val="28"/>
        </w:rPr>
      </w:pPr>
      <w:r>
        <w:rPr>
          <w:color w:val="0D1216"/>
          <w:sz w:val="28"/>
          <w:szCs w:val="28"/>
        </w:rPr>
        <w:t xml:space="preserve"> 5. План работы Совета депутатов Аксенихинского сельсовета Краснозерского района Новосибирской области на 2019 год.                                       Докладывает: председатель Совета депутатов Симинюта Т.Э.                                                                    </w:t>
      </w:r>
    </w:p>
    <w:p w:rsidR="004E4D72" w:rsidRDefault="004E4D72" w:rsidP="004E4D72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ind w:left="360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2. Нормотворческая    работа</w:t>
      </w: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0"/>
        <w:gridCol w:w="3960"/>
        <w:gridCol w:w="1800"/>
        <w:gridCol w:w="3600"/>
      </w:tblGrid>
      <w:tr w:rsidR="004E4D72" w:rsidTr="004E4D72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suppressAutoHyphens/>
              <w:ind w:hanging="360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Нормативные документы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4E4D72" w:rsidTr="004E4D72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ind w:hanging="360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1.</w:t>
            </w: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1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Устав Аксенихинского  сельсовета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специалист администрации</w:t>
            </w:r>
          </w:p>
          <w:p w:rsidR="004E4D72" w:rsidRDefault="004E4D72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депутатов.</w:t>
            </w:r>
          </w:p>
        </w:tc>
      </w:tr>
      <w:tr w:rsidR="004E4D72" w:rsidTr="004E4D72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2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прогнозе социально-экономического развития Аксенихинского сельсовета на 2019-2021годы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ноябрь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pStyle w:val="a6"/>
              <w:spacing w:line="276" w:lineRule="auto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.-специалисты администрации </w:t>
            </w:r>
          </w:p>
          <w:p w:rsidR="004E4D72" w:rsidRDefault="004E4D72">
            <w:pPr>
              <w:pStyle w:val="a6"/>
              <w:spacing w:line="276" w:lineRule="auto"/>
              <w:rPr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ПК по социальной политике Потапова Л.А.</w:t>
            </w:r>
          </w:p>
        </w:tc>
      </w:tr>
      <w:tr w:rsidR="004E4D72" w:rsidTr="004E4D72">
        <w:tc>
          <w:tcPr>
            <w:tcW w:w="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suppressAutoHyphens/>
              <w:ind w:hanging="360"/>
              <w:rPr>
                <w:rFonts w:ascii="Times New Roman" w:hAnsi="Times New Roman" w:cs="Times New Roman"/>
                <w:b/>
                <w:sz w:val="28"/>
                <w:szCs w:val="28"/>
                <w:lang w:eastAsia="ar-SA"/>
              </w:rPr>
            </w:pP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3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бюджете Аксенихинского сельсовета на 2019-2021 годы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декабрь</w:t>
            </w:r>
          </w:p>
        </w:tc>
        <w:tc>
          <w:tcPr>
            <w:tcW w:w="3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Никитина Н.П.- специалист администрации Председатель ПК по бюджету Кобзева В.Н.</w:t>
            </w:r>
          </w:p>
        </w:tc>
      </w:tr>
    </w:tbl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  <w:r>
        <w:rPr>
          <w:rFonts w:ascii="Times New Roman" w:hAnsi="Times New Roman" w:cs="Times New Roman"/>
          <w:sz w:val="28"/>
          <w:szCs w:val="28"/>
          <w:lang w:eastAsia="ar-SA"/>
        </w:rPr>
        <w:tab/>
      </w: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3.  Публичные   слушания</w:t>
      </w:r>
    </w:p>
    <w:tbl>
      <w:tblPr>
        <w:tblW w:w="982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468"/>
        <w:gridCol w:w="4034"/>
        <w:gridCol w:w="2127"/>
        <w:gridCol w:w="3196"/>
      </w:tblGrid>
      <w:tr w:rsidR="004E4D72" w:rsidTr="004E4D72">
        <w:trPr>
          <w:trHeight w:val="1094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4E4D72" w:rsidRDefault="004E4D72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Выносимые вопросы, программы, НПА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Ответственные</w:t>
            </w:r>
          </w:p>
        </w:tc>
      </w:tr>
      <w:tr w:rsidR="004E4D72" w:rsidTr="004E4D72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 внесения изменений и дополнений в Устав Аксенихинского сельсовета и другие НПА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В течении года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 -</w:t>
            </w:r>
          </w:p>
          <w:p w:rsidR="004E4D72" w:rsidRDefault="004E4D72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Симинюта Т.Э.</w:t>
            </w:r>
          </w:p>
        </w:tc>
      </w:tr>
      <w:tr w:rsidR="004E4D72" w:rsidTr="004E4D72">
        <w:trPr>
          <w:trHeight w:val="2627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Проект исполнения бюджета Аксенихинского сельсовета за 2017 год;</w:t>
            </w:r>
          </w:p>
          <w:p w:rsidR="004E4D72" w:rsidRDefault="004E4D72">
            <w:pPr>
              <w:spacing w:after="0"/>
              <w:ind w:left="-288" w:firstLine="288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Проект исполнения плана социально-экономического развития Аксенихинского сельсовета за 2017год.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Апрель                   </w:t>
            </w:r>
          </w:p>
          <w:p w:rsidR="004E4D72" w:rsidRDefault="004E4D72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spacing w:after="0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МО- </w:t>
            </w:r>
          </w:p>
          <w:p w:rsidR="004E4D72" w:rsidRDefault="004E4D72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Биденко З. И.</w:t>
            </w:r>
          </w:p>
          <w:p w:rsidR="004E4D72" w:rsidRDefault="004E4D72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МО -               Биденко З. И.</w:t>
            </w:r>
          </w:p>
        </w:tc>
      </w:tr>
      <w:tr w:rsidR="004E4D72" w:rsidTr="004E4D72">
        <w:trPr>
          <w:trHeight w:val="1621"/>
        </w:trPr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ind w:left="-288" w:firstLine="288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Проект бюджета Аксенихинского сельсовета на 2019 год и плановый период 2020-2021годы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МО-               Биденко З. И                                                                                Председатель ПК по бюджету Кобзева В.Н</w:t>
            </w:r>
          </w:p>
        </w:tc>
      </w:tr>
      <w:tr w:rsidR="004E4D72" w:rsidTr="004E4D72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0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ind w:left="-288" w:firstLine="288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Исполнение плана социально-экономического развития  Аксенихинского сельсовета на 2017 год и плановый период 2018-2019годы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декабрь</w:t>
            </w:r>
          </w:p>
        </w:tc>
        <w:tc>
          <w:tcPr>
            <w:tcW w:w="3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МО-              Биденко З.И.                                                             Председатель ПК по социальной политике Потапова Л.А.</w:t>
            </w:r>
          </w:p>
        </w:tc>
      </w:tr>
    </w:tbl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4E4D72" w:rsidRDefault="004E4D72" w:rsidP="004E4D72">
      <w:pPr>
        <w:widowControl w:val="0"/>
        <w:numPr>
          <w:ilvl w:val="1"/>
          <w:numId w:val="1"/>
        </w:numPr>
        <w:suppressAutoHyphens/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Организация работы Постоянных комиссий</w:t>
      </w:r>
    </w:p>
    <w:p w:rsidR="004E4D72" w:rsidRDefault="004E4D72" w:rsidP="004E4D72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1.Заседание ПК Совета депутатов производить 1 раз в квартал (ответ. ПК)</w:t>
      </w:r>
    </w:p>
    <w:p w:rsidR="004E4D72" w:rsidRDefault="004E4D72" w:rsidP="004E4D72">
      <w:pPr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ПК по  социальной политике  и мандатная -  председатель   Потапова Л.А.</w:t>
      </w:r>
    </w:p>
    <w:p w:rsidR="004E4D72" w:rsidRDefault="004E4D72" w:rsidP="004E4D72">
      <w:pPr>
        <w:widowContro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ПК по бюджету, аграрной политике, по земельным и экологическим вопросам    - председатель Кобзева В.Н.</w:t>
      </w:r>
    </w:p>
    <w:p w:rsidR="004E4D72" w:rsidRDefault="004E4D72" w:rsidP="004E4D72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График заседаний и планы работы ПК на 2018 год.  (прилагаются)</w:t>
      </w:r>
    </w:p>
    <w:p w:rsidR="004E4D72" w:rsidRDefault="004E4D72" w:rsidP="004E4D72">
      <w:pPr>
        <w:widowControl w:val="0"/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4E4D72" w:rsidRDefault="004E4D72" w:rsidP="004E4D72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Подготовка проектов решений сессии Совета и правовых актов на 2018 год.</w:t>
      </w:r>
    </w:p>
    <w:p w:rsidR="004E4D72" w:rsidRDefault="004E4D72" w:rsidP="004E4D72">
      <w:pPr>
        <w:widowControl w:val="0"/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4E4D72" w:rsidRDefault="004E4D72" w:rsidP="004E4D72">
      <w:pPr>
        <w:widowControl w:val="0"/>
        <w:suppressAutoHyphens/>
        <w:spacing w:after="0" w:line="240" w:lineRule="auto"/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2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540"/>
        <w:gridCol w:w="5358"/>
        <w:gridCol w:w="1396"/>
        <w:gridCol w:w="2126"/>
      </w:tblGrid>
      <w:tr w:rsidR="004E4D72" w:rsidTr="004E4D72">
        <w:tc>
          <w:tcPr>
            <w:tcW w:w="5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п/п</w:t>
            </w:r>
          </w:p>
        </w:tc>
        <w:tc>
          <w:tcPr>
            <w:tcW w:w="535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Проекты решений по рассматриваемым вопросам, акты</w:t>
            </w:r>
          </w:p>
        </w:tc>
        <w:tc>
          <w:tcPr>
            <w:tcW w:w="13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</w:t>
            </w:r>
          </w:p>
        </w:tc>
        <w:tc>
          <w:tcPr>
            <w:tcW w:w="21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Ответственные</w:t>
            </w:r>
          </w:p>
          <w:p w:rsidR="004E4D72" w:rsidRDefault="004E4D72">
            <w:pPr>
              <w:pStyle w:val="a7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ПК</w:t>
            </w:r>
          </w:p>
        </w:tc>
      </w:tr>
      <w:tr w:rsidR="004E4D72" w:rsidTr="004E4D72">
        <w:trPr>
          <w:trHeight w:val="1643"/>
        </w:trPr>
        <w:tc>
          <w:tcPr>
            <w:tcW w:w="5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53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 об исполнении бюджета  Аксенихинского  сельсовета Краснозёрского района  Новосибирской  области за 2017год.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ПК по бюджету</w:t>
            </w: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Кобзева В.Н.</w:t>
            </w:r>
          </w:p>
          <w:p w:rsidR="004E4D72" w:rsidRDefault="004E4D72">
            <w:pPr>
              <w:pStyle w:val="a7"/>
              <w:snapToGrid w:val="0"/>
              <w:spacing w:line="276" w:lineRule="auto"/>
              <w:rPr>
                <w:sz w:val="28"/>
                <w:szCs w:val="28"/>
              </w:rPr>
            </w:pPr>
          </w:p>
        </w:tc>
      </w:tr>
      <w:tr w:rsidR="004E4D72" w:rsidTr="004E4D72">
        <w:trPr>
          <w:trHeight w:val="1953"/>
        </w:trPr>
        <w:tc>
          <w:tcPr>
            <w:tcW w:w="5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53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  о выполнении плана социально-экономического развития Аксенихинского  сельсовета Краснозёрского района  Новосибирской  области за 2017 год.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февраль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ПК по социальной политике </w:t>
            </w: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Потапова Л А.</w:t>
            </w:r>
          </w:p>
        </w:tc>
      </w:tr>
      <w:tr w:rsidR="004E4D72" w:rsidTr="004E4D72">
        <w:tc>
          <w:tcPr>
            <w:tcW w:w="5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</w:t>
            </w:r>
          </w:p>
        </w:tc>
        <w:tc>
          <w:tcPr>
            <w:tcW w:w="53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E4D72" w:rsidRDefault="004E4D72">
            <w:pPr>
              <w:pStyle w:val="a4"/>
              <w:spacing w:line="276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 благоустройстве и озеленению поселения.</w:t>
            </w:r>
          </w:p>
          <w:p w:rsidR="004E4D72" w:rsidRDefault="004E4D72">
            <w:pPr>
              <w:pStyle w:val="a4"/>
              <w:spacing w:line="276" w:lineRule="auto"/>
              <w:ind w:firstLine="0"/>
              <w:jc w:val="left"/>
              <w:rPr>
                <w:szCs w:val="28"/>
              </w:rPr>
            </w:pP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апрель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4E4D72" w:rsidRDefault="004E4D7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ПК по бюджету, аграрной политике, по земельным и экологическим вопросам   Кобзева В.Н.</w:t>
            </w:r>
          </w:p>
        </w:tc>
      </w:tr>
      <w:tr w:rsidR="004E4D72" w:rsidTr="004E4D72">
        <w:tc>
          <w:tcPr>
            <w:tcW w:w="5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</w:t>
            </w:r>
          </w:p>
        </w:tc>
        <w:tc>
          <w:tcPr>
            <w:tcW w:w="53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pStyle w:val="a4"/>
              <w:spacing w:line="276" w:lineRule="auto"/>
              <w:ind w:firstLine="0"/>
              <w:jc w:val="left"/>
              <w:rPr>
                <w:szCs w:val="28"/>
              </w:rPr>
            </w:pPr>
            <w:r>
              <w:rPr>
                <w:szCs w:val="28"/>
              </w:rPr>
              <w:t>О пожарной безопасности на территории МО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сентябрь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4E4D72" w:rsidRDefault="004E4D72">
            <w:pPr>
              <w:widowControl w:val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ПК по бюджету, аграрной политике, по земельным и экологическим вопросам   Кобзева В.Н.</w:t>
            </w:r>
          </w:p>
        </w:tc>
      </w:tr>
      <w:tr w:rsidR="004E4D72" w:rsidTr="004E4D72">
        <w:tc>
          <w:tcPr>
            <w:tcW w:w="54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5.</w:t>
            </w:r>
          </w:p>
        </w:tc>
        <w:tc>
          <w:tcPr>
            <w:tcW w:w="5358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4E4D72" w:rsidRDefault="004E4D72">
            <w:pPr>
              <w:ind w:left="-115"/>
              <w:jc w:val="center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 бюджете Аксенихинского  сельсовета Краснозёрского  района  Новосибирской  области  на 2019 год и плановый период    2020 и 2021 годов.</w:t>
            </w: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ПК по бюджету</w:t>
            </w: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Кобзева В.Н</w:t>
            </w:r>
          </w:p>
        </w:tc>
      </w:tr>
      <w:tr w:rsidR="004E4D72" w:rsidTr="004E4D72">
        <w:tc>
          <w:tcPr>
            <w:tcW w:w="540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6.</w:t>
            </w:r>
          </w:p>
        </w:tc>
        <w:tc>
          <w:tcPr>
            <w:tcW w:w="5358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прогнозе социально-экономического  развития Аксенихинского сельсовета на    2019год  и  плановый период   2019 и 2020 годов.</w:t>
            </w: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</w:tc>
        <w:tc>
          <w:tcPr>
            <w:tcW w:w="1396" w:type="dxa"/>
            <w:tcBorders>
              <w:top w:val="nil"/>
              <w:left w:val="single" w:sz="2" w:space="0" w:color="000000"/>
              <w:bottom w:val="nil"/>
              <w:right w:val="nil"/>
            </w:tcBorders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</w:p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декабрь</w:t>
            </w:r>
          </w:p>
        </w:tc>
        <w:tc>
          <w:tcPr>
            <w:tcW w:w="2126" w:type="dxa"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hideMark/>
          </w:tcPr>
          <w:p w:rsidR="004E4D72" w:rsidRDefault="004E4D72">
            <w:pPr>
              <w:pStyle w:val="a7"/>
              <w:snapToGrid w:val="0"/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ПК по социальной политике</w:t>
            </w:r>
          </w:p>
        </w:tc>
      </w:tr>
    </w:tbl>
    <w:p w:rsidR="004E4D72" w:rsidRDefault="004E4D72" w:rsidP="004E4D72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5. Контроль за исполнений решений  сессии Совета депутатов, постоянных комиссий</w:t>
      </w:r>
    </w:p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Заслушивание отчетов и информаций на сессиях Совета, заседаниях ПК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8"/>
        <w:gridCol w:w="3780"/>
        <w:gridCol w:w="2027"/>
        <w:gridCol w:w="2028"/>
        <w:gridCol w:w="1345"/>
      </w:tblGrid>
      <w:tr w:rsidR="004E4D72" w:rsidTr="004E4D7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№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Заслушиваемые вопросы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</w:t>
            </w:r>
          </w:p>
        </w:tc>
      </w:tr>
      <w:tr w:rsidR="004E4D72" w:rsidTr="004E4D7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Исполнение бюджета Аксенихинского сельсовета за 2017 год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апрель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ПК по бюджету Кобзева В.Н</w:t>
            </w:r>
          </w:p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Сессия Совета</w:t>
            </w:r>
          </w:p>
        </w:tc>
      </w:tr>
      <w:tr w:rsidR="004E4D72" w:rsidTr="004E4D7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 плана социально-экономического  развития Аксенихинского сельсовета за 2017год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ПК по соц.политике Потапова Л.А.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Сессия Совета</w:t>
            </w:r>
          </w:p>
        </w:tc>
      </w:tr>
      <w:tr w:rsidR="004E4D72" w:rsidTr="004E4D7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 о работе администрации  МО Аксенихинского сельсовета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февраль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ПК по соц.политике Потапова Л.А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Сессия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Совета</w:t>
            </w:r>
          </w:p>
        </w:tc>
      </w:tr>
      <w:tr w:rsidR="004E4D72" w:rsidTr="004E4D7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Исполнение  бюджета Аксенихинского сельсовета за 6 месяцев 2018года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ПК по бюджету Кобзева В.Н.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ПК</w:t>
            </w:r>
          </w:p>
        </w:tc>
      </w:tr>
      <w:tr w:rsidR="004E4D72" w:rsidTr="004E4D7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 состоянии спортивно-оздоровительной работы на территории МО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сентябрь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ПК по соц.политике Потапова Л.А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ПК</w:t>
            </w:r>
          </w:p>
        </w:tc>
      </w:tr>
      <w:tr w:rsidR="004E4D72" w:rsidTr="004E4D72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Отчет о работе Совета депутатов за 2018 год</w:t>
            </w:r>
          </w:p>
        </w:tc>
        <w:tc>
          <w:tcPr>
            <w:tcW w:w="2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</w:tc>
        <w:tc>
          <w:tcPr>
            <w:tcW w:w="1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Сессия Совета</w:t>
            </w:r>
          </w:p>
        </w:tc>
      </w:tr>
    </w:tbl>
    <w:p w:rsidR="004E4D72" w:rsidRDefault="004E4D72" w:rsidP="004E4D72">
      <w:pPr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4E4D72" w:rsidRDefault="004E4D72" w:rsidP="004E4D72">
      <w:pPr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6. Организационные мероприятия с депутатами Совета 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0"/>
        <w:gridCol w:w="4148"/>
        <w:gridCol w:w="2160"/>
        <w:gridCol w:w="2880"/>
      </w:tblGrid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п\п</w:t>
            </w: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рабочих совещаний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перед  сессиями:</w:t>
            </w:r>
          </w:p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-знакомство с нормативными документами, постановлением  главы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 раз в квартал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Председатель 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депутатов</w:t>
            </w: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 МО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учебы депутатов    а) нормативно-правовая база деятельности органов местного самоуправления:                                     - устав МО                                                            - регламент работы Совета                                                        - вопросы местного значения поселения и их осуществление      б) статус депутата                                в) экономические основы деятельности местного самоуправления:                                   - муниципальное имущество                               - владение и распоряжение муниципальным имуществом.                                            Местные бюджеты:                                - доходы                                             - расходы      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июнь-июль   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>сентябрь-октябрь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Глава МО Председатель Совета депутатов               </w:t>
            </w: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Совета депутатов      </w:t>
            </w: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МО                                   Главный бухгалтер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семинарах проводимых  районным Советом депутатов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Бюджет МО и процесс его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Формирования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Планирование работы на следующий год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  <w:t xml:space="preserve"> Январь  декабрь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Краснозёрский Совет депутатов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4.</w:t>
            </w: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Проведение  отчетов депутатов перед избирателями.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 в год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Обеспечение депутатов справочными материалами, планами работ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Весь  период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Совет депутатов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Встречи с депутатами  Краснозёрского района, Главой Краснозёрского  района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2017 год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pacing w:after="0"/>
            </w:pPr>
          </w:p>
        </w:tc>
        <w:tc>
          <w:tcPr>
            <w:tcW w:w="4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pacing w:after="0"/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</w:tbl>
    <w:p w:rsidR="004E4D72" w:rsidRDefault="004E4D72" w:rsidP="004E4D72">
      <w:pPr>
        <w:rPr>
          <w:rFonts w:ascii="Times New Roman" w:hAnsi="Times New Roman" w:cs="Times New Roman"/>
          <w:b/>
          <w:i/>
          <w:sz w:val="28"/>
          <w:szCs w:val="28"/>
          <w:lang w:eastAsia="ar-SA"/>
        </w:rPr>
      </w:pPr>
    </w:p>
    <w:p w:rsidR="004E4D72" w:rsidRDefault="004E4D72" w:rsidP="004E4D72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7. Работа  с населением муниципального образования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0"/>
        <w:gridCol w:w="4108"/>
        <w:gridCol w:w="1625"/>
        <w:gridCol w:w="3198"/>
      </w:tblGrid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Мероприятия, форма проведения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сроки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Прием граждан по личным вопросам депутатами в администрации сельсовета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раз в месяц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Депутаты, специалисты администрации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Участие в собраниях  граждан:</w:t>
            </w: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-о благоустройстве населенных пунктов;</w:t>
            </w: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-организация пастьбы  скота                                             частного сектора;</w:t>
            </w: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-о соблюдении пожарной безопасности в личных подворьях;</w:t>
            </w:r>
          </w:p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-  отчеты депутатов Совета о работе;</w:t>
            </w:r>
          </w:p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Апрель 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декабрь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Глава муниципального образования  </w:t>
            </w: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Биденко З И.</w:t>
            </w: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Биденко З. И.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Оказание  помощи в бытовых вопросах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Весь период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Депутаты, специалисты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Встречи депутатов с избирателями </w:t>
            </w:r>
          </w:p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( 1 раза  в год)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Июнь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Депутаты   Совета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депутатов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избирателей о сессиях Совета, исполнении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решений Совета.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2018г.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Депутаты Совета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Сотрудничество с органами и организациями общественного самоуправления.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2018год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Депутаты Совета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</w:tc>
      </w:tr>
      <w:tr w:rsidR="004E4D72" w:rsidTr="004E4D72"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4D72" w:rsidRDefault="004E4D72">
            <w:pPr>
              <w:suppressAutoHyphens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Информирование избирателей МО о работе Совета депутатов в  печатном  издании «Бюллетень органов местного самоуправления Аксенихинского сельсовета», официальном сайте администрации, газете «Краснозерская новь» </w:t>
            </w:r>
          </w:p>
        </w:tc>
        <w:tc>
          <w:tcPr>
            <w:tcW w:w="16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2018год</w:t>
            </w:r>
          </w:p>
        </w:tc>
        <w:tc>
          <w:tcPr>
            <w:tcW w:w="31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E4D72" w:rsidRDefault="004E4D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Депутаты Совета</w:t>
            </w:r>
          </w:p>
          <w:p w:rsidR="004E4D72" w:rsidRDefault="004E4D72">
            <w:pPr>
              <w:suppressAutoHyphens/>
              <w:jc w:val="both"/>
              <w:rPr>
                <w:rFonts w:ascii="Times New Roman" w:hAnsi="Times New Roman" w:cs="Times New Roman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Председатель Совета</w:t>
            </w:r>
          </w:p>
        </w:tc>
      </w:tr>
    </w:tbl>
    <w:p w:rsidR="004E4D72" w:rsidRDefault="004E4D72" w:rsidP="004E4D72">
      <w:pPr>
        <w:ind w:left="360"/>
        <w:rPr>
          <w:bCs/>
          <w:sz w:val="28"/>
          <w:szCs w:val="28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</w:t>
      </w:r>
    </w:p>
    <w:p w:rsidR="004E4D72" w:rsidRDefault="004E4D72" w:rsidP="004E4D72">
      <w:pPr>
        <w:pStyle w:val="1"/>
        <w:jc w:val="center"/>
        <w:rPr>
          <w:bCs/>
          <w:sz w:val="28"/>
          <w:szCs w:val="28"/>
        </w:rPr>
      </w:pPr>
    </w:p>
    <w:p w:rsidR="004E4D72" w:rsidRDefault="004E4D72" w:rsidP="004E4D72">
      <w:pPr>
        <w:rPr>
          <w:lang w:eastAsia="en-US"/>
        </w:rPr>
      </w:pPr>
    </w:p>
    <w:p w:rsidR="004E4D72" w:rsidRDefault="004E4D72" w:rsidP="004E4D72">
      <w:pPr>
        <w:pStyle w:val="1"/>
        <w:jc w:val="center"/>
        <w:rPr>
          <w:bCs/>
          <w:sz w:val="28"/>
          <w:szCs w:val="28"/>
        </w:rPr>
      </w:pPr>
    </w:p>
    <w:p w:rsidR="004E4D72" w:rsidRDefault="004E4D72" w:rsidP="004E4D72">
      <w:pPr>
        <w:rPr>
          <w:lang w:eastAsia="en-US"/>
        </w:rPr>
      </w:pPr>
    </w:p>
    <w:p w:rsidR="004E4D72" w:rsidRDefault="004E4D72" w:rsidP="004E4D72">
      <w:pPr>
        <w:pStyle w:val="1"/>
        <w:jc w:val="center"/>
        <w:rPr>
          <w:bCs/>
          <w:sz w:val="28"/>
          <w:szCs w:val="28"/>
        </w:rPr>
      </w:pPr>
    </w:p>
    <w:p w:rsidR="004E4D72" w:rsidRDefault="004E4D72" w:rsidP="004E4D72">
      <w:pPr>
        <w:rPr>
          <w:lang w:eastAsia="en-US"/>
        </w:rPr>
      </w:pPr>
    </w:p>
    <w:p w:rsidR="004E4D72" w:rsidRDefault="004E4D72" w:rsidP="004E4D72">
      <w:pPr>
        <w:pStyle w:val="1"/>
        <w:jc w:val="center"/>
        <w:rPr>
          <w:bCs/>
          <w:sz w:val="28"/>
          <w:szCs w:val="28"/>
        </w:rPr>
      </w:pPr>
    </w:p>
    <w:p w:rsidR="004E4D72" w:rsidRDefault="004E4D72" w:rsidP="004E4D72">
      <w:pPr>
        <w:rPr>
          <w:lang w:eastAsia="en-US"/>
        </w:rPr>
      </w:pPr>
    </w:p>
    <w:p w:rsidR="004E4D72" w:rsidRDefault="004E4D72" w:rsidP="004E4D72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E4D72" w:rsidRDefault="004E4D72" w:rsidP="004E4D72"/>
    <w:p w:rsidR="00DA2E50" w:rsidRDefault="00DA2E50"/>
    <w:sectPr w:rsidR="00DA2E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4E4D72"/>
    <w:rsid w:val="004E4D72"/>
    <w:rsid w:val="00DA2E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aliases w:val="Раздел Договора,H1,&quot;Алмаз&quot;"/>
    <w:basedOn w:val="a"/>
    <w:next w:val="a"/>
    <w:link w:val="10"/>
    <w:qFormat/>
    <w:rsid w:val="004E4D72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4E4D72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a3">
    <w:name w:val="Normal (Web)"/>
    <w:basedOn w:val="a"/>
    <w:semiHidden/>
    <w:unhideWhenUsed/>
    <w:rsid w:val="004E4D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 Indent"/>
    <w:basedOn w:val="a"/>
    <w:link w:val="a5"/>
    <w:unhideWhenUsed/>
    <w:rsid w:val="004E4D7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5">
    <w:name w:val="Основной текст с отступом Знак"/>
    <w:basedOn w:val="a0"/>
    <w:link w:val="a4"/>
    <w:rsid w:val="004E4D72"/>
    <w:rPr>
      <w:rFonts w:ascii="Times New Roman" w:eastAsia="Times New Roman" w:hAnsi="Times New Roman" w:cs="Times New Roman"/>
      <w:sz w:val="28"/>
      <w:szCs w:val="24"/>
    </w:rPr>
  </w:style>
  <w:style w:type="paragraph" w:styleId="a6">
    <w:name w:val="No Spacing"/>
    <w:qFormat/>
    <w:rsid w:val="004E4D72"/>
    <w:pPr>
      <w:spacing w:after="0" w:line="240" w:lineRule="auto"/>
    </w:pPr>
  </w:style>
  <w:style w:type="paragraph" w:customStyle="1" w:styleId="style2">
    <w:name w:val="style2"/>
    <w:basedOn w:val="a"/>
    <w:semiHidden/>
    <w:rsid w:val="004E4D72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7">
    <w:name w:val="Содержимое таблицы"/>
    <w:basedOn w:val="a"/>
    <w:semiHidden/>
    <w:rsid w:val="004E4D7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</w:rPr>
  </w:style>
  <w:style w:type="character" w:styleId="a8">
    <w:name w:val="Strong"/>
    <w:basedOn w:val="a0"/>
    <w:qFormat/>
    <w:rsid w:val="004E4D72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572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2219</Words>
  <Characters>12654</Characters>
  <Application>Microsoft Office Word</Application>
  <DocSecurity>0</DocSecurity>
  <Lines>105</Lines>
  <Paragraphs>29</Paragraphs>
  <ScaleCrop>false</ScaleCrop>
  <Company>SPecialiST RePack</Company>
  <LinksUpToDate>false</LinksUpToDate>
  <CharactersWithSpaces>14844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2018-04-23T07:10:00Z</dcterms:created>
  <dcterms:modified xsi:type="dcterms:W3CDTF">2018-04-23T07:10:00Z</dcterms:modified>
</cp:coreProperties>
</file>