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FD" w:rsidRDefault="00BF19FD" w:rsidP="00BF19F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BF19FD" w:rsidRDefault="00BF19FD" w:rsidP="00BF19F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Решением 22 сессии  Совета                                               депутатов   28.02.2017г. </w:t>
      </w:r>
    </w:p>
    <w:p w:rsidR="00BF19FD" w:rsidRDefault="00BF19FD" w:rsidP="00BF19FD">
      <w:pPr>
        <w:tabs>
          <w:tab w:val="left" w:pos="7170"/>
        </w:tabs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F19FD" w:rsidRDefault="00BF19FD" w:rsidP="00BF19FD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ПЕРСПЕКТИВНЫЙ  ПЛАН</w:t>
      </w:r>
    </w:p>
    <w:p w:rsidR="00BF19FD" w:rsidRDefault="00BF19FD" w:rsidP="00BF19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работы  Совета  депутатов  Аксенихинского  сельсовета</w:t>
      </w:r>
    </w:p>
    <w:p w:rsidR="00BF19FD" w:rsidRDefault="00BF19FD" w:rsidP="00BF19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2017год</w:t>
      </w:r>
    </w:p>
    <w:p w:rsidR="00BF19FD" w:rsidRDefault="00BF19FD" w:rsidP="00BF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дальнейшего повышения  роли органов местного самоуправления, основываясь на ФЗ № 131-ФЗ «Об общих принципах  организации  местного самоуправления в Российской Федерации», Устава Аксенихинского сельсовета постоянно:                                                                                                      - обеспечение государственной власти на территории;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методы работы, направляя все на решение  социально-экономических, хозяйственных и других вопросов;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жителей поселения;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прав законодательной инициативы для участия в работе над  муниципальными   правовыми  актами;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работать над эффективностью проведения сессий  Совета депутатов;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активизировать работу  депутатов  Совета депутатов на округах;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осуществлять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исполнением  распоряжений, постановлений, решений сессий;</w:t>
      </w:r>
    </w:p>
    <w:p w:rsidR="00BF19FD" w:rsidRDefault="00BF19FD" w:rsidP="00BF19FD">
      <w:pPr>
        <w:ind w:left="1920"/>
        <w:rPr>
          <w:rFonts w:ascii="Times New Roman" w:hAnsi="Times New Roman" w:cs="Times New Roman"/>
          <w:b/>
          <w:i/>
          <w:sz w:val="28"/>
          <w:szCs w:val="28"/>
        </w:rPr>
      </w:pPr>
    </w:p>
    <w:p w:rsidR="00BF19FD" w:rsidRDefault="00BF19FD" w:rsidP="00BF19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1. ПРОВЕСТИ СЕССИИ СОВЕТА ДЕПУТАТОВ</w:t>
      </w:r>
    </w:p>
    <w:p w:rsidR="00BF19FD" w:rsidRDefault="00BF19FD" w:rsidP="00BF19FD">
      <w:pPr>
        <w:pStyle w:val="a3"/>
        <w:spacing w:before="180" w:beforeAutospacing="0" w:after="180" w:afterAutospacing="0"/>
        <w:jc w:val="center"/>
        <w:rPr>
          <w:color w:val="0D1216"/>
          <w:sz w:val="28"/>
          <w:szCs w:val="28"/>
        </w:rPr>
      </w:pPr>
      <w:r>
        <w:rPr>
          <w:rStyle w:val="a8"/>
          <w:color w:val="0D1216"/>
          <w:sz w:val="28"/>
          <w:szCs w:val="28"/>
        </w:rPr>
        <w:t>1. Сессии Совета депутатов Аксенихинского сельсовета.</w:t>
      </w:r>
    </w:p>
    <w:p w:rsidR="00BF19FD" w:rsidRDefault="00BF19FD" w:rsidP="00BF19FD">
      <w:pPr>
        <w:pStyle w:val="a3"/>
        <w:spacing w:before="180" w:beforeAutospacing="0" w:after="180" w:afterAutospacing="0"/>
        <w:jc w:val="center"/>
        <w:rPr>
          <w:rStyle w:val="a8"/>
        </w:rPr>
      </w:pPr>
      <w:r>
        <w:rPr>
          <w:rStyle w:val="a8"/>
          <w:color w:val="0D1216"/>
          <w:sz w:val="28"/>
          <w:szCs w:val="28"/>
        </w:rPr>
        <w:t>Февраль  28</w:t>
      </w:r>
    </w:p>
    <w:p w:rsidR="00BF19FD" w:rsidRDefault="00BF19FD" w:rsidP="00BF19FD">
      <w:pPr>
        <w:pStyle w:val="style2"/>
        <w:shd w:val="clear" w:color="auto" w:fill="FFFFFF"/>
        <w:tabs>
          <w:tab w:val="left" w:pos="7230"/>
        </w:tabs>
        <w:spacing w:before="0" w:beforeAutospacing="0" w:after="0" w:afterAutospacing="0"/>
        <w:ind w:right="1699"/>
        <w:jc w:val="both"/>
      </w:pPr>
      <w:r>
        <w:rPr>
          <w:bCs/>
          <w:sz w:val="28"/>
          <w:szCs w:val="28"/>
        </w:rPr>
        <w:t>1.Об утверждении Положения «О порядке увольнения (освобождения от должности) лица, замещающего муниципальную должность, в связи с утратой доверия</w:t>
      </w:r>
    </w:p>
    <w:p w:rsidR="00BF19FD" w:rsidRDefault="00BF19FD" w:rsidP="00BF19FD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Докладчик Глава  Аксенихинского сельсовета З.И.Биденко</w:t>
      </w:r>
    </w:p>
    <w:p w:rsidR="00BF19FD" w:rsidRDefault="00BF19FD" w:rsidP="00BF19FD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BF19FD" w:rsidRDefault="00BF19FD" w:rsidP="00BF19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О внесении изменений  в решение тридцать третей сессии Совета депутатов  Аксенихинского сельсовета Краснозерского района Новосибирской области от  15.07.2008г№33 " Об утверждении </w:t>
      </w:r>
      <w:r>
        <w:rPr>
          <w:rFonts w:ascii="Times New Roman" w:hAnsi="Times New Roman"/>
          <w:sz w:val="28"/>
          <w:szCs w:val="28"/>
        </w:rPr>
        <w:t xml:space="preserve"> Квалификационных требований для замещения должностей муниципальной службы в Аксенихинском сельсовете Краснозерского района.</w:t>
      </w:r>
    </w:p>
    <w:p w:rsidR="00BF19FD" w:rsidRDefault="00BF19FD" w:rsidP="00BF19FD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Докладчик Глава  Аксенихинского сельсовета З.И.Биденко</w:t>
      </w:r>
    </w:p>
    <w:p w:rsidR="00BF19FD" w:rsidRDefault="00BF19FD" w:rsidP="00BF19FD">
      <w:pPr>
        <w:rPr>
          <w:sz w:val="28"/>
        </w:rPr>
      </w:pPr>
    </w:p>
    <w:p w:rsidR="00BF19FD" w:rsidRDefault="00BF19FD" w:rsidP="00BF19FD">
      <w:pPr>
        <w:pStyle w:val="a3"/>
        <w:tabs>
          <w:tab w:val="center" w:pos="4677"/>
        </w:tabs>
        <w:spacing w:before="180" w:beforeAutospacing="0" w:after="180" w:afterAutospacing="0"/>
        <w:rPr>
          <w:rStyle w:val="a8"/>
          <w:b w:val="0"/>
          <w:color w:val="0D1216"/>
          <w:szCs w:val="28"/>
        </w:rPr>
      </w:pPr>
      <w:r>
        <w:rPr>
          <w:rStyle w:val="a8"/>
          <w:b w:val="0"/>
          <w:color w:val="0D1216"/>
          <w:sz w:val="28"/>
          <w:szCs w:val="28"/>
        </w:rPr>
        <w:t>3. О внесении изменений и дополнений в решение 19 сессии Совета депутатов Аксенихинского сельсовета от 23.12.2016 №57 «О бюджете Аксенихинского сельсовета на 2017 год и плановый период 2018 и 2019 годов</w:t>
      </w:r>
    </w:p>
    <w:p w:rsidR="00BF19FD" w:rsidRDefault="00BF19FD" w:rsidP="00BF19FD">
      <w:pPr>
        <w:pStyle w:val="a3"/>
        <w:tabs>
          <w:tab w:val="center" w:pos="4677"/>
        </w:tabs>
        <w:spacing w:before="180" w:beforeAutospacing="0" w:after="180" w:afterAutospacing="0"/>
      </w:pPr>
      <w:r>
        <w:rPr>
          <w:rStyle w:val="a8"/>
          <w:b w:val="0"/>
          <w:color w:val="0D1216"/>
          <w:sz w:val="28"/>
          <w:szCs w:val="28"/>
        </w:rPr>
        <w:t>Докладчик  специалист администрации Никитина Н</w:t>
      </w:r>
      <w:proofErr w:type="gramStart"/>
      <w:r>
        <w:rPr>
          <w:rStyle w:val="a8"/>
          <w:b w:val="0"/>
          <w:color w:val="0D1216"/>
          <w:sz w:val="28"/>
          <w:szCs w:val="28"/>
        </w:rPr>
        <w:t>,П</w:t>
      </w:r>
      <w:proofErr w:type="gramEnd"/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4. О ходе выполнения плана социально-экономического развития Аксенихинского сельсовета за 2016 год.                                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Докладывает: Глава администрации Аксенихинского сельсовета Биденко З.И. 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Содоклад: председателя ПК по социальной политике Потаповой Л.А. </w:t>
      </w:r>
    </w:p>
    <w:p w:rsidR="00BF19FD" w:rsidRDefault="00BF19FD" w:rsidP="00BF19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 о работе Администрации Аксенихинского сельсовета за 2016 год.              Докладывает: Глава Администрации Аксенихинского сельсовета       Биденко З.И.                                                                                                               Содоклад: Председателя ПК по  социальной политике Потаповой Л.А.</w:t>
      </w:r>
    </w:p>
    <w:p w:rsidR="00BF19FD" w:rsidRDefault="00BF19FD" w:rsidP="00BF19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.6. О внесении изменений в Регламент Совета депутатов</w:t>
      </w:r>
    </w:p>
    <w:p w:rsidR="00BF19FD" w:rsidRDefault="00BF19FD" w:rsidP="00BF19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Докладывает председатель Совета депутатов.</w:t>
      </w:r>
    </w:p>
    <w:p w:rsidR="00BF19FD" w:rsidRDefault="00BF19FD" w:rsidP="00BF1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9FD" w:rsidRDefault="00BF19FD" w:rsidP="00BF19FD">
      <w:pPr>
        <w:pStyle w:val="a3"/>
        <w:spacing w:before="180" w:beforeAutospacing="0" w:after="180" w:afterAutospacing="0"/>
        <w:jc w:val="center"/>
        <w:rPr>
          <w:color w:val="0D1216"/>
          <w:sz w:val="28"/>
          <w:szCs w:val="28"/>
        </w:rPr>
      </w:pPr>
      <w:r>
        <w:rPr>
          <w:rStyle w:val="a8"/>
          <w:color w:val="0D1216"/>
          <w:sz w:val="28"/>
          <w:szCs w:val="28"/>
        </w:rPr>
        <w:t>Апрель  28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sz w:val="28"/>
          <w:szCs w:val="28"/>
        </w:rPr>
        <w:t>1.О внесении изменений и дополнений в решение 19 сессии Совета депутатов Аксенихинского сельсовета от 23.12.2016 № 57 «О бюджете Аксенихинского сельсовета на 2017 год и плановый период 2018 и 2019 годов»                                                               Докладывает: специалист администрации Никитина Н.П.</w:t>
      </w:r>
    </w:p>
    <w:p w:rsidR="00BF19FD" w:rsidRDefault="00BF19FD" w:rsidP="00BF19FD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2. Исполнение бюджета Аксенихинского сельсовета за 2016 год.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Докладывает: специалист администрации Никитина Н.П.                                         Содоклад: председателя </w:t>
      </w:r>
      <w:r>
        <w:rPr>
          <w:sz w:val="28"/>
          <w:szCs w:val="28"/>
        </w:rPr>
        <w:t>ПК по бюджету Гончаровой О.П.</w:t>
      </w:r>
    </w:p>
    <w:p w:rsidR="00BF19FD" w:rsidRDefault="00BF19FD" w:rsidP="00BF19FD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3. О подготовке мероприятий по благоустройству населенных пунктов, проведению субботника по благоустройству территории, ремонту и благоустройству  </w:t>
      </w:r>
      <w:proofErr w:type="gramStart"/>
      <w:r>
        <w:rPr>
          <w:color w:val="0D1216"/>
          <w:sz w:val="28"/>
          <w:szCs w:val="28"/>
        </w:rPr>
        <w:t>памятников ВОВ</w:t>
      </w:r>
      <w:proofErr w:type="gramEnd"/>
      <w:r>
        <w:rPr>
          <w:color w:val="0D1216"/>
          <w:sz w:val="28"/>
          <w:szCs w:val="28"/>
        </w:rPr>
        <w:t>, кладбищ.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Докладывает: Глава Аксенихинского сельсовета                                         Биденко З.И.</w:t>
      </w:r>
    </w:p>
    <w:p w:rsidR="00BF19FD" w:rsidRDefault="00BF19FD" w:rsidP="00BF19FD">
      <w:pPr>
        <w:pStyle w:val="a3"/>
        <w:spacing w:before="180" w:beforeAutospacing="0" w:after="180" w:afterAutospacing="0"/>
        <w:jc w:val="center"/>
        <w:rPr>
          <w:rStyle w:val="a8"/>
          <w:b w:val="0"/>
          <w:bCs w:val="0"/>
        </w:rPr>
      </w:pPr>
      <w:r>
        <w:rPr>
          <w:rStyle w:val="a8"/>
          <w:color w:val="0D1216"/>
          <w:sz w:val="28"/>
          <w:szCs w:val="28"/>
        </w:rPr>
        <w:t>Август 25</w:t>
      </w:r>
    </w:p>
    <w:p w:rsidR="00BF19FD" w:rsidRDefault="00BF19FD" w:rsidP="00BF19FD">
      <w:pPr>
        <w:pStyle w:val="a3"/>
        <w:tabs>
          <w:tab w:val="center" w:pos="4677"/>
        </w:tabs>
        <w:spacing w:before="180" w:beforeAutospacing="0" w:after="180" w:afterAutospacing="0"/>
        <w:rPr>
          <w:rStyle w:val="a8"/>
          <w:b w:val="0"/>
          <w:color w:val="0D1216"/>
          <w:sz w:val="28"/>
          <w:szCs w:val="28"/>
        </w:rPr>
      </w:pPr>
      <w:r>
        <w:rPr>
          <w:sz w:val="28"/>
          <w:szCs w:val="28"/>
        </w:rPr>
        <w:lastRenderedPageBreak/>
        <w:t>1. О внесении изменений и дополнений в решение 19 сессии Совета депутатов Аксенихинского сельсовета от 23.12.2016 №57 «О бюджете Аксенихинского сельсовета на 2017 год и плановый период 2018 и 2019 годов»             Докладывает: специалист администрации Никитина Н.П.</w:t>
      </w:r>
    </w:p>
    <w:p w:rsidR="00BF19FD" w:rsidRDefault="00BF19FD" w:rsidP="00BF19FD">
      <w:pPr>
        <w:pStyle w:val="a3"/>
        <w:tabs>
          <w:tab w:val="center" w:pos="4677"/>
        </w:tabs>
        <w:spacing w:before="180" w:beforeAutospacing="0" w:after="180" w:afterAutospacing="0"/>
        <w:rPr>
          <w:rStyle w:val="a8"/>
          <w:b w:val="0"/>
          <w:color w:val="0D1216"/>
          <w:sz w:val="28"/>
          <w:szCs w:val="28"/>
        </w:rPr>
      </w:pPr>
      <w:r>
        <w:rPr>
          <w:rStyle w:val="a8"/>
          <w:color w:val="0D1216"/>
          <w:sz w:val="28"/>
          <w:szCs w:val="28"/>
        </w:rPr>
        <w:t>2.</w:t>
      </w:r>
      <w:r>
        <w:rPr>
          <w:rStyle w:val="a8"/>
          <w:b w:val="0"/>
          <w:color w:val="0D1216"/>
          <w:sz w:val="28"/>
          <w:szCs w:val="28"/>
        </w:rPr>
        <w:t xml:space="preserve">Информация о работе ФАП по медицинскому обслуживанию населения МО.                                                                                                              Докладывает: заведующая ФАП   Пуневич В.Н. </w:t>
      </w:r>
    </w:p>
    <w:p w:rsidR="00BF19FD" w:rsidRDefault="00BF19FD" w:rsidP="00BF19FD">
      <w:pPr>
        <w:pStyle w:val="a3"/>
        <w:tabs>
          <w:tab w:val="center" w:pos="4677"/>
        </w:tabs>
        <w:spacing w:before="180" w:beforeAutospacing="0" w:after="180" w:afterAutospacing="0"/>
      </w:pPr>
      <w:r>
        <w:rPr>
          <w:sz w:val="28"/>
          <w:szCs w:val="28"/>
        </w:rPr>
        <w:t xml:space="preserve">3. Информация о подготовке к зиме объектов ЖКХ и учреждений социальной сферы.                                                                                   </w:t>
      </w:r>
    </w:p>
    <w:p w:rsidR="00BF19FD" w:rsidRDefault="00BF19FD" w:rsidP="00BF19FD">
      <w:pPr>
        <w:pStyle w:val="a3"/>
        <w:tabs>
          <w:tab w:val="center" w:pos="4677"/>
        </w:tabs>
        <w:spacing w:before="180" w:beforeAutospacing="0" w:after="180" w:afterAutospacing="0"/>
      </w:pPr>
      <w:r>
        <w:rPr>
          <w:sz w:val="28"/>
          <w:szCs w:val="28"/>
        </w:rPr>
        <w:t xml:space="preserve"> Докладывают: руководители учреждений. 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Style w:val="a8"/>
          <w:color w:val="0D1216"/>
          <w:sz w:val="28"/>
          <w:szCs w:val="28"/>
        </w:rPr>
        <w:t>Декабрь 22-25</w:t>
      </w:r>
    </w:p>
    <w:p w:rsidR="00BF19FD" w:rsidRDefault="00BF19FD" w:rsidP="00BF19FD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1. О внесении изменений и дополнений в решение 19 сессии Совета депутатов Аксенихинского сельсовета от 23.12.2016 №57 «О бюджете Аксенихинского сельсовета на 2017 год и плановый период 2018 и 2019 годов»                 Докладывает: специалист администрации Никитина Н.П.</w:t>
      </w:r>
    </w:p>
    <w:p w:rsidR="00BF19FD" w:rsidRDefault="00BF19FD" w:rsidP="00BF19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color w:val="0D1216"/>
          <w:sz w:val="28"/>
          <w:szCs w:val="28"/>
        </w:rPr>
        <w:t>2.О бюджете  Аксенихинского сельсовета на 2018 год и плановый период 2019.2020 гг.</w:t>
      </w:r>
    </w:p>
    <w:p w:rsidR="00BF19FD" w:rsidRDefault="00BF19FD" w:rsidP="00BF19FD">
      <w:pPr>
        <w:pStyle w:val="a3"/>
        <w:spacing w:before="180" w:beforeAutospacing="0" w:after="18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Докладывает: специалист администрации Никитина Н.П.                                Содоклад: председателя ПК по бюджету Гончаровой О.П.</w:t>
      </w:r>
    </w:p>
    <w:p w:rsidR="00BF19FD" w:rsidRDefault="00BF19FD" w:rsidP="00BF19FD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3. О ходе выполнения плана социально- экономического развития территории за</w:t>
      </w:r>
      <w:r>
        <w:rPr>
          <w:color w:val="0D1216"/>
          <w:sz w:val="28"/>
          <w:szCs w:val="28"/>
        </w:rPr>
        <w:t xml:space="preserve"> 2017 год и плане социально-экономического развития на 2018 год.                                                                                                                Докладывает: Глава администрации Аксенихинского сельсовета                Биденко З.И.                                                                                                        Содоклад: председателя ПК по социальной политике Потаповой Л.А.                                                                                                                        4. Итоги работы Совета депутатов.                                                             Докладывает: председатель Совета депутатов.                                                                    5. План работы Совета депутатов Аксенихинского сельсовета Краснозерского района Новосибирской области на 2018 год.                                       Докладывает: специалист администрации .                                                                                                     </w:t>
      </w:r>
    </w:p>
    <w:p w:rsidR="00BF19FD" w:rsidRDefault="00BF19FD" w:rsidP="00BF19F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2. Нормотворческая    работа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960"/>
        <w:gridCol w:w="1800"/>
        <w:gridCol w:w="3600"/>
      </w:tblGrid>
      <w:tr w:rsidR="00BF19FD" w:rsidTr="00BF19F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suppressAutoHyphens/>
              <w:ind w:hanging="36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F19FD" w:rsidTr="00BF19F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ind w:hanging="36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Аксенихинского 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BF19FD" w:rsidRDefault="00BF19FD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BF19FD" w:rsidRDefault="00BF19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депутатов.</w:t>
            </w:r>
          </w:p>
        </w:tc>
      </w:tr>
      <w:tr w:rsidR="00BF19FD" w:rsidTr="00BF19F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Аксенихинского сельсовета на 2018-2020годы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.-специалисты администрации </w:t>
            </w:r>
          </w:p>
          <w:p w:rsidR="00BF19FD" w:rsidRDefault="00BF19FD">
            <w:pPr>
              <w:pStyle w:val="a6"/>
              <w:spacing w:line="276" w:lineRule="auto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ПК по социальной политике Потапова Л.А.</w:t>
            </w:r>
          </w:p>
        </w:tc>
      </w:tr>
      <w:tr w:rsidR="00BF19FD" w:rsidTr="00BF19F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suppressAutoHyphens/>
              <w:ind w:hanging="36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бюджете Аксенихинского сельсовета на 2018-2020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Н.П.- специалист администрации Председатель ПК по бюджету Гончарова О.П.</w:t>
            </w:r>
          </w:p>
        </w:tc>
      </w:tr>
    </w:tbl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3.  Публичные   слушания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034"/>
        <w:gridCol w:w="2127"/>
        <w:gridCol w:w="3196"/>
      </w:tblGrid>
      <w:tr w:rsidR="00BF19FD" w:rsidTr="00BF19FD">
        <w:trPr>
          <w:trHeight w:val="10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19FD" w:rsidRDefault="00BF19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Выносимые вопросы, программы,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Ответственные</w:t>
            </w:r>
          </w:p>
        </w:tc>
      </w:tr>
      <w:tr w:rsidR="00BF19FD" w:rsidTr="00BF19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внесения изменений и дополнений в Устав Аксенихинского сельсовета и другие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мере </w:t>
            </w:r>
          </w:p>
          <w:p w:rsidR="00BF19FD" w:rsidRDefault="00BF19FD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внесения изменений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-</w:t>
            </w:r>
          </w:p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Биденко З. И.</w:t>
            </w:r>
          </w:p>
        </w:tc>
      </w:tr>
      <w:tr w:rsidR="00BF19FD" w:rsidTr="00BF19FD">
        <w:trPr>
          <w:trHeight w:val="2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Проект исполнения бюджета Аксенихинского сельсовета за 2016 год;</w:t>
            </w:r>
          </w:p>
          <w:p w:rsidR="00BF19FD" w:rsidRDefault="00BF19FD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исполнения плана социально-экономического развития Аксенихинского сельсовета за 2016год.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                  </w:t>
            </w:r>
          </w:p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МО- </w:t>
            </w:r>
          </w:p>
          <w:p w:rsidR="00BF19FD" w:rsidRDefault="00BF19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Биденко З. И.</w:t>
            </w:r>
          </w:p>
          <w:p w:rsidR="00BF19FD" w:rsidRDefault="00BF19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 -               Биденко З. И.</w:t>
            </w:r>
          </w:p>
        </w:tc>
      </w:tr>
      <w:tr w:rsidR="00BF19FD" w:rsidTr="00BF19FD">
        <w:trPr>
          <w:trHeight w:val="1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ind w:left="-288" w:firstLine="28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бюджета Аксенихинского сельсовета на 2018 год и плановый период 2019-2020годы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МО-               Биденко З. И                                                                                Председатель ПК по бюджету Гончарова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F19FD" w:rsidTr="00BF19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ind w:left="-288" w:firstLine="28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плана социально-экономического развития  Аксенихинского сельсовета на 2017 год и плановый период 2018-2019годы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МО-              Биденко З.И.                                                             Председатель ПК по социальной политике Потапова Л.А.</w:t>
            </w:r>
          </w:p>
        </w:tc>
      </w:tr>
    </w:tbl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9FD" w:rsidRDefault="00BF19FD" w:rsidP="00BF19FD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работы Постоянных комиссий</w:t>
      </w:r>
    </w:p>
    <w:p w:rsidR="00BF19FD" w:rsidRDefault="00BF19FD" w:rsidP="00BF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1.Заседание ПК Совета депутатов производить 1 раз в квартал (ответ.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ПК)</w:t>
      </w:r>
      <w:proofErr w:type="gramEnd"/>
    </w:p>
    <w:p w:rsidR="00BF19FD" w:rsidRDefault="00BF19FD" w:rsidP="00BF19F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ПК по  социальной политике  и мандатная -  председатель   Потапова Л.А.</w:t>
      </w:r>
    </w:p>
    <w:p w:rsidR="00BF19FD" w:rsidRDefault="00BF19FD" w:rsidP="00BF19F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ПК по бюджету, аграрной политике, по земельным и экологическим вопросам    - председатель Гончарова О. П.</w:t>
      </w:r>
    </w:p>
    <w:p w:rsidR="00BF19FD" w:rsidRDefault="00BF19FD" w:rsidP="00BF19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заседаний и планы работы ПК на 2017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рилагаются)</w:t>
      </w:r>
    </w:p>
    <w:p w:rsidR="00BF19FD" w:rsidRDefault="00BF19FD" w:rsidP="00BF19F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9FD" w:rsidRDefault="00BF19FD" w:rsidP="00BF19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решений сессии Совета и правовых актов на 2017 год.</w:t>
      </w:r>
    </w:p>
    <w:p w:rsidR="00BF19FD" w:rsidRDefault="00BF19FD" w:rsidP="00BF19F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9FD" w:rsidRDefault="00BF19FD" w:rsidP="00BF19F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0"/>
        <w:gridCol w:w="5358"/>
        <w:gridCol w:w="1396"/>
        <w:gridCol w:w="2126"/>
      </w:tblGrid>
      <w:tr w:rsidR="00BF19FD" w:rsidTr="00BF19F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решений по рассматриваемым вопросам, акты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BF19FD" w:rsidRDefault="00BF19FD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BF19FD" w:rsidTr="00BF19FD">
        <w:trPr>
          <w:trHeight w:val="164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 Аксенихинского  сельсовета Краснозёрского района  Новосибирской  области за 2015год.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по бюджету</w:t>
            </w: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О.П.</w:t>
            </w:r>
          </w:p>
          <w:p w:rsidR="00BF19FD" w:rsidRDefault="00BF19FD">
            <w:pPr>
              <w:pStyle w:val="a7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F19FD" w:rsidTr="00BF19FD">
        <w:trPr>
          <w:trHeight w:val="19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о выполнении плана социально-экономического развития Аксенихинского  сельсовета Краснозёрского района  Новосибирской  области за 2015 год.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социальной политике </w:t>
            </w: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Л А.</w:t>
            </w:r>
          </w:p>
        </w:tc>
      </w:tr>
      <w:tr w:rsidR="00BF19FD" w:rsidTr="00BF19F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 благоустройстве и озеленению поселения.</w:t>
            </w:r>
          </w:p>
          <w:p w:rsidR="00BF19FD" w:rsidRDefault="00BF19FD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9FD" w:rsidRDefault="00BF19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по бюджету, аграрной политике, по земельным и экологическим вопросам   Гончарова О. П.</w:t>
            </w:r>
          </w:p>
        </w:tc>
      </w:tr>
      <w:tr w:rsidR="00BF19FD" w:rsidTr="00BF19F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 пожарной безопасности на территории МО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9FD" w:rsidRDefault="00BF19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по бюджету, аграрной политике, по земельным и экологическим вопросам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О. П.</w:t>
            </w:r>
          </w:p>
        </w:tc>
      </w:tr>
      <w:tr w:rsidR="00BF19FD" w:rsidTr="00BF19F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9FD" w:rsidRDefault="00BF19FD">
            <w:pPr>
              <w:ind w:left="-1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бюджете Аксенихинского  сельсовета Краснозёрского  района  Новосибирской  области  на 2018 год и плановый период    2019 и 2020 годов.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по бюджету</w:t>
            </w: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О.П.</w:t>
            </w:r>
          </w:p>
          <w:p w:rsidR="00BF19FD" w:rsidRDefault="00BF19FD">
            <w:pPr>
              <w:pStyle w:val="a7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F19FD" w:rsidTr="00BF19FD"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5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социально-экономического  развития Аксенихинского сельсовета на    2018год  и  плановый период   2019 и 2020 годов.</w:t>
            </w: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F19FD" w:rsidRDefault="00BF19FD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по социальной политике</w:t>
            </w:r>
          </w:p>
        </w:tc>
      </w:tr>
    </w:tbl>
    <w:p w:rsidR="00BF19FD" w:rsidRDefault="00BF19FD" w:rsidP="00BF19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Контроль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исполнений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решений  сессии Совета депутатов, постоянных комиссий</w:t>
      </w:r>
    </w:p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Заслушивание отчетов и информаций на сессиях Совета, заседаниях ПК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027"/>
        <w:gridCol w:w="2028"/>
        <w:gridCol w:w="1345"/>
      </w:tblGrid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Заслушиваемые вопросы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</w:tr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Аксенихинского сельсовета за 2016 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по бюджету Гончарова О.П.</w:t>
            </w:r>
          </w:p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</w:t>
            </w:r>
          </w:p>
        </w:tc>
      </w:tr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социально-экономического  развития Аксенихинского сельсовета за 2016год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по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олитике Потапова Л.А.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</w:t>
            </w:r>
          </w:p>
        </w:tc>
      </w:tr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администрации  МО Аксенихинского сельсовета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по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олитике Потапова Л.А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бюджета Аксенихинского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6 месяцев 2017года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по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О.П.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</w:p>
        </w:tc>
      </w:tr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спортивно-оздоровительной работы на территории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по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олитике Потапова Л.А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BF19FD" w:rsidTr="00BF19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Совета депутатов за 2017 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</w:t>
            </w:r>
          </w:p>
        </w:tc>
      </w:tr>
    </w:tbl>
    <w:p w:rsidR="00BF19FD" w:rsidRDefault="00BF19FD" w:rsidP="00BF19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9FD" w:rsidRDefault="00BF19FD" w:rsidP="00BF19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6. Организационные мероприятия с депутатами Совета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148"/>
        <w:gridCol w:w="2160"/>
        <w:gridCol w:w="2880"/>
      </w:tblGrid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перед  сессиями:</w:t>
            </w:r>
          </w:p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нормативными документами, постановлением  главы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МО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учебы депутатов    а) нормативно-правовая база деятельности органов местного самоуправления:                                     - устав МО                                                            - регламент работы Совета                                                        - вопросы местного значения поселения и их осуществление      б) статус депутата                                в) экономические основы деятельности местного самоуправления:                                   - муниципальное имущество                               - владение и распоряжение муниципальным имуществом.                                            Местные бюджеты: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доходы                                             - расходы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июнь-июль   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Глава МО Председатель Совета депутатов               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МО                                   Главный бухгалтер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проводимых  районным Советом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Январь  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Краснозёрский Совет депутатов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отчетов депутатов перед избирателями.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депутатов справочными материалами, планами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депутатами  Краснозёрского района, Главой Краснозёрского 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2017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rPr>
                <w:rFonts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F19FD" w:rsidRDefault="00BF19FD" w:rsidP="00BF19FD">
      <w:pPr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BF19FD" w:rsidRDefault="00BF19FD" w:rsidP="00BF19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Работа  с населением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108"/>
        <w:gridCol w:w="1625"/>
        <w:gridCol w:w="3198"/>
      </w:tblGrid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граждан по личным вопросам депутатами в администрации сельсовета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 специалисты администрации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собраниях  граждан: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-о благоустройстве населенных пунктов;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-организация пастьбы  скота                                             частного сектора;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-о соблюдении пожарной безопасности в личных подворьях;</w:t>
            </w:r>
          </w:p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отчеты депутатов Совета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работе;</w:t>
            </w:r>
          </w:p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</w:t>
            </w: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Биденко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Биденко З. И.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 помощи в бытовых вопросах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специалисты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депутатов с избирателями </w:t>
            </w:r>
          </w:p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 раза  в год)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  Совета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 о сессиях Совета, исполнении решений Совета.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органами и организациями общественного самоуправления.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BF19FD" w:rsidTr="00BF19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FD" w:rsidRDefault="00BF19F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МО о работе Совета депутатов в  печатном  издании «Бюллетень органов местного самоуправления Аксенихинского сельсовета», официальном сайте администрации, газете «Краснозерская новь»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D" w:rsidRDefault="00BF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</w:t>
            </w:r>
          </w:p>
          <w:p w:rsidR="00BF19FD" w:rsidRDefault="00BF19F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</w:tbl>
    <w:p w:rsidR="00BF19FD" w:rsidRDefault="00BF19FD" w:rsidP="00BF19FD">
      <w:pPr>
        <w:ind w:left="360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000000" w:rsidRDefault="00BF19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9FD"/>
    <w:rsid w:val="00B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BF19F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F19F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qFormat/>
    <w:rsid w:val="00BF19FD"/>
    <w:pPr>
      <w:spacing w:after="0" w:line="240" w:lineRule="auto"/>
    </w:pPr>
  </w:style>
  <w:style w:type="paragraph" w:customStyle="1" w:styleId="a7">
    <w:name w:val="Содержимое таблицы"/>
    <w:basedOn w:val="a"/>
    <w:semiHidden/>
    <w:rsid w:val="00BF19F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yle2">
    <w:name w:val="style2"/>
    <w:basedOn w:val="a"/>
    <w:semiHidden/>
    <w:rsid w:val="00BF19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BF1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11731</Characters>
  <Application>Microsoft Office Word</Application>
  <DocSecurity>0</DocSecurity>
  <Lines>97</Lines>
  <Paragraphs>27</Paragraphs>
  <ScaleCrop>false</ScaleCrop>
  <Company>Microsoft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2017-03-10T03:34:00Z</dcterms:created>
  <dcterms:modified xsi:type="dcterms:W3CDTF">2017-03-10T03:34:00Z</dcterms:modified>
</cp:coreProperties>
</file>