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D47" w:rsidRDefault="00467D28" w:rsidP="00A25D47">
      <w:r w:rsidRPr="00467D28">
        <w:rPr>
          <w:sz w:val="20"/>
          <w:szCs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17.2pt;height:39.7pt" fillcolor="#06c" strokecolor="#9cf" strokeweight="1.5pt">
            <v:shadow on="t" color="#900"/>
            <v:textpath style="font-family:&quot;Impact&quot;;font-size:32pt;font-weight:bold;font-style:italic;v-text-kern:t" trim="t" fitpath="t" string="БЮЛЛЕТЕНЬ"/>
          </v:shape>
        </w:pict>
      </w:r>
    </w:p>
    <w:p w:rsidR="00A25D47" w:rsidRDefault="00A25D47" w:rsidP="00A25D47">
      <w:pPr>
        <w:rPr>
          <w:sz w:val="20"/>
          <w:szCs w:val="20"/>
        </w:rPr>
      </w:pPr>
    </w:p>
    <w:p w:rsidR="00A25D47" w:rsidRDefault="00A25D47" w:rsidP="00A25D47">
      <w:pPr>
        <w:tabs>
          <w:tab w:val="left" w:pos="1897"/>
        </w:tabs>
        <w:rPr>
          <w:sz w:val="28"/>
          <w:szCs w:val="28"/>
        </w:rPr>
      </w:pPr>
    </w:p>
    <w:p w:rsidR="00A25D47" w:rsidRDefault="00A25D47" w:rsidP="00A25D47">
      <w:pPr>
        <w:tabs>
          <w:tab w:val="left" w:pos="1897"/>
        </w:tabs>
        <w:rPr>
          <w:b/>
          <w:i/>
          <w:sz w:val="36"/>
          <w:szCs w:val="36"/>
        </w:rPr>
      </w:pPr>
      <w:r>
        <w:t xml:space="preserve">                        </w:t>
      </w:r>
      <w:r>
        <w:rPr>
          <w:b/>
          <w:i/>
          <w:sz w:val="36"/>
          <w:szCs w:val="36"/>
        </w:rPr>
        <w:t xml:space="preserve">  органов местного самоуправления</w:t>
      </w:r>
    </w:p>
    <w:p w:rsidR="00A25D47" w:rsidRDefault="00A25D47" w:rsidP="00A25D47">
      <w:pPr>
        <w:tabs>
          <w:tab w:val="left" w:pos="1897"/>
        </w:tabs>
        <w:rPr>
          <w:b/>
          <w:i/>
          <w:sz w:val="36"/>
          <w:szCs w:val="36"/>
        </w:rPr>
      </w:pPr>
      <w:r>
        <w:rPr>
          <w:b/>
          <w:i/>
          <w:sz w:val="36"/>
          <w:szCs w:val="36"/>
        </w:rPr>
        <w:t xml:space="preserve">                        Аксёнихинского сельсовета</w:t>
      </w:r>
    </w:p>
    <w:p w:rsidR="00A25D47" w:rsidRDefault="00A25D47" w:rsidP="00A25D47">
      <w:pPr>
        <w:tabs>
          <w:tab w:val="left" w:pos="1897"/>
        </w:tabs>
        <w:rPr>
          <w:b/>
          <w:sz w:val="36"/>
          <w:szCs w:val="36"/>
        </w:rPr>
      </w:pPr>
    </w:p>
    <w:p w:rsidR="00A25D47" w:rsidRDefault="00A25D47" w:rsidP="00A25D47">
      <w:pPr>
        <w:tabs>
          <w:tab w:val="left" w:pos="1897"/>
        </w:tabs>
        <w:rPr>
          <w:b/>
          <w:sz w:val="28"/>
          <w:szCs w:val="28"/>
        </w:rPr>
      </w:pPr>
      <w:r>
        <w:rPr>
          <w:b/>
          <w:sz w:val="36"/>
          <w:szCs w:val="36"/>
        </w:rPr>
        <w:t>№ 2</w:t>
      </w:r>
      <w:r w:rsidR="00C91013">
        <w:rPr>
          <w:b/>
          <w:sz w:val="36"/>
          <w:szCs w:val="36"/>
        </w:rPr>
        <w:t>1</w:t>
      </w:r>
      <w:r>
        <w:rPr>
          <w:sz w:val="36"/>
          <w:szCs w:val="36"/>
        </w:rPr>
        <w:t xml:space="preserve">                                                           24 ноября </w:t>
      </w:r>
      <w:r>
        <w:rPr>
          <w:b/>
          <w:sz w:val="36"/>
          <w:szCs w:val="36"/>
        </w:rPr>
        <w:t xml:space="preserve">2020 года                                                                    </w:t>
      </w:r>
      <w:r>
        <w:rPr>
          <w:b/>
        </w:rPr>
        <w:tab/>
      </w:r>
      <w:r>
        <w:rPr>
          <w:b/>
        </w:rPr>
        <w:tab/>
      </w:r>
      <w:r>
        <w:rPr>
          <w:b/>
        </w:rPr>
        <w:tab/>
      </w:r>
      <w:r>
        <w:rPr>
          <w:b/>
        </w:rPr>
        <w:tab/>
      </w:r>
      <w:r>
        <w:rPr>
          <w:b/>
        </w:rPr>
        <w:tab/>
      </w:r>
      <w:r>
        <w:rPr>
          <w:b/>
        </w:rPr>
        <w:tab/>
      </w:r>
      <w:r>
        <w:rPr>
          <w:b/>
        </w:rPr>
        <w:tab/>
      </w:r>
      <w:r>
        <w:rPr>
          <w:b/>
        </w:rPr>
        <w:tab/>
      </w:r>
      <w:r>
        <w:rPr>
          <w:b/>
        </w:rPr>
        <w:tab/>
      </w:r>
    </w:p>
    <w:p w:rsidR="00A25D47" w:rsidRDefault="00A25D47" w:rsidP="00A25D47">
      <w:pPr>
        <w:jc w:val="center"/>
      </w:pPr>
    </w:p>
    <w:p w:rsidR="00A25D47" w:rsidRDefault="00A25D47" w:rsidP="00A25D47">
      <w:pPr>
        <w:jc w:val="center"/>
        <w:rPr>
          <w:rFonts w:ascii="Times New Roman" w:hAnsi="Times New Roman" w:cs="Times New Roman"/>
          <w:sz w:val="24"/>
          <w:szCs w:val="24"/>
        </w:rPr>
      </w:pPr>
      <w:r>
        <w:rPr>
          <w:noProof/>
        </w:rPr>
        <w:drawing>
          <wp:inline distT="0" distB="0" distL="0" distR="0">
            <wp:extent cx="6861175" cy="5221605"/>
            <wp:effectExtent l="19050" t="0" r="0" b="0"/>
            <wp:docPr id="1" name="Рисунок 2" descr="kar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karta"/>
                    <pic:cNvPicPr>
                      <a:picLocks noChangeAspect="1" noChangeArrowheads="1"/>
                    </pic:cNvPicPr>
                  </pic:nvPicPr>
                  <pic:blipFill>
                    <a:blip r:embed="rId6"/>
                    <a:srcRect/>
                    <a:stretch>
                      <a:fillRect/>
                    </a:stretch>
                  </pic:blipFill>
                  <pic:spPr bwMode="auto">
                    <a:xfrm>
                      <a:off x="0" y="0"/>
                      <a:ext cx="6861175" cy="5221605"/>
                    </a:xfrm>
                    <a:prstGeom prst="rect">
                      <a:avLst/>
                    </a:prstGeom>
                    <a:noFill/>
                    <a:ln w="9525">
                      <a:noFill/>
                      <a:miter lim="800000"/>
                      <a:headEnd/>
                      <a:tailEnd/>
                    </a:ln>
                  </pic:spPr>
                </pic:pic>
              </a:graphicData>
            </a:graphic>
          </wp:inline>
        </w:drawing>
      </w:r>
      <w:r>
        <w:rPr>
          <w:rFonts w:ascii="Times New Roman" w:hAnsi="Times New Roman" w:cs="Times New Roman"/>
          <w:sz w:val="24"/>
          <w:szCs w:val="24"/>
        </w:rPr>
        <w:t xml:space="preserve">село Аксениха </w:t>
      </w:r>
    </w:p>
    <w:p w:rsidR="00300A41" w:rsidRDefault="005A4E5F" w:rsidP="005A4E5F">
      <w:pPr>
        <w:jc w:val="center"/>
        <w:rPr>
          <w:rFonts w:ascii="Times New Roman" w:hAnsi="Times New Roman" w:cs="Times New Roman"/>
          <w:sz w:val="24"/>
          <w:szCs w:val="24"/>
        </w:rPr>
      </w:pPr>
      <w:r w:rsidRPr="00A25D47">
        <w:rPr>
          <w:rFonts w:ascii="Times New Roman" w:hAnsi="Times New Roman" w:cs="Times New Roman"/>
          <w:sz w:val="24"/>
          <w:szCs w:val="24"/>
        </w:rPr>
        <w:lastRenderedPageBreak/>
        <w:t xml:space="preserve">СОВЕТ ДЕПУТАТОВ </w:t>
      </w:r>
    </w:p>
    <w:p w:rsidR="00300A41" w:rsidRDefault="005A4E5F" w:rsidP="005A4E5F">
      <w:pPr>
        <w:jc w:val="center"/>
        <w:rPr>
          <w:rFonts w:ascii="Times New Roman" w:hAnsi="Times New Roman" w:cs="Times New Roman"/>
          <w:sz w:val="24"/>
          <w:szCs w:val="24"/>
        </w:rPr>
      </w:pPr>
      <w:r w:rsidRPr="00A25D47">
        <w:rPr>
          <w:rFonts w:ascii="Times New Roman" w:hAnsi="Times New Roman" w:cs="Times New Roman"/>
          <w:sz w:val="24"/>
          <w:szCs w:val="24"/>
        </w:rPr>
        <w:t xml:space="preserve"> АКСЕНИХИНСКОГО СЕЛЬСОВЕТА                                             </w:t>
      </w:r>
    </w:p>
    <w:p w:rsidR="005A4E5F" w:rsidRPr="00A25D47" w:rsidRDefault="005A4E5F" w:rsidP="005A4E5F">
      <w:pPr>
        <w:jc w:val="center"/>
        <w:rPr>
          <w:rFonts w:ascii="Times New Roman" w:hAnsi="Times New Roman" w:cs="Times New Roman"/>
          <w:sz w:val="24"/>
          <w:szCs w:val="24"/>
        </w:rPr>
      </w:pPr>
      <w:r w:rsidRPr="00A25D47">
        <w:rPr>
          <w:rFonts w:ascii="Times New Roman" w:hAnsi="Times New Roman" w:cs="Times New Roman"/>
          <w:sz w:val="24"/>
          <w:szCs w:val="24"/>
        </w:rPr>
        <w:t xml:space="preserve">  КРАСНОЗЕРСКОГО РАЙОНА   НОВОСИБИРСКОЙ ОБЛАСТИ</w:t>
      </w:r>
    </w:p>
    <w:p w:rsidR="005A4E5F" w:rsidRPr="00A25D47" w:rsidRDefault="005A4E5F" w:rsidP="005A4E5F">
      <w:pPr>
        <w:tabs>
          <w:tab w:val="left" w:pos="3280"/>
        </w:tabs>
        <w:jc w:val="center"/>
        <w:rPr>
          <w:rFonts w:ascii="Times New Roman" w:hAnsi="Times New Roman" w:cs="Times New Roman"/>
          <w:sz w:val="24"/>
          <w:szCs w:val="24"/>
        </w:rPr>
      </w:pPr>
      <w:r w:rsidRPr="00A25D47">
        <w:rPr>
          <w:rFonts w:ascii="Times New Roman" w:hAnsi="Times New Roman" w:cs="Times New Roman"/>
          <w:sz w:val="24"/>
          <w:szCs w:val="24"/>
        </w:rPr>
        <w:t>(шестого созыва)</w:t>
      </w:r>
    </w:p>
    <w:p w:rsidR="005A4E5F" w:rsidRPr="00A25D47" w:rsidRDefault="005A4E5F" w:rsidP="005A4E5F">
      <w:pPr>
        <w:pStyle w:val="a6"/>
        <w:jc w:val="center"/>
        <w:rPr>
          <w:rFonts w:ascii="Times New Roman" w:hAnsi="Times New Roman" w:cs="Times New Roman"/>
          <w:sz w:val="24"/>
          <w:szCs w:val="24"/>
        </w:rPr>
      </w:pPr>
      <w:r w:rsidRPr="00A25D47">
        <w:rPr>
          <w:rFonts w:ascii="Times New Roman" w:hAnsi="Times New Roman" w:cs="Times New Roman"/>
          <w:sz w:val="24"/>
          <w:szCs w:val="24"/>
        </w:rPr>
        <w:t>РЕШЕНИЕ</w:t>
      </w:r>
    </w:p>
    <w:p w:rsidR="005A4E5F" w:rsidRPr="00A25D47" w:rsidRDefault="005A4E5F" w:rsidP="005A4E5F">
      <w:pPr>
        <w:pStyle w:val="a6"/>
        <w:jc w:val="center"/>
        <w:rPr>
          <w:rFonts w:ascii="Times New Roman" w:hAnsi="Times New Roman" w:cs="Times New Roman"/>
          <w:sz w:val="24"/>
          <w:szCs w:val="24"/>
        </w:rPr>
      </w:pPr>
      <w:r w:rsidRPr="00A25D47">
        <w:rPr>
          <w:rFonts w:ascii="Times New Roman" w:hAnsi="Times New Roman" w:cs="Times New Roman"/>
          <w:sz w:val="24"/>
          <w:szCs w:val="24"/>
        </w:rPr>
        <w:t>второй  сессии</w:t>
      </w:r>
    </w:p>
    <w:p w:rsidR="005A4E5F" w:rsidRPr="00A25D47" w:rsidRDefault="005A4E5F" w:rsidP="005A4E5F">
      <w:pPr>
        <w:rPr>
          <w:rFonts w:ascii="Times New Roman" w:hAnsi="Times New Roman" w:cs="Times New Roman"/>
          <w:sz w:val="24"/>
          <w:szCs w:val="24"/>
        </w:rPr>
      </w:pPr>
      <w:r w:rsidRPr="00A25D47">
        <w:rPr>
          <w:rFonts w:ascii="Times New Roman" w:hAnsi="Times New Roman" w:cs="Times New Roman"/>
          <w:sz w:val="24"/>
          <w:szCs w:val="24"/>
        </w:rPr>
        <w:t xml:space="preserve">От 20.11.2020  </w:t>
      </w:r>
      <w:r w:rsidRPr="00A25D47">
        <w:rPr>
          <w:rFonts w:ascii="Times New Roman" w:hAnsi="Times New Roman" w:cs="Times New Roman"/>
          <w:color w:val="FFFFFF"/>
          <w:sz w:val="24"/>
          <w:szCs w:val="24"/>
        </w:rPr>
        <w:t xml:space="preserve">02                  </w:t>
      </w:r>
      <w:r w:rsidR="00A25D47">
        <w:rPr>
          <w:rFonts w:ascii="Times New Roman" w:hAnsi="Times New Roman" w:cs="Times New Roman"/>
          <w:color w:val="FFFFFF"/>
          <w:sz w:val="24"/>
          <w:szCs w:val="24"/>
        </w:rPr>
        <w:t xml:space="preserve">                   </w:t>
      </w:r>
      <w:r w:rsidRPr="00A25D47">
        <w:rPr>
          <w:rFonts w:ascii="Times New Roman" w:hAnsi="Times New Roman" w:cs="Times New Roman"/>
          <w:color w:val="FFFFFF"/>
          <w:sz w:val="24"/>
          <w:szCs w:val="24"/>
        </w:rPr>
        <w:t xml:space="preserve">   .0</w:t>
      </w:r>
      <w:r w:rsidRPr="00A25D47">
        <w:rPr>
          <w:rFonts w:ascii="Times New Roman" w:hAnsi="Times New Roman" w:cs="Times New Roman"/>
          <w:sz w:val="24"/>
          <w:szCs w:val="24"/>
        </w:rPr>
        <w:t>с. Аксениха                                          № 13</w:t>
      </w:r>
    </w:p>
    <w:p w:rsidR="005A4E5F" w:rsidRPr="00A25D47" w:rsidRDefault="005A4E5F" w:rsidP="005A4E5F">
      <w:pPr>
        <w:pStyle w:val="a6"/>
        <w:rPr>
          <w:rFonts w:ascii="Times New Roman" w:hAnsi="Times New Roman" w:cs="Times New Roman"/>
          <w:sz w:val="24"/>
          <w:szCs w:val="24"/>
        </w:rPr>
      </w:pPr>
      <w:r w:rsidRPr="00A25D47">
        <w:rPr>
          <w:rFonts w:ascii="Times New Roman" w:hAnsi="Times New Roman" w:cs="Times New Roman"/>
          <w:sz w:val="24"/>
          <w:szCs w:val="24"/>
        </w:rPr>
        <w:t>О внесении изменений в Порядок формирования,</w:t>
      </w:r>
    </w:p>
    <w:p w:rsidR="005A4E5F" w:rsidRPr="00A25D47" w:rsidRDefault="005A4E5F" w:rsidP="005A4E5F">
      <w:pPr>
        <w:pStyle w:val="a6"/>
        <w:rPr>
          <w:rFonts w:ascii="Times New Roman" w:hAnsi="Times New Roman" w:cs="Times New Roman"/>
          <w:sz w:val="24"/>
          <w:szCs w:val="24"/>
        </w:rPr>
      </w:pPr>
      <w:r w:rsidRPr="00A25D47">
        <w:rPr>
          <w:rFonts w:ascii="Times New Roman" w:hAnsi="Times New Roman" w:cs="Times New Roman"/>
          <w:sz w:val="24"/>
          <w:szCs w:val="24"/>
        </w:rPr>
        <w:t xml:space="preserve"> ведения и обязательного опубликования перечня </w:t>
      </w:r>
    </w:p>
    <w:p w:rsidR="005A4E5F" w:rsidRPr="00A25D47" w:rsidRDefault="005A4E5F" w:rsidP="005A4E5F">
      <w:pPr>
        <w:pStyle w:val="a6"/>
        <w:rPr>
          <w:rFonts w:ascii="Times New Roman" w:hAnsi="Times New Roman" w:cs="Times New Roman"/>
          <w:sz w:val="24"/>
          <w:szCs w:val="24"/>
        </w:rPr>
      </w:pPr>
      <w:r w:rsidRPr="00A25D47">
        <w:rPr>
          <w:rFonts w:ascii="Times New Roman" w:hAnsi="Times New Roman" w:cs="Times New Roman"/>
          <w:sz w:val="24"/>
          <w:szCs w:val="24"/>
        </w:rPr>
        <w:t xml:space="preserve">муниципального имущества Аксенихинского сельсовета </w:t>
      </w:r>
    </w:p>
    <w:p w:rsidR="005A4E5F" w:rsidRPr="00A25D47" w:rsidRDefault="005A4E5F" w:rsidP="005A4E5F">
      <w:pPr>
        <w:pStyle w:val="a6"/>
        <w:rPr>
          <w:rFonts w:ascii="Times New Roman" w:hAnsi="Times New Roman" w:cs="Times New Roman"/>
          <w:sz w:val="24"/>
          <w:szCs w:val="24"/>
        </w:rPr>
      </w:pPr>
      <w:r w:rsidRPr="00A25D47">
        <w:rPr>
          <w:rFonts w:ascii="Times New Roman" w:hAnsi="Times New Roman" w:cs="Times New Roman"/>
          <w:sz w:val="24"/>
          <w:szCs w:val="24"/>
        </w:rPr>
        <w:t xml:space="preserve">Краснозерского района Новосибирской области, </w:t>
      </w:r>
    </w:p>
    <w:p w:rsidR="005A4E5F" w:rsidRPr="00A25D47" w:rsidRDefault="005A4E5F" w:rsidP="005A4E5F">
      <w:pPr>
        <w:pStyle w:val="a6"/>
        <w:rPr>
          <w:rFonts w:ascii="Times New Roman" w:hAnsi="Times New Roman" w:cs="Times New Roman"/>
          <w:sz w:val="24"/>
          <w:szCs w:val="24"/>
        </w:rPr>
      </w:pPr>
      <w:r w:rsidRPr="00A25D47">
        <w:rPr>
          <w:rFonts w:ascii="Times New Roman" w:hAnsi="Times New Roman" w:cs="Times New Roman"/>
          <w:sz w:val="24"/>
          <w:szCs w:val="24"/>
        </w:rPr>
        <w:t xml:space="preserve">свободного от прав третьих лиц (за исключением </w:t>
      </w:r>
    </w:p>
    <w:p w:rsidR="005A4E5F" w:rsidRPr="00A25D47" w:rsidRDefault="005A4E5F" w:rsidP="005A4E5F">
      <w:pPr>
        <w:pStyle w:val="a6"/>
        <w:rPr>
          <w:rFonts w:ascii="Times New Roman" w:hAnsi="Times New Roman" w:cs="Times New Roman"/>
          <w:color w:val="000000"/>
          <w:sz w:val="24"/>
          <w:szCs w:val="24"/>
        </w:rPr>
      </w:pPr>
      <w:r w:rsidRPr="00A25D47">
        <w:rPr>
          <w:rFonts w:ascii="Times New Roman" w:hAnsi="Times New Roman" w:cs="Times New Roman"/>
          <w:sz w:val="24"/>
          <w:szCs w:val="24"/>
        </w:rPr>
        <w:t xml:space="preserve">имущественных </w:t>
      </w:r>
      <w:r w:rsidRPr="00A25D47">
        <w:rPr>
          <w:rFonts w:ascii="Times New Roman" w:hAnsi="Times New Roman" w:cs="Times New Roman"/>
          <w:color w:val="000000"/>
          <w:sz w:val="24"/>
          <w:szCs w:val="24"/>
        </w:rPr>
        <w:t xml:space="preserve">прав субъектов малого и среднего </w:t>
      </w:r>
    </w:p>
    <w:p w:rsidR="005A4E5F" w:rsidRPr="00A25D47" w:rsidRDefault="005A4E5F" w:rsidP="005A4E5F">
      <w:pPr>
        <w:pStyle w:val="a6"/>
        <w:rPr>
          <w:rFonts w:ascii="Times New Roman" w:hAnsi="Times New Roman" w:cs="Times New Roman"/>
          <w:color w:val="000000"/>
          <w:sz w:val="24"/>
          <w:szCs w:val="24"/>
        </w:rPr>
      </w:pPr>
      <w:r w:rsidRPr="00A25D47">
        <w:rPr>
          <w:rFonts w:ascii="Times New Roman" w:hAnsi="Times New Roman" w:cs="Times New Roman"/>
          <w:color w:val="000000"/>
          <w:sz w:val="24"/>
          <w:szCs w:val="24"/>
        </w:rPr>
        <w:t>предпринимательства) утвержденный решением</w:t>
      </w:r>
    </w:p>
    <w:p w:rsidR="005A4E5F" w:rsidRPr="00A25D47" w:rsidRDefault="005A4E5F" w:rsidP="005A4E5F">
      <w:pPr>
        <w:pStyle w:val="a6"/>
        <w:rPr>
          <w:rFonts w:ascii="Times New Roman" w:hAnsi="Times New Roman" w:cs="Times New Roman"/>
          <w:color w:val="000000"/>
          <w:sz w:val="24"/>
          <w:szCs w:val="24"/>
        </w:rPr>
      </w:pPr>
      <w:r w:rsidRPr="00A25D47">
        <w:rPr>
          <w:rFonts w:ascii="Times New Roman" w:hAnsi="Times New Roman" w:cs="Times New Roman"/>
          <w:color w:val="000000"/>
          <w:sz w:val="24"/>
          <w:szCs w:val="24"/>
        </w:rPr>
        <w:t>сорок третьей сессии Совета депутатов</w:t>
      </w:r>
    </w:p>
    <w:p w:rsidR="005A4E5F" w:rsidRPr="00A25D47" w:rsidRDefault="005A4E5F" w:rsidP="005A4E5F">
      <w:pPr>
        <w:pStyle w:val="a6"/>
        <w:rPr>
          <w:rFonts w:ascii="Times New Roman" w:hAnsi="Times New Roman" w:cs="Times New Roman"/>
          <w:color w:val="000000"/>
          <w:sz w:val="24"/>
          <w:szCs w:val="24"/>
        </w:rPr>
      </w:pPr>
      <w:r w:rsidRPr="00A25D47">
        <w:rPr>
          <w:rFonts w:ascii="Times New Roman" w:hAnsi="Times New Roman" w:cs="Times New Roman"/>
          <w:color w:val="000000"/>
          <w:sz w:val="24"/>
          <w:szCs w:val="24"/>
        </w:rPr>
        <w:t xml:space="preserve">Аксенихинского сельсовета Краснозерского района </w:t>
      </w:r>
    </w:p>
    <w:p w:rsidR="005A4E5F" w:rsidRPr="00A25D47" w:rsidRDefault="005A4E5F" w:rsidP="005A4E5F">
      <w:pPr>
        <w:pStyle w:val="a6"/>
        <w:rPr>
          <w:rFonts w:ascii="Times New Roman" w:hAnsi="Times New Roman" w:cs="Times New Roman"/>
          <w:color w:val="000000"/>
          <w:sz w:val="24"/>
          <w:szCs w:val="24"/>
        </w:rPr>
      </w:pPr>
      <w:r w:rsidRPr="00A25D47">
        <w:rPr>
          <w:rFonts w:ascii="Times New Roman" w:hAnsi="Times New Roman" w:cs="Times New Roman"/>
          <w:color w:val="000000"/>
          <w:sz w:val="24"/>
          <w:szCs w:val="24"/>
        </w:rPr>
        <w:t>Новосибирской области от 05.10.2018  № 43/4</w:t>
      </w:r>
    </w:p>
    <w:p w:rsidR="005A4E5F" w:rsidRPr="00A25D47" w:rsidRDefault="005A4E5F" w:rsidP="005A4E5F">
      <w:pPr>
        <w:ind w:right="3828"/>
        <w:rPr>
          <w:rFonts w:ascii="Times New Roman" w:hAnsi="Times New Roman" w:cs="Times New Roman"/>
          <w:sz w:val="24"/>
          <w:szCs w:val="24"/>
        </w:rPr>
      </w:pPr>
    </w:p>
    <w:p w:rsidR="005A4E5F" w:rsidRPr="00A25D47" w:rsidRDefault="005A4E5F" w:rsidP="005A4E5F">
      <w:pPr>
        <w:pStyle w:val="ConsPlusTitle"/>
        <w:jc w:val="both"/>
        <w:rPr>
          <w:rFonts w:ascii="Times New Roman" w:hAnsi="Times New Roman" w:cs="Times New Roman"/>
          <w:b w:val="0"/>
          <w:color w:val="000000"/>
          <w:sz w:val="24"/>
          <w:szCs w:val="24"/>
        </w:rPr>
      </w:pPr>
      <w:r w:rsidRPr="00A25D47">
        <w:rPr>
          <w:rFonts w:ascii="Times New Roman" w:hAnsi="Times New Roman" w:cs="Times New Roman"/>
          <w:b w:val="0"/>
          <w:color w:val="FF0000"/>
          <w:sz w:val="24"/>
          <w:szCs w:val="24"/>
        </w:rPr>
        <w:t xml:space="preserve">           </w:t>
      </w:r>
      <w:r w:rsidRPr="00A25D47">
        <w:rPr>
          <w:rFonts w:ascii="Times New Roman" w:hAnsi="Times New Roman" w:cs="Times New Roman"/>
          <w:b w:val="0"/>
          <w:color w:val="000000"/>
          <w:sz w:val="24"/>
          <w:szCs w:val="24"/>
        </w:rPr>
        <w:t>В целях приведения муниципальных правовых актов Аксенихинского сельсовета Краснозерского района Новосибирской области в соответствие с действующим законодательством, руководствуясь Федеральным законом от 06.10.2003г. № 131-ФЗ «Об общих принципах организации местного самоуправления в Российской Федерации», и Устава Аксенихинского сельсовета Краснозерского района Новосибирской области, Совет депутатов Аксенихинского сельсовета Краснозерского района Новосибирской области  РЕШИЛ:</w:t>
      </w:r>
    </w:p>
    <w:p w:rsidR="005A4E5F" w:rsidRPr="00A25D47" w:rsidRDefault="005A4E5F" w:rsidP="005A4E5F">
      <w:pPr>
        <w:pStyle w:val="a4"/>
        <w:shd w:val="clear" w:color="auto" w:fill="FDFEFF"/>
        <w:tabs>
          <w:tab w:val="left" w:pos="6946"/>
        </w:tabs>
        <w:spacing w:before="0" w:beforeAutospacing="0" w:after="0" w:afterAutospacing="0"/>
        <w:ind w:firstLine="709"/>
        <w:jc w:val="both"/>
      </w:pPr>
      <w:r w:rsidRPr="00A25D47">
        <w:t>1. Внести в  Порядок формирования, ведения и обязательного опубликования перечня муниципального имущества Аксенихинского сельсовета Краснозерского района Новосибирской области, свободного от прав третьих лиц (за исключением имущественных прав субъектов малого и среднего предпринимательства)</w:t>
      </w:r>
      <w:r w:rsidRPr="00A25D47">
        <w:rPr>
          <w:b/>
        </w:rPr>
        <w:t xml:space="preserve">, </w:t>
      </w:r>
      <w:r w:rsidRPr="00A25D47">
        <w:t>утвержденный решением  сорок третьей сессии Совета депутатов Аксенихинского сельсовета Краснозерского района Новосибирской области от 05.10</w:t>
      </w:r>
      <w:r w:rsidRPr="00A25D47">
        <w:rPr>
          <w:color w:val="000000"/>
        </w:rPr>
        <w:t xml:space="preserve">.2018  № 43/4 </w:t>
      </w:r>
      <w:r w:rsidRPr="00A25D47">
        <w:t>следующие изменения:</w:t>
      </w:r>
    </w:p>
    <w:p w:rsidR="005A4E5F" w:rsidRPr="00A25D47" w:rsidRDefault="005A4E5F" w:rsidP="005A4E5F">
      <w:pPr>
        <w:autoSpaceDE w:val="0"/>
        <w:autoSpaceDN w:val="0"/>
        <w:adjustRightInd w:val="0"/>
        <w:outlineLvl w:val="1"/>
        <w:rPr>
          <w:rFonts w:ascii="Times New Roman" w:eastAsia="Times New Roman" w:hAnsi="Times New Roman" w:cs="Times New Roman"/>
          <w:sz w:val="24"/>
          <w:szCs w:val="24"/>
        </w:rPr>
      </w:pPr>
      <w:r w:rsidRPr="00A25D47">
        <w:rPr>
          <w:rFonts w:ascii="Times New Roman" w:hAnsi="Times New Roman" w:cs="Times New Roman"/>
          <w:sz w:val="24"/>
          <w:szCs w:val="24"/>
        </w:rPr>
        <w:t>1.1 Пункт 1 раздела  I «Общие положения» после слова «ведения» дополнить словами «(</w:t>
      </w:r>
      <w:r w:rsidRPr="00A25D47">
        <w:rPr>
          <w:rFonts w:ascii="Times New Roman" w:eastAsia="Times New Roman" w:hAnsi="Times New Roman" w:cs="Times New Roman"/>
          <w:sz w:val="24"/>
          <w:szCs w:val="24"/>
        </w:rPr>
        <w:t>в том числе ежегодного дополнения)».</w:t>
      </w:r>
    </w:p>
    <w:p w:rsidR="005A4E5F" w:rsidRPr="00A25D47" w:rsidRDefault="005A4E5F" w:rsidP="005A4E5F">
      <w:pPr>
        <w:autoSpaceDE w:val="0"/>
        <w:autoSpaceDN w:val="0"/>
        <w:adjustRightInd w:val="0"/>
        <w:jc w:val="both"/>
        <w:outlineLvl w:val="1"/>
        <w:rPr>
          <w:rFonts w:ascii="Times New Roman" w:eastAsia="Times New Roman" w:hAnsi="Times New Roman" w:cs="Times New Roman"/>
          <w:sz w:val="24"/>
          <w:szCs w:val="24"/>
        </w:rPr>
      </w:pPr>
      <w:r w:rsidRPr="00A25D47">
        <w:rPr>
          <w:rFonts w:ascii="Times New Roman" w:hAnsi="Times New Roman" w:cs="Times New Roman"/>
          <w:sz w:val="24"/>
          <w:szCs w:val="24"/>
        </w:rPr>
        <w:t>1.2 Пункт 2 раздела  I «Общие положения» после слова «ведения» дополнить словами «(</w:t>
      </w:r>
      <w:r w:rsidRPr="00A25D47">
        <w:rPr>
          <w:rFonts w:ascii="Times New Roman" w:eastAsia="Times New Roman" w:hAnsi="Times New Roman" w:cs="Times New Roman"/>
          <w:sz w:val="24"/>
          <w:szCs w:val="24"/>
        </w:rPr>
        <w:t>в том числе ежегодного дополнения)».</w:t>
      </w:r>
    </w:p>
    <w:p w:rsidR="005A4E5F" w:rsidRPr="00A25D47" w:rsidRDefault="005A4E5F" w:rsidP="005A4E5F">
      <w:pPr>
        <w:autoSpaceDE w:val="0"/>
        <w:autoSpaceDN w:val="0"/>
        <w:adjustRightInd w:val="0"/>
        <w:jc w:val="both"/>
        <w:outlineLvl w:val="1"/>
        <w:rPr>
          <w:rFonts w:ascii="Times New Roman" w:eastAsia="Times New Roman" w:hAnsi="Times New Roman" w:cs="Times New Roman"/>
          <w:sz w:val="24"/>
          <w:szCs w:val="24"/>
        </w:rPr>
      </w:pPr>
      <w:r w:rsidRPr="00A25D47">
        <w:rPr>
          <w:rFonts w:ascii="Times New Roman" w:eastAsia="Times New Roman" w:hAnsi="Times New Roman" w:cs="Times New Roman"/>
          <w:sz w:val="24"/>
          <w:szCs w:val="24"/>
        </w:rPr>
        <w:t xml:space="preserve">1.3 </w:t>
      </w:r>
      <w:r w:rsidRPr="00A25D47">
        <w:rPr>
          <w:rFonts w:ascii="Times New Roman" w:hAnsi="Times New Roman" w:cs="Times New Roman"/>
          <w:sz w:val="24"/>
          <w:szCs w:val="24"/>
        </w:rPr>
        <w:t>Пункт 4 раздела  I «Общие положения» после слова «ведения» дополнить словами «(</w:t>
      </w:r>
      <w:r w:rsidRPr="00A25D47">
        <w:rPr>
          <w:rFonts w:ascii="Times New Roman" w:eastAsia="Times New Roman" w:hAnsi="Times New Roman" w:cs="Times New Roman"/>
          <w:sz w:val="24"/>
          <w:szCs w:val="24"/>
        </w:rPr>
        <w:t>в том числе ежегодного дополнения)».</w:t>
      </w:r>
    </w:p>
    <w:p w:rsidR="005A4E5F" w:rsidRPr="00A25D47" w:rsidRDefault="005A4E5F" w:rsidP="005A4E5F">
      <w:pPr>
        <w:autoSpaceDE w:val="0"/>
        <w:autoSpaceDN w:val="0"/>
        <w:adjustRightInd w:val="0"/>
        <w:jc w:val="both"/>
        <w:rPr>
          <w:rFonts w:ascii="Times New Roman" w:eastAsia="Times New Roman" w:hAnsi="Times New Roman" w:cs="Times New Roman"/>
          <w:sz w:val="24"/>
          <w:szCs w:val="24"/>
        </w:rPr>
      </w:pPr>
      <w:r w:rsidRPr="00A25D47">
        <w:rPr>
          <w:rFonts w:ascii="Times New Roman" w:eastAsia="Times New Roman" w:hAnsi="Times New Roman" w:cs="Times New Roman"/>
          <w:sz w:val="24"/>
          <w:szCs w:val="24"/>
        </w:rPr>
        <w:t xml:space="preserve">1.4 Изложить раздел </w:t>
      </w:r>
      <w:r w:rsidRPr="00A25D47">
        <w:rPr>
          <w:rFonts w:ascii="Times New Roman" w:eastAsia="Times New Roman" w:hAnsi="Times New Roman" w:cs="Times New Roman"/>
          <w:sz w:val="24"/>
          <w:szCs w:val="24"/>
          <w:lang w:val="en-US"/>
        </w:rPr>
        <w:t>II</w:t>
      </w:r>
      <w:r w:rsidRPr="00A25D47">
        <w:rPr>
          <w:rFonts w:ascii="Times New Roman" w:eastAsia="Times New Roman" w:hAnsi="Times New Roman" w:cs="Times New Roman"/>
          <w:sz w:val="24"/>
          <w:szCs w:val="24"/>
        </w:rPr>
        <w:t xml:space="preserve">  «Формирование и ведения Перечня» в новой редакции: </w:t>
      </w:r>
    </w:p>
    <w:p w:rsidR="005A4E5F" w:rsidRPr="00A25D47" w:rsidRDefault="005A4E5F" w:rsidP="005A4E5F">
      <w:pPr>
        <w:autoSpaceDE w:val="0"/>
        <w:autoSpaceDN w:val="0"/>
        <w:adjustRightInd w:val="0"/>
        <w:jc w:val="both"/>
        <w:rPr>
          <w:rFonts w:ascii="Times New Roman" w:eastAsia="Calibri" w:hAnsi="Times New Roman" w:cs="Times New Roman"/>
          <w:sz w:val="24"/>
          <w:szCs w:val="24"/>
          <w:lang w:eastAsia="en-US"/>
        </w:rPr>
      </w:pPr>
      <w:r w:rsidRPr="00A25D47">
        <w:rPr>
          <w:rFonts w:ascii="Times New Roman" w:hAnsi="Times New Roman" w:cs="Times New Roman"/>
          <w:sz w:val="24"/>
          <w:szCs w:val="24"/>
        </w:rPr>
        <w:t>«II. Формирование и ведение Перечня</w:t>
      </w:r>
    </w:p>
    <w:p w:rsidR="005A4E5F" w:rsidRPr="00A25D47" w:rsidRDefault="005A4E5F" w:rsidP="005A4E5F">
      <w:pPr>
        <w:autoSpaceDE w:val="0"/>
        <w:autoSpaceDN w:val="0"/>
        <w:adjustRightInd w:val="0"/>
        <w:jc w:val="both"/>
        <w:rPr>
          <w:rFonts w:ascii="Times New Roman" w:eastAsia="Times New Roman" w:hAnsi="Times New Roman" w:cs="Times New Roman"/>
          <w:sz w:val="24"/>
          <w:szCs w:val="24"/>
        </w:rPr>
      </w:pPr>
      <w:r w:rsidRPr="00A25D47">
        <w:rPr>
          <w:rFonts w:ascii="Times New Roman" w:hAnsi="Times New Roman" w:cs="Times New Roman"/>
          <w:sz w:val="24"/>
          <w:szCs w:val="24"/>
        </w:rPr>
        <w:t xml:space="preserve">6. </w:t>
      </w:r>
      <w:r w:rsidRPr="00A25D47">
        <w:rPr>
          <w:rFonts w:ascii="Times New Roman" w:eastAsia="Times New Roman" w:hAnsi="Times New Roman" w:cs="Times New Roman"/>
          <w:sz w:val="24"/>
          <w:szCs w:val="24"/>
        </w:rPr>
        <w:t>В перечень вносятся сведения о муниципальном имуществе, соответствующем следующим критериям:</w:t>
      </w:r>
    </w:p>
    <w:p w:rsidR="005A4E5F" w:rsidRPr="00A25D47" w:rsidRDefault="005A4E5F" w:rsidP="005A4E5F">
      <w:pPr>
        <w:autoSpaceDE w:val="0"/>
        <w:autoSpaceDN w:val="0"/>
        <w:adjustRightInd w:val="0"/>
        <w:ind w:firstLine="540"/>
        <w:jc w:val="both"/>
        <w:rPr>
          <w:rFonts w:ascii="Times New Roman" w:eastAsia="Times New Roman" w:hAnsi="Times New Roman" w:cs="Times New Roman"/>
          <w:sz w:val="24"/>
          <w:szCs w:val="24"/>
        </w:rPr>
      </w:pPr>
      <w:r w:rsidRPr="00A25D47">
        <w:rPr>
          <w:rFonts w:ascii="Times New Roman" w:eastAsia="Times New Roman" w:hAnsi="Times New Roman" w:cs="Times New Roman"/>
          <w:sz w:val="24"/>
          <w:szCs w:val="24"/>
        </w:rPr>
        <w:lastRenderedPageBreak/>
        <w:t>а) имущество свободно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w:t>
      </w:r>
    </w:p>
    <w:p w:rsidR="005A4E5F" w:rsidRPr="00A25D47" w:rsidRDefault="005A4E5F" w:rsidP="005A4E5F">
      <w:pPr>
        <w:autoSpaceDE w:val="0"/>
        <w:autoSpaceDN w:val="0"/>
        <w:adjustRightInd w:val="0"/>
        <w:ind w:firstLine="540"/>
        <w:jc w:val="both"/>
        <w:rPr>
          <w:rFonts w:ascii="Times New Roman" w:eastAsia="Times New Roman" w:hAnsi="Times New Roman" w:cs="Times New Roman"/>
          <w:sz w:val="24"/>
          <w:szCs w:val="24"/>
        </w:rPr>
      </w:pPr>
      <w:r w:rsidRPr="00A25D47">
        <w:rPr>
          <w:rFonts w:ascii="Times New Roman" w:eastAsia="Times New Roman" w:hAnsi="Times New Roman" w:cs="Times New Roman"/>
          <w:sz w:val="24"/>
          <w:szCs w:val="24"/>
        </w:rPr>
        <w:t>б) в отношении муниципального имущества нормативно правовым актам  не установлен запрет на его передачу во временное владение и (или) пользование, в том числе в аренду на торгах или без проведения торгов;</w:t>
      </w:r>
    </w:p>
    <w:p w:rsidR="005A4E5F" w:rsidRPr="00A25D47" w:rsidRDefault="005A4E5F" w:rsidP="005A4E5F">
      <w:pPr>
        <w:autoSpaceDE w:val="0"/>
        <w:autoSpaceDN w:val="0"/>
        <w:adjustRightInd w:val="0"/>
        <w:ind w:firstLine="540"/>
        <w:jc w:val="both"/>
        <w:rPr>
          <w:rFonts w:ascii="Times New Roman" w:eastAsia="Times New Roman" w:hAnsi="Times New Roman" w:cs="Times New Roman"/>
          <w:sz w:val="24"/>
          <w:szCs w:val="24"/>
        </w:rPr>
      </w:pPr>
      <w:r w:rsidRPr="00A25D47">
        <w:rPr>
          <w:rFonts w:ascii="Times New Roman" w:eastAsia="Times New Roman" w:hAnsi="Times New Roman" w:cs="Times New Roman"/>
          <w:sz w:val="24"/>
          <w:szCs w:val="24"/>
        </w:rPr>
        <w:t>в) муниципальное имущество не является объектом религиозного назначения;</w:t>
      </w:r>
    </w:p>
    <w:p w:rsidR="005A4E5F" w:rsidRPr="00A25D47" w:rsidRDefault="005A4E5F" w:rsidP="005A4E5F">
      <w:pPr>
        <w:autoSpaceDE w:val="0"/>
        <w:autoSpaceDN w:val="0"/>
        <w:adjustRightInd w:val="0"/>
        <w:ind w:firstLine="540"/>
        <w:jc w:val="both"/>
        <w:rPr>
          <w:rFonts w:ascii="Times New Roman" w:eastAsia="Times New Roman" w:hAnsi="Times New Roman" w:cs="Times New Roman"/>
          <w:sz w:val="24"/>
          <w:szCs w:val="24"/>
        </w:rPr>
      </w:pPr>
      <w:r w:rsidRPr="00A25D47">
        <w:rPr>
          <w:rFonts w:ascii="Times New Roman" w:eastAsia="Times New Roman" w:hAnsi="Times New Roman" w:cs="Times New Roman"/>
          <w:sz w:val="24"/>
          <w:szCs w:val="24"/>
        </w:rPr>
        <w:t>г) муниципальное имущество не является объектом незавершенного строительства, объектом жилищного фонда или объектом сети инженерно-технического обеспечения, к которому подключен объект жилищного фонда;</w:t>
      </w:r>
    </w:p>
    <w:p w:rsidR="005A4E5F" w:rsidRPr="00A25D47" w:rsidRDefault="005A4E5F" w:rsidP="005A4E5F">
      <w:pPr>
        <w:autoSpaceDE w:val="0"/>
        <w:autoSpaceDN w:val="0"/>
        <w:adjustRightInd w:val="0"/>
        <w:ind w:firstLine="540"/>
        <w:jc w:val="both"/>
        <w:rPr>
          <w:rFonts w:ascii="Times New Roman" w:eastAsia="Times New Roman" w:hAnsi="Times New Roman" w:cs="Times New Roman"/>
          <w:sz w:val="24"/>
          <w:szCs w:val="24"/>
        </w:rPr>
      </w:pPr>
      <w:proofErr w:type="spellStart"/>
      <w:r w:rsidRPr="00A25D47">
        <w:rPr>
          <w:rFonts w:ascii="Times New Roman" w:eastAsia="Times New Roman" w:hAnsi="Times New Roman" w:cs="Times New Roman"/>
          <w:sz w:val="24"/>
          <w:szCs w:val="24"/>
        </w:rPr>
        <w:t>д</w:t>
      </w:r>
      <w:proofErr w:type="spellEnd"/>
      <w:r w:rsidRPr="00A25D47">
        <w:rPr>
          <w:rFonts w:ascii="Times New Roman" w:eastAsia="Times New Roman" w:hAnsi="Times New Roman" w:cs="Times New Roman"/>
          <w:sz w:val="24"/>
          <w:szCs w:val="24"/>
        </w:rPr>
        <w:t>) в отношении муниципального имущества не принято решение администрации Аксенихинского сельсовета Краснозерского района Новосибирской области о предоставлении его иным лицам;</w:t>
      </w:r>
    </w:p>
    <w:p w:rsidR="005A4E5F" w:rsidRPr="00A25D47" w:rsidRDefault="005A4E5F" w:rsidP="005A4E5F">
      <w:pPr>
        <w:autoSpaceDE w:val="0"/>
        <w:autoSpaceDN w:val="0"/>
        <w:adjustRightInd w:val="0"/>
        <w:ind w:firstLine="540"/>
        <w:jc w:val="both"/>
        <w:rPr>
          <w:rFonts w:ascii="Times New Roman" w:eastAsia="Times New Roman" w:hAnsi="Times New Roman" w:cs="Times New Roman"/>
          <w:sz w:val="24"/>
          <w:szCs w:val="24"/>
        </w:rPr>
      </w:pPr>
      <w:r w:rsidRPr="00A25D47">
        <w:rPr>
          <w:rFonts w:ascii="Times New Roman" w:eastAsia="Times New Roman" w:hAnsi="Times New Roman" w:cs="Times New Roman"/>
          <w:sz w:val="24"/>
          <w:szCs w:val="24"/>
        </w:rPr>
        <w:t xml:space="preserve">е) муниципальное имущество не подлежит приватизации в соответствии с прогнозным </w:t>
      </w:r>
      <w:hyperlink r:id="rId7" w:history="1">
        <w:r w:rsidRPr="00A25D47">
          <w:rPr>
            <w:rStyle w:val="a3"/>
            <w:rFonts w:ascii="Times New Roman" w:eastAsia="Times New Roman" w:hAnsi="Times New Roman" w:cs="Times New Roman"/>
            <w:color w:val="auto"/>
            <w:sz w:val="24"/>
            <w:szCs w:val="24"/>
            <w:u w:val="none"/>
          </w:rPr>
          <w:t>планом</w:t>
        </w:r>
      </w:hyperlink>
      <w:r w:rsidRPr="00A25D47">
        <w:rPr>
          <w:rFonts w:ascii="Times New Roman" w:eastAsia="Times New Roman" w:hAnsi="Times New Roman" w:cs="Times New Roman"/>
          <w:sz w:val="24"/>
          <w:szCs w:val="24"/>
        </w:rPr>
        <w:t xml:space="preserve"> (программой) приватизации муниципального имущества;</w:t>
      </w:r>
    </w:p>
    <w:p w:rsidR="005A4E5F" w:rsidRPr="00A25D47" w:rsidRDefault="005A4E5F" w:rsidP="005A4E5F">
      <w:pPr>
        <w:autoSpaceDE w:val="0"/>
        <w:autoSpaceDN w:val="0"/>
        <w:adjustRightInd w:val="0"/>
        <w:ind w:firstLine="540"/>
        <w:jc w:val="both"/>
        <w:rPr>
          <w:rFonts w:ascii="Times New Roman" w:eastAsia="Times New Roman" w:hAnsi="Times New Roman" w:cs="Times New Roman"/>
          <w:sz w:val="24"/>
          <w:szCs w:val="24"/>
        </w:rPr>
      </w:pPr>
      <w:r w:rsidRPr="00A25D47">
        <w:rPr>
          <w:rFonts w:ascii="Times New Roman" w:eastAsia="Times New Roman" w:hAnsi="Times New Roman" w:cs="Times New Roman"/>
          <w:sz w:val="24"/>
          <w:szCs w:val="24"/>
        </w:rPr>
        <w:t>ж) муниципальное имущество не признано аварийным и подлежащим сносу или реконструкции;</w:t>
      </w:r>
    </w:p>
    <w:p w:rsidR="005A4E5F" w:rsidRPr="00A25D47" w:rsidRDefault="005A4E5F" w:rsidP="005A4E5F">
      <w:pPr>
        <w:autoSpaceDE w:val="0"/>
        <w:autoSpaceDN w:val="0"/>
        <w:adjustRightInd w:val="0"/>
        <w:ind w:firstLine="540"/>
        <w:jc w:val="both"/>
        <w:rPr>
          <w:rFonts w:ascii="Times New Roman" w:eastAsia="Times New Roman" w:hAnsi="Times New Roman" w:cs="Times New Roman"/>
          <w:sz w:val="24"/>
          <w:szCs w:val="24"/>
        </w:rPr>
      </w:pPr>
      <w:proofErr w:type="spellStart"/>
      <w:r w:rsidRPr="00A25D47">
        <w:rPr>
          <w:rFonts w:ascii="Times New Roman" w:eastAsia="Times New Roman" w:hAnsi="Times New Roman" w:cs="Times New Roman"/>
          <w:sz w:val="24"/>
          <w:szCs w:val="24"/>
        </w:rPr>
        <w:t>з</w:t>
      </w:r>
      <w:proofErr w:type="spellEnd"/>
      <w:r w:rsidRPr="00A25D47">
        <w:rPr>
          <w:rFonts w:ascii="Times New Roman" w:eastAsia="Times New Roman" w:hAnsi="Times New Roman" w:cs="Times New Roman"/>
          <w:sz w:val="24"/>
          <w:szCs w:val="24"/>
        </w:rPr>
        <w:t>) земельный участок не предназначен для ведения личного подсобного хозяйства, огородничества, садоводства, индивидуального жилищного строительства;</w:t>
      </w:r>
    </w:p>
    <w:p w:rsidR="005A4E5F" w:rsidRPr="00A25D47" w:rsidRDefault="005A4E5F" w:rsidP="005A4E5F">
      <w:pPr>
        <w:autoSpaceDE w:val="0"/>
        <w:autoSpaceDN w:val="0"/>
        <w:adjustRightInd w:val="0"/>
        <w:ind w:firstLine="540"/>
        <w:jc w:val="both"/>
        <w:rPr>
          <w:rFonts w:ascii="Times New Roman" w:eastAsia="Times New Roman" w:hAnsi="Times New Roman" w:cs="Times New Roman"/>
          <w:sz w:val="24"/>
          <w:szCs w:val="24"/>
        </w:rPr>
      </w:pPr>
      <w:r w:rsidRPr="00A25D47">
        <w:rPr>
          <w:rFonts w:ascii="Times New Roman" w:eastAsia="Times New Roman" w:hAnsi="Times New Roman" w:cs="Times New Roman"/>
          <w:sz w:val="24"/>
          <w:szCs w:val="24"/>
        </w:rPr>
        <w:t xml:space="preserve">и) земельный участок не относится к земельным участкам, предусмотренным </w:t>
      </w:r>
      <w:hyperlink r:id="rId8" w:history="1">
        <w:r w:rsidRPr="00A25D47">
          <w:rPr>
            <w:rStyle w:val="a3"/>
            <w:rFonts w:ascii="Times New Roman" w:eastAsia="Times New Roman" w:hAnsi="Times New Roman" w:cs="Times New Roman"/>
            <w:color w:val="auto"/>
            <w:sz w:val="24"/>
            <w:szCs w:val="24"/>
            <w:u w:val="none"/>
          </w:rPr>
          <w:t>подпунктами 1</w:t>
        </w:r>
      </w:hyperlink>
      <w:r w:rsidRPr="00A25D47">
        <w:rPr>
          <w:rFonts w:ascii="Times New Roman" w:eastAsia="Times New Roman" w:hAnsi="Times New Roman" w:cs="Times New Roman"/>
          <w:sz w:val="24"/>
          <w:szCs w:val="24"/>
        </w:rPr>
        <w:t xml:space="preserve"> - </w:t>
      </w:r>
      <w:hyperlink r:id="rId9" w:history="1">
        <w:r w:rsidRPr="00A25D47">
          <w:rPr>
            <w:rStyle w:val="a3"/>
            <w:rFonts w:ascii="Times New Roman" w:eastAsia="Times New Roman" w:hAnsi="Times New Roman" w:cs="Times New Roman"/>
            <w:color w:val="auto"/>
            <w:sz w:val="24"/>
            <w:szCs w:val="24"/>
            <w:u w:val="none"/>
          </w:rPr>
          <w:t>10</w:t>
        </w:r>
      </w:hyperlink>
      <w:r w:rsidRPr="00A25D47">
        <w:rPr>
          <w:rFonts w:ascii="Times New Roman" w:eastAsia="Times New Roman" w:hAnsi="Times New Roman" w:cs="Times New Roman"/>
          <w:sz w:val="24"/>
          <w:szCs w:val="24"/>
        </w:rPr>
        <w:t xml:space="preserve">, </w:t>
      </w:r>
      <w:hyperlink r:id="rId10" w:history="1">
        <w:r w:rsidRPr="00A25D47">
          <w:rPr>
            <w:rStyle w:val="a3"/>
            <w:rFonts w:ascii="Times New Roman" w:eastAsia="Times New Roman" w:hAnsi="Times New Roman" w:cs="Times New Roman"/>
            <w:color w:val="auto"/>
            <w:sz w:val="24"/>
            <w:szCs w:val="24"/>
            <w:u w:val="none"/>
          </w:rPr>
          <w:t>13</w:t>
        </w:r>
      </w:hyperlink>
      <w:r w:rsidRPr="00A25D47">
        <w:rPr>
          <w:rFonts w:ascii="Times New Roman" w:eastAsia="Times New Roman" w:hAnsi="Times New Roman" w:cs="Times New Roman"/>
          <w:sz w:val="24"/>
          <w:szCs w:val="24"/>
        </w:rPr>
        <w:t xml:space="preserve"> - </w:t>
      </w:r>
      <w:hyperlink r:id="rId11" w:history="1">
        <w:r w:rsidRPr="00A25D47">
          <w:rPr>
            <w:rStyle w:val="a3"/>
            <w:rFonts w:ascii="Times New Roman" w:eastAsia="Times New Roman" w:hAnsi="Times New Roman" w:cs="Times New Roman"/>
            <w:color w:val="auto"/>
            <w:sz w:val="24"/>
            <w:szCs w:val="24"/>
            <w:u w:val="none"/>
          </w:rPr>
          <w:t>15</w:t>
        </w:r>
      </w:hyperlink>
      <w:r w:rsidRPr="00A25D47">
        <w:rPr>
          <w:rFonts w:ascii="Times New Roman" w:eastAsia="Times New Roman" w:hAnsi="Times New Roman" w:cs="Times New Roman"/>
          <w:sz w:val="24"/>
          <w:szCs w:val="24"/>
        </w:rPr>
        <w:t xml:space="preserve">, </w:t>
      </w:r>
      <w:hyperlink r:id="rId12" w:history="1">
        <w:r w:rsidRPr="00A25D47">
          <w:rPr>
            <w:rStyle w:val="a3"/>
            <w:rFonts w:ascii="Times New Roman" w:eastAsia="Times New Roman" w:hAnsi="Times New Roman" w:cs="Times New Roman"/>
            <w:color w:val="auto"/>
            <w:sz w:val="24"/>
            <w:szCs w:val="24"/>
            <w:u w:val="none"/>
          </w:rPr>
          <w:t>18</w:t>
        </w:r>
      </w:hyperlink>
      <w:r w:rsidRPr="00A25D47">
        <w:rPr>
          <w:rFonts w:ascii="Times New Roman" w:eastAsia="Times New Roman" w:hAnsi="Times New Roman" w:cs="Times New Roman"/>
          <w:sz w:val="24"/>
          <w:szCs w:val="24"/>
        </w:rPr>
        <w:t xml:space="preserve"> и </w:t>
      </w:r>
      <w:hyperlink r:id="rId13" w:history="1">
        <w:r w:rsidRPr="00A25D47">
          <w:rPr>
            <w:rStyle w:val="a3"/>
            <w:rFonts w:ascii="Times New Roman" w:eastAsia="Times New Roman" w:hAnsi="Times New Roman" w:cs="Times New Roman"/>
            <w:color w:val="auto"/>
            <w:sz w:val="24"/>
            <w:szCs w:val="24"/>
            <w:u w:val="none"/>
          </w:rPr>
          <w:t>19 пункта 8 статьи 39.11</w:t>
        </w:r>
      </w:hyperlink>
      <w:r w:rsidRPr="00A25D47">
        <w:rPr>
          <w:rFonts w:ascii="Times New Roman" w:eastAsia="Times New Roman" w:hAnsi="Times New Roman" w:cs="Times New Roman"/>
          <w:sz w:val="24"/>
          <w:szCs w:val="24"/>
        </w:rPr>
        <w:t xml:space="preserve"> Земельного кодекса Российской Федерации, за исключением земельных участков, предоставленных в аренду субъектам малого и среднего предпринимательства;</w:t>
      </w:r>
    </w:p>
    <w:p w:rsidR="005A4E5F" w:rsidRPr="00A25D47" w:rsidRDefault="005A4E5F" w:rsidP="005A4E5F">
      <w:pPr>
        <w:autoSpaceDE w:val="0"/>
        <w:autoSpaceDN w:val="0"/>
        <w:adjustRightInd w:val="0"/>
        <w:ind w:firstLine="540"/>
        <w:jc w:val="both"/>
        <w:rPr>
          <w:rFonts w:ascii="Times New Roman" w:eastAsia="Times New Roman" w:hAnsi="Times New Roman" w:cs="Times New Roman"/>
          <w:sz w:val="24"/>
          <w:szCs w:val="24"/>
        </w:rPr>
      </w:pPr>
      <w:r w:rsidRPr="00A25D47">
        <w:rPr>
          <w:rFonts w:ascii="Times New Roman" w:eastAsia="Times New Roman" w:hAnsi="Times New Roman" w:cs="Times New Roman"/>
          <w:sz w:val="24"/>
          <w:szCs w:val="24"/>
        </w:rPr>
        <w:t>к) в отношении муниципального имущества, закрепленного на праве хозяйственного ведения или оперативного управления за муниципальными унитарным предприятием, на праве оперативного управления за муниципальными учреждениями, представлено предложение такого предприятия или учреждения о включении соответствующего муниципального имущества в перечень, а также согласие администрации Аксенихинского сельсовета Краснозерского района Новосибирской области, на включение муниципального имущества в перечень;</w:t>
      </w:r>
    </w:p>
    <w:p w:rsidR="005A4E5F" w:rsidRPr="00A25D47" w:rsidRDefault="005A4E5F" w:rsidP="005A4E5F">
      <w:pPr>
        <w:autoSpaceDE w:val="0"/>
        <w:autoSpaceDN w:val="0"/>
        <w:adjustRightInd w:val="0"/>
        <w:ind w:firstLine="540"/>
        <w:jc w:val="both"/>
        <w:rPr>
          <w:rFonts w:ascii="Times New Roman" w:eastAsia="Times New Roman" w:hAnsi="Times New Roman" w:cs="Times New Roman"/>
          <w:sz w:val="24"/>
          <w:szCs w:val="24"/>
        </w:rPr>
      </w:pPr>
      <w:r w:rsidRPr="00A25D47">
        <w:rPr>
          <w:rFonts w:ascii="Times New Roman" w:eastAsia="Times New Roman" w:hAnsi="Times New Roman" w:cs="Times New Roman"/>
          <w:sz w:val="24"/>
          <w:szCs w:val="24"/>
        </w:rPr>
        <w:t>л) муниципальное движимое имущество не относится к имуществу, которое теряет свои натуральные свойства в процессе его использования (потребляемым вещам), к имуществу, срок службы которого составляет менее 5 лет или которое не подлежит предоставлению в аренду на срок 5 лет и более в соответствии с законодательством Российской Федерации.</w:t>
      </w:r>
    </w:p>
    <w:p w:rsidR="005A4E5F" w:rsidRPr="00A25D47" w:rsidRDefault="005A4E5F" w:rsidP="005A4E5F">
      <w:pPr>
        <w:autoSpaceDE w:val="0"/>
        <w:autoSpaceDN w:val="0"/>
        <w:adjustRightInd w:val="0"/>
        <w:ind w:firstLine="540"/>
        <w:jc w:val="both"/>
        <w:rPr>
          <w:rFonts w:ascii="Times New Roman" w:eastAsia="Times New Roman" w:hAnsi="Times New Roman" w:cs="Times New Roman"/>
          <w:color w:val="000000"/>
          <w:sz w:val="24"/>
          <w:szCs w:val="24"/>
        </w:rPr>
      </w:pPr>
      <w:r w:rsidRPr="00A25D47">
        <w:rPr>
          <w:rFonts w:ascii="Times New Roman" w:hAnsi="Times New Roman" w:cs="Times New Roman"/>
          <w:sz w:val="24"/>
          <w:szCs w:val="24"/>
        </w:rPr>
        <w:t xml:space="preserve">7. </w:t>
      </w:r>
      <w:r w:rsidRPr="00A25D47">
        <w:rPr>
          <w:rFonts w:ascii="Times New Roman" w:eastAsia="Times New Roman" w:hAnsi="Times New Roman" w:cs="Times New Roman"/>
          <w:sz w:val="24"/>
          <w:szCs w:val="24"/>
        </w:rPr>
        <w:t xml:space="preserve">Внесение сведений о муниципальном имуществе в перечень (в том числе ежегодное дополнение), а также исключение сведений о муниципальном имуществе из перечня утверждается постановлением администрации Аксенихинского сельсовета Краснозерского района  Новосибирской области на основе предложений органов местного самоуправления, муниципальных унитарных предприятий, муниципальных учреждений, владеющих муниципальных имуществом на праве хозяйственного ведения или оперативного управления, </w:t>
      </w:r>
      <w:r w:rsidRPr="00A25D47">
        <w:rPr>
          <w:rFonts w:ascii="Times New Roman" w:hAnsi="Times New Roman" w:cs="Times New Roman"/>
          <w:color w:val="000000"/>
          <w:spacing w:val="2"/>
          <w:sz w:val="24"/>
          <w:szCs w:val="24"/>
          <w:shd w:val="clear" w:color="auto" w:fill="FFFFFF"/>
        </w:rPr>
        <w:lastRenderedPageBreak/>
        <w:t>общероссийских некоммерческих организаций, выражающих интересы субъектов малого и среднего предпринимательства, акционерного общества «Федеральная корпорация по развитию малого и среднего предпринимательства», организаций, образующих инфраструктуру поддержки субъектов малого и среднего предпринимательства, а также субъектов МСП</w:t>
      </w:r>
      <w:r w:rsidRPr="00A25D47">
        <w:rPr>
          <w:rFonts w:ascii="Times New Roman" w:eastAsia="Times New Roman" w:hAnsi="Times New Roman" w:cs="Times New Roman"/>
          <w:color w:val="000000"/>
          <w:sz w:val="24"/>
          <w:szCs w:val="24"/>
        </w:rPr>
        <w:t>.</w:t>
      </w:r>
    </w:p>
    <w:p w:rsidR="005A4E5F" w:rsidRPr="00A25D47" w:rsidRDefault="005A4E5F" w:rsidP="005A4E5F">
      <w:pPr>
        <w:autoSpaceDE w:val="0"/>
        <w:autoSpaceDN w:val="0"/>
        <w:adjustRightInd w:val="0"/>
        <w:ind w:firstLine="540"/>
        <w:jc w:val="both"/>
        <w:rPr>
          <w:rFonts w:ascii="Times New Roman" w:eastAsia="Times New Roman" w:hAnsi="Times New Roman" w:cs="Times New Roman"/>
          <w:sz w:val="24"/>
          <w:szCs w:val="24"/>
        </w:rPr>
      </w:pPr>
      <w:r w:rsidRPr="00A25D47">
        <w:rPr>
          <w:rFonts w:ascii="Times New Roman" w:eastAsia="Times New Roman" w:hAnsi="Times New Roman" w:cs="Times New Roman"/>
          <w:sz w:val="24"/>
          <w:szCs w:val="24"/>
        </w:rPr>
        <w:t>В случае внесения изменений в реестр муниципального имущества в отношении муниципального имущества, включенного в перечень, уполномоченный орган в течение 10 дней обеспечивает внесение соответствующих изменений в отношении муниципального имущества в перечень.</w:t>
      </w:r>
    </w:p>
    <w:p w:rsidR="005A4E5F" w:rsidRPr="00A25D47" w:rsidRDefault="005A4E5F" w:rsidP="005A4E5F">
      <w:pPr>
        <w:autoSpaceDE w:val="0"/>
        <w:autoSpaceDN w:val="0"/>
        <w:adjustRightInd w:val="0"/>
        <w:ind w:firstLine="540"/>
        <w:jc w:val="both"/>
        <w:rPr>
          <w:rFonts w:ascii="Times New Roman" w:eastAsia="Times New Roman" w:hAnsi="Times New Roman" w:cs="Times New Roman"/>
          <w:sz w:val="24"/>
          <w:szCs w:val="24"/>
        </w:rPr>
      </w:pPr>
      <w:r w:rsidRPr="00A25D47">
        <w:rPr>
          <w:rFonts w:ascii="Times New Roman" w:eastAsia="Times New Roman" w:hAnsi="Times New Roman" w:cs="Times New Roman"/>
          <w:sz w:val="24"/>
          <w:szCs w:val="24"/>
        </w:rPr>
        <w:t xml:space="preserve">8. Рассмотрение предложения, указанного в </w:t>
      </w:r>
      <w:hyperlink r:id="rId14" w:anchor="Par0" w:history="1">
        <w:r w:rsidRPr="00A25D47">
          <w:rPr>
            <w:rStyle w:val="a3"/>
            <w:rFonts w:ascii="Times New Roman" w:eastAsia="Times New Roman" w:hAnsi="Times New Roman" w:cs="Times New Roman"/>
            <w:sz w:val="24"/>
            <w:szCs w:val="24"/>
            <w:u w:val="none"/>
          </w:rPr>
          <w:t xml:space="preserve">пункте </w:t>
        </w:r>
      </w:hyperlink>
      <w:r w:rsidRPr="00A25D47">
        <w:rPr>
          <w:rFonts w:ascii="Times New Roman" w:eastAsia="Times New Roman" w:hAnsi="Times New Roman" w:cs="Times New Roman"/>
          <w:sz w:val="24"/>
          <w:szCs w:val="24"/>
        </w:rPr>
        <w:t>7 настоящего Порядка, осуществляется администрацией Аксенихинского сельсовета Краснозерского района Новосибирской области в течение 30 календарных дней с даты его поступления. По результатам рассмотрения предложения принимается одно из следующих решений:</w:t>
      </w:r>
    </w:p>
    <w:p w:rsidR="005A4E5F" w:rsidRPr="00A25D47" w:rsidRDefault="005A4E5F" w:rsidP="005A4E5F">
      <w:pPr>
        <w:autoSpaceDE w:val="0"/>
        <w:autoSpaceDN w:val="0"/>
        <w:adjustRightInd w:val="0"/>
        <w:ind w:firstLine="540"/>
        <w:jc w:val="both"/>
        <w:rPr>
          <w:rFonts w:ascii="Times New Roman" w:eastAsia="Times New Roman" w:hAnsi="Times New Roman" w:cs="Times New Roman"/>
          <w:sz w:val="24"/>
          <w:szCs w:val="24"/>
        </w:rPr>
      </w:pPr>
      <w:r w:rsidRPr="00A25D47">
        <w:rPr>
          <w:rFonts w:ascii="Times New Roman" w:eastAsia="Times New Roman" w:hAnsi="Times New Roman" w:cs="Times New Roman"/>
          <w:sz w:val="24"/>
          <w:szCs w:val="24"/>
        </w:rPr>
        <w:t xml:space="preserve">а) о включении сведений о муниципальном имуществе, в отношении которого поступило предложение, в перечень с учетом критериев, установленных </w:t>
      </w:r>
      <w:hyperlink r:id="rId15" w:history="1">
        <w:r w:rsidRPr="00A25D47">
          <w:rPr>
            <w:rStyle w:val="a3"/>
            <w:rFonts w:ascii="Times New Roman" w:eastAsia="Times New Roman" w:hAnsi="Times New Roman" w:cs="Times New Roman"/>
            <w:sz w:val="24"/>
            <w:szCs w:val="24"/>
            <w:u w:val="none"/>
          </w:rPr>
          <w:t xml:space="preserve">пунктом </w:t>
        </w:r>
      </w:hyperlink>
      <w:r w:rsidRPr="00A25D47">
        <w:rPr>
          <w:rFonts w:ascii="Times New Roman" w:eastAsia="Times New Roman" w:hAnsi="Times New Roman" w:cs="Times New Roman"/>
          <w:sz w:val="24"/>
          <w:szCs w:val="24"/>
        </w:rPr>
        <w:t>6 настоящего Порядка;</w:t>
      </w:r>
    </w:p>
    <w:p w:rsidR="005A4E5F" w:rsidRPr="00A25D47" w:rsidRDefault="005A4E5F" w:rsidP="005A4E5F">
      <w:pPr>
        <w:autoSpaceDE w:val="0"/>
        <w:autoSpaceDN w:val="0"/>
        <w:adjustRightInd w:val="0"/>
        <w:ind w:firstLine="540"/>
        <w:jc w:val="both"/>
        <w:rPr>
          <w:rFonts w:ascii="Times New Roman" w:eastAsia="Times New Roman" w:hAnsi="Times New Roman" w:cs="Times New Roman"/>
          <w:sz w:val="24"/>
          <w:szCs w:val="24"/>
        </w:rPr>
      </w:pPr>
      <w:r w:rsidRPr="00A25D47">
        <w:rPr>
          <w:rFonts w:ascii="Times New Roman" w:eastAsia="Times New Roman" w:hAnsi="Times New Roman" w:cs="Times New Roman"/>
          <w:sz w:val="24"/>
          <w:szCs w:val="24"/>
        </w:rPr>
        <w:t xml:space="preserve">б) об исключении сведений о муниципальном имуществе, в отношении которого поступило предложение, из перечня с учетом положений </w:t>
      </w:r>
      <w:hyperlink r:id="rId16" w:history="1">
        <w:r w:rsidRPr="00A25D47">
          <w:rPr>
            <w:rStyle w:val="a3"/>
            <w:rFonts w:ascii="Times New Roman" w:eastAsia="Times New Roman" w:hAnsi="Times New Roman" w:cs="Times New Roman"/>
            <w:sz w:val="24"/>
            <w:szCs w:val="24"/>
            <w:u w:val="none"/>
          </w:rPr>
          <w:t xml:space="preserve">пунктов </w:t>
        </w:r>
      </w:hyperlink>
      <w:r w:rsidRPr="00A25D47">
        <w:rPr>
          <w:rFonts w:ascii="Times New Roman" w:eastAsia="Times New Roman" w:hAnsi="Times New Roman" w:cs="Times New Roman"/>
          <w:sz w:val="24"/>
          <w:szCs w:val="24"/>
        </w:rPr>
        <w:t xml:space="preserve">10 и </w:t>
      </w:r>
      <w:hyperlink r:id="rId17" w:history="1">
        <w:r w:rsidRPr="00A25D47">
          <w:rPr>
            <w:rStyle w:val="a3"/>
            <w:rFonts w:ascii="Times New Roman" w:eastAsia="Times New Roman" w:hAnsi="Times New Roman" w:cs="Times New Roman"/>
            <w:sz w:val="24"/>
            <w:szCs w:val="24"/>
            <w:u w:val="none"/>
          </w:rPr>
          <w:t>1</w:t>
        </w:r>
      </w:hyperlink>
      <w:r w:rsidRPr="00A25D47">
        <w:rPr>
          <w:rFonts w:ascii="Times New Roman" w:eastAsia="Times New Roman" w:hAnsi="Times New Roman" w:cs="Times New Roman"/>
          <w:sz w:val="24"/>
          <w:szCs w:val="24"/>
        </w:rPr>
        <w:t>1 настоящего Порядка;</w:t>
      </w:r>
    </w:p>
    <w:p w:rsidR="005A4E5F" w:rsidRPr="00A25D47" w:rsidRDefault="005A4E5F" w:rsidP="005A4E5F">
      <w:pPr>
        <w:autoSpaceDE w:val="0"/>
        <w:autoSpaceDN w:val="0"/>
        <w:adjustRightInd w:val="0"/>
        <w:ind w:firstLine="540"/>
        <w:jc w:val="both"/>
        <w:rPr>
          <w:rFonts w:ascii="Times New Roman" w:eastAsia="Times New Roman" w:hAnsi="Times New Roman" w:cs="Times New Roman"/>
          <w:sz w:val="24"/>
          <w:szCs w:val="24"/>
        </w:rPr>
      </w:pPr>
      <w:r w:rsidRPr="00A25D47">
        <w:rPr>
          <w:rFonts w:ascii="Times New Roman" w:eastAsia="Times New Roman" w:hAnsi="Times New Roman" w:cs="Times New Roman"/>
          <w:sz w:val="24"/>
          <w:szCs w:val="24"/>
        </w:rPr>
        <w:t>в) об отказе в учете предложения.</w:t>
      </w:r>
    </w:p>
    <w:p w:rsidR="005A4E5F" w:rsidRPr="00A25D47" w:rsidRDefault="005A4E5F" w:rsidP="005A4E5F">
      <w:pPr>
        <w:autoSpaceDE w:val="0"/>
        <w:autoSpaceDN w:val="0"/>
        <w:adjustRightInd w:val="0"/>
        <w:ind w:firstLine="540"/>
        <w:jc w:val="both"/>
        <w:rPr>
          <w:rFonts w:ascii="Times New Roman" w:eastAsia="Calibri" w:hAnsi="Times New Roman" w:cs="Times New Roman"/>
          <w:spacing w:val="2"/>
          <w:sz w:val="24"/>
          <w:szCs w:val="24"/>
          <w:shd w:val="clear" w:color="auto" w:fill="FFFFFF"/>
          <w:lang w:eastAsia="en-US"/>
        </w:rPr>
      </w:pPr>
      <w:r w:rsidRPr="00A25D47">
        <w:rPr>
          <w:rFonts w:ascii="Times New Roman" w:hAnsi="Times New Roman" w:cs="Times New Roman"/>
          <w:sz w:val="24"/>
          <w:szCs w:val="24"/>
        </w:rPr>
        <w:t xml:space="preserve">9. </w:t>
      </w:r>
      <w:r w:rsidRPr="00A25D47">
        <w:rPr>
          <w:rFonts w:ascii="Times New Roman" w:hAnsi="Times New Roman" w:cs="Times New Roman"/>
          <w:spacing w:val="2"/>
          <w:sz w:val="24"/>
          <w:szCs w:val="24"/>
          <w:shd w:val="clear" w:color="auto" w:fill="FFFFFF"/>
        </w:rPr>
        <w:t>В случае принятия решения об отказе в учете указанного предложения, лицу, представившему предложение направляется мотивированный ответ о невозможности включения сведений об имуществе в Перечень или исключения сведений об имуществе из Перечня.</w:t>
      </w:r>
    </w:p>
    <w:p w:rsidR="005A4E5F" w:rsidRPr="00A25D47" w:rsidRDefault="005A4E5F" w:rsidP="005A4E5F">
      <w:pPr>
        <w:autoSpaceDE w:val="0"/>
        <w:autoSpaceDN w:val="0"/>
        <w:adjustRightInd w:val="0"/>
        <w:ind w:firstLine="540"/>
        <w:jc w:val="both"/>
        <w:rPr>
          <w:rFonts w:ascii="Times New Roman" w:hAnsi="Times New Roman" w:cs="Times New Roman"/>
          <w:sz w:val="24"/>
          <w:szCs w:val="24"/>
        </w:rPr>
      </w:pPr>
      <w:r w:rsidRPr="00A25D47">
        <w:rPr>
          <w:rFonts w:ascii="Times New Roman" w:hAnsi="Times New Roman" w:cs="Times New Roman"/>
          <w:spacing w:val="2"/>
          <w:sz w:val="24"/>
          <w:szCs w:val="24"/>
          <w:shd w:val="clear" w:color="auto" w:fill="FFFFFF"/>
        </w:rPr>
        <w:t xml:space="preserve"> 10. </w:t>
      </w:r>
      <w:r w:rsidRPr="00A25D47">
        <w:rPr>
          <w:rFonts w:ascii="Times New Roman" w:eastAsia="Times New Roman" w:hAnsi="Times New Roman" w:cs="Times New Roman"/>
          <w:sz w:val="24"/>
          <w:szCs w:val="24"/>
        </w:rPr>
        <w:t xml:space="preserve">Сведения о муниципальном  имуществе вносятся в перечень в </w:t>
      </w:r>
      <w:hyperlink r:id="rId18" w:history="1">
        <w:r w:rsidRPr="00A25D47">
          <w:rPr>
            <w:rStyle w:val="a3"/>
            <w:rFonts w:ascii="Times New Roman" w:eastAsia="Times New Roman" w:hAnsi="Times New Roman" w:cs="Times New Roman"/>
            <w:sz w:val="24"/>
            <w:szCs w:val="24"/>
            <w:u w:val="none"/>
          </w:rPr>
          <w:t>составе</w:t>
        </w:r>
      </w:hyperlink>
      <w:r w:rsidRPr="00A25D47">
        <w:rPr>
          <w:rFonts w:ascii="Times New Roman" w:eastAsia="Times New Roman" w:hAnsi="Times New Roman" w:cs="Times New Roman"/>
          <w:sz w:val="24"/>
          <w:szCs w:val="24"/>
        </w:rPr>
        <w:t xml:space="preserve"> и по </w:t>
      </w:r>
      <w:hyperlink r:id="rId19" w:history="1">
        <w:r w:rsidRPr="00A25D47">
          <w:rPr>
            <w:rStyle w:val="a3"/>
            <w:rFonts w:ascii="Times New Roman" w:eastAsia="Times New Roman" w:hAnsi="Times New Roman" w:cs="Times New Roman"/>
            <w:sz w:val="24"/>
            <w:szCs w:val="24"/>
            <w:u w:val="none"/>
          </w:rPr>
          <w:t>форме</w:t>
        </w:r>
      </w:hyperlink>
      <w:r w:rsidRPr="00A25D47">
        <w:rPr>
          <w:rFonts w:ascii="Times New Roman" w:eastAsia="Times New Roman" w:hAnsi="Times New Roman" w:cs="Times New Roman"/>
          <w:sz w:val="24"/>
          <w:szCs w:val="24"/>
        </w:rPr>
        <w:t xml:space="preserve">, которые установлены в соответствии с </w:t>
      </w:r>
      <w:hyperlink r:id="rId20" w:history="1">
        <w:r w:rsidRPr="00A25D47">
          <w:rPr>
            <w:rStyle w:val="a3"/>
            <w:rFonts w:ascii="Times New Roman" w:eastAsia="Times New Roman" w:hAnsi="Times New Roman" w:cs="Times New Roman"/>
            <w:sz w:val="24"/>
            <w:szCs w:val="24"/>
            <w:u w:val="none"/>
          </w:rPr>
          <w:t>частью 4.4 статьи 18</w:t>
        </w:r>
      </w:hyperlink>
      <w:r w:rsidRPr="00A25D47">
        <w:rPr>
          <w:rFonts w:ascii="Times New Roman" w:eastAsia="Times New Roman" w:hAnsi="Times New Roman" w:cs="Times New Roman"/>
          <w:sz w:val="24"/>
          <w:szCs w:val="24"/>
        </w:rPr>
        <w:t xml:space="preserve"> Федерального закона "О развитии малого и среднего предпринимательства в Российской Федерации" </w:t>
      </w:r>
      <w:r w:rsidRPr="00A25D47">
        <w:rPr>
          <w:rFonts w:ascii="Times New Roman" w:hAnsi="Times New Roman" w:cs="Times New Roman"/>
          <w:sz w:val="24"/>
          <w:szCs w:val="24"/>
        </w:rPr>
        <w:t>и ведется в электронной форме.</w:t>
      </w:r>
    </w:p>
    <w:p w:rsidR="005A4E5F" w:rsidRPr="00A25D47" w:rsidRDefault="005A4E5F" w:rsidP="005A4E5F">
      <w:pPr>
        <w:autoSpaceDE w:val="0"/>
        <w:autoSpaceDN w:val="0"/>
        <w:adjustRightInd w:val="0"/>
        <w:ind w:firstLine="540"/>
        <w:jc w:val="both"/>
        <w:rPr>
          <w:rFonts w:ascii="Times New Roman" w:hAnsi="Times New Roman" w:cs="Times New Roman"/>
          <w:sz w:val="24"/>
          <w:szCs w:val="24"/>
        </w:rPr>
      </w:pPr>
      <w:r w:rsidRPr="00A25D47">
        <w:rPr>
          <w:rFonts w:ascii="Times New Roman" w:hAnsi="Times New Roman" w:cs="Times New Roman"/>
          <w:sz w:val="24"/>
          <w:szCs w:val="24"/>
        </w:rPr>
        <w:t>11. Перечень дополняется муниципальным имуществом ежегодно - до 1 ноября текущего года.</w:t>
      </w:r>
    </w:p>
    <w:p w:rsidR="005A4E5F" w:rsidRPr="00A25D47" w:rsidRDefault="005A4E5F" w:rsidP="005A4E5F">
      <w:pPr>
        <w:autoSpaceDE w:val="0"/>
        <w:autoSpaceDN w:val="0"/>
        <w:adjustRightInd w:val="0"/>
        <w:jc w:val="both"/>
        <w:rPr>
          <w:rFonts w:ascii="Times New Roman" w:hAnsi="Times New Roman" w:cs="Times New Roman"/>
          <w:sz w:val="24"/>
          <w:szCs w:val="24"/>
        </w:rPr>
      </w:pPr>
      <w:r w:rsidRPr="00A25D47">
        <w:rPr>
          <w:rFonts w:ascii="Times New Roman" w:hAnsi="Times New Roman" w:cs="Times New Roman"/>
          <w:sz w:val="24"/>
          <w:szCs w:val="24"/>
        </w:rPr>
        <w:t xml:space="preserve">12. Администрация Аксенихинского сельсовета Краснозерского района Новосибирской области вправе исключить сведения о муниципальном имуществе, если в течении 2 лет со дня включения сведений о муниципальном имуществе Аксенихинского сельсовета Краснозерского района Новосибирской области в Перечень в отношении такого имущества от </w:t>
      </w:r>
      <w:r w:rsidRPr="00A25D47">
        <w:rPr>
          <w:rFonts w:ascii="Times New Roman" w:eastAsia="Times New Roman" w:hAnsi="Times New Roman" w:cs="Times New Roman"/>
          <w:sz w:val="24"/>
          <w:szCs w:val="24"/>
        </w:rPr>
        <w:t>субъектов малого и среднего предпринимательства или организаций, образующих инфраструктуру поддержки субъектов малого и среднего предпринимательства, не поступило</w:t>
      </w:r>
      <w:r w:rsidRPr="00A25D47">
        <w:rPr>
          <w:rFonts w:ascii="Times New Roman" w:hAnsi="Times New Roman" w:cs="Times New Roman"/>
          <w:sz w:val="24"/>
          <w:szCs w:val="24"/>
        </w:rPr>
        <w:t>:</w:t>
      </w:r>
    </w:p>
    <w:p w:rsidR="005A4E5F" w:rsidRPr="00A25D47" w:rsidRDefault="005A4E5F" w:rsidP="005A4E5F">
      <w:pPr>
        <w:autoSpaceDE w:val="0"/>
        <w:autoSpaceDN w:val="0"/>
        <w:adjustRightInd w:val="0"/>
        <w:jc w:val="both"/>
        <w:rPr>
          <w:rFonts w:ascii="Times New Roman" w:hAnsi="Times New Roman" w:cs="Times New Roman"/>
          <w:sz w:val="24"/>
          <w:szCs w:val="24"/>
        </w:rPr>
      </w:pPr>
      <w:r w:rsidRPr="00A25D47">
        <w:rPr>
          <w:rFonts w:ascii="Times New Roman" w:hAnsi="Times New Roman" w:cs="Times New Roman"/>
          <w:sz w:val="24"/>
          <w:szCs w:val="24"/>
        </w:rPr>
        <w:t xml:space="preserve"> 1) ни одной заявки на участие в аукционе (конкурсе) на право заключения договора, предусматривающего переход прав владений и (или) пользования;</w:t>
      </w:r>
    </w:p>
    <w:p w:rsidR="005A4E5F" w:rsidRPr="00A25D47" w:rsidRDefault="005A4E5F" w:rsidP="005A4E5F">
      <w:pPr>
        <w:autoSpaceDE w:val="0"/>
        <w:autoSpaceDN w:val="0"/>
        <w:adjustRightInd w:val="0"/>
        <w:jc w:val="both"/>
        <w:rPr>
          <w:rFonts w:ascii="Times New Roman" w:hAnsi="Times New Roman" w:cs="Times New Roman"/>
          <w:sz w:val="24"/>
          <w:szCs w:val="24"/>
        </w:rPr>
      </w:pPr>
      <w:r w:rsidRPr="00A25D47">
        <w:rPr>
          <w:rFonts w:ascii="Times New Roman" w:hAnsi="Times New Roman" w:cs="Times New Roman"/>
          <w:sz w:val="24"/>
          <w:szCs w:val="24"/>
        </w:rPr>
        <w:t xml:space="preserve">2) ни одного заявления о предоставлении муниципального имущества, </w:t>
      </w:r>
      <w:r w:rsidRPr="00A25D47">
        <w:rPr>
          <w:rFonts w:ascii="Times New Roman" w:eastAsia="Times New Roman" w:hAnsi="Times New Roman" w:cs="Times New Roman"/>
          <w:sz w:val="24"/>
          <w:szCs w:val="24"/>
        </w:rPr>
        <w:t>в том числе земельного участка,</w:t>
      </w:r>
      <w:r w:rsidRPr="00A25D47">
        <w:rPr>
          <w:rFonts w:ascii="Times New Roman" w:hAnsi="Times New Roman" w:cs="Times New Roman"/>
          <w:sz w:val="24"/>
          <w:szCs w:val="24"/>
        </w:rPr>
        <w:t xml:space="preserve"> в отношении которого заключение указанного договора может быть осуществлено без проведения аукциона (конкурса) в случаях, предусмотренных Федеральным законом от 26.07.2006 №135-ФЗ «О защите прав конкуренции».</w:t>
      </w:r>
    </w:p>
    <w:p w:rsidR="005A4E5F" w:rsidRPr="00A25D47" w:rsidRDefault="005A4E5F" w:rsidP="005A4E5F">
      <w:pPr>
        <w:autoSpaceDE w:val="0"/>
        <w:autoSpaceDN w:val="0"/>
        <w:adjustRightInd w:val="0"/>
        <w:ind w:firstLine="540"/>
        <w:jc w:val="both"/>
        <w:rPr>
          <w:rFonts w:ascii="Times New Roman" w:hAnsi="Times New Roman" w:cs="Times New Roman"/>
          <w:sz w:val="24"/>
          <w:szCs w:val="24"/>
        </w:rPr>
      </w:pPr>
      <w:r w:rsidRPr="00A25D47">
        <w:rPr>
          <w:rFonts w:ascii="Times New Roman" w:hAnsi="Times New Roman" w:cs="Times New Roman"/>
          <w:sz w:val="24"/>
          <w:szCs w:val="24"/>
        </w:rPr>
        <w:lastRenderedPageBreak/>
        <w:t>13. Администрация Аксенихинского сельсовета Краснозерского района Новосибирской области исключает сведения о муниципальном имуществе  из перечня в одном из следующих случаях:</w:t>
      </w:r>
    </w:p>
    <w:p w:rsidR="005A4E5F" w:rsidRPr="00A25D47" w:rsidRDefault="005A4E5F" w:rsidP="005A4E5F">
      <w:pPr>
        <w:autoSpaceDE w:val="0"/>
        <w:autoSpaceDN w:val="0"/>
        <w:adjustRightInd w:val="0"/>
        <w:ind w:firstLine="540"/>
        <w:jc w:val="both"/>
        <w:rPr>
          <w:rFonts w:ascii="Times New Roman" w:eastAsia="Times New Roman" w:hAnsi="Times New Roman" w:cs="Times New Roman"/>
          <w:sz w:val="24"/>
          <w:szCs w:val="24"/>
        </w:rPr>
      </w:pPr>
      <w:r w:rsidRPr="00A25D47">
        <w:rPr>
          <w:rFonts w:ascii="Times New Roman" w:hAnsi="Times New Roman" w:cs="Times New Roman"/>
          <w:sz w:val="24"/>
          <w:szCs w:val="24"/>
        </w:rPr>
        <w:t xml:space="preserve">1) </w:t>
      </w:r>
      <w:r w:rsidRPr="00A25D47">
        <w:rPr>
          <w:rFonts w:ascii="Times New Roman" w:eastAsia="Times New Roman" w:hAnsi="Times New Roman" w:cs="Times New Roman"/>
          <w:sz w:val="24"/>
          <w:szCs w:val="24"/>
        </w:rPr>
        <w:t>в отношении муниципального имущества в установленном законодательством Российской Федерации порядке принято решение о его использовании для муниципальных нужд либо для иных целей;</w:t>
      </w:r>
    </w:p>
    <w:p w:rsidR="005A4E5F" w:rsidRPr="00A25D47" w:rsidRDefault="005A4E5F" w:rsidP="005A4E5F">
      <w:pPr>
        <w:autoSpaceDE w:val="0"/>
        <w:autoSpaceDN w:val="0"/>
        <w:adjustRightInd w:val="0"/>
        <w:ind w:firstLine="540"/>
        <w:jc w:val="both"/>
        <w:rPr>
          <w:rFonts w:ascii="Times New Roman" w:eastAsia="Times New Roman" w:hAnsi="Times New Roman" w:cs="Times New Roman"/>
          <w:sz w:val="24"/>
          <w:szCs w:val="24"/>
        </w:rPr>
      </w:pPr>
      <w:r w:rsidRPr="00A25D47">
        <w:rPr>
          <w:rFonts w:ascii="Times New Roman" w:eastAsia="Times New Roman" w:hAnsi="Times New Roman" w:cs="Times New Roman"/>
          <w:sz w:val="24"/>
          <w:szCs w:val="24"/>
        </w:rPr>
        <w:t>б) право муниципальной собственности на имущество прекращено по решению суда или в ином установленном законом порядке;</w:t>
      </w:r>
    </w:p>
    <w:p w:rsidR="005A4E5F" w:rsidRPr="00A25D47" w:rsidRDefault="005A4E5F" w:rsidP="005A4E5F">
      <w:pPr>
        <w:autoSpaceDE w:val="0"/>
        <w:autoSpaceDN w:val="0"/>
        <w:adjustRightInd w:val="0"/>
        <w:ind w:firstLine="540"/>
        <w:jc w:val="both"/>
        <w:rPr>
          <w:rFonts w:ascii="Times New Roman" w:eastAsia="Times New Roman" w:hAnsi="Times New Roman" w:cs="Times New Roman"/>
          <w:sz w:val="24"/>
          <w:szCs w:val="24"/>
        </w:rPr>
      </w:pPr>
      <w:r w:rsidRPr="00A25D47">
        <w:rPr>
          <w:rFonts w:ascii="Times New Roman" w:eastAsia="Times New Roman" w:hAnsi="Times New Roman" w:cs="Times New Roman"/>
          <w:sz w:val="24"/>
          <w:szCs w:val="24"/>
        </w:rPr>
        <w:t xml:space="preserve">в) муниципальное имущество не соответствует критериям, установленным </w:t>
      </w:r>
      <w:hyperlink r:id="rId21" w:history="1">
        <w:r w:rsidRPr="00A25D47">
          <w:rPr>
            <w:rStyle w:val="a3"/>
            <w:rFonts w:ascii="Times New Roman" w:eastAsia="Times New Roman" w:hAnsi="Times New Roman" w:cs="Times New Roman"/>
            <w:sz w:val="24"/>
            <w:szCs w:val="24"/>
            <w:u w:val="none"/>
          </w:rPr>
          <w:t xml:space="preserve">пунктом </w:t>
        </w:r>
      </w:hyperlink>
      <w:r w:rsidRPr="00A25D47">
        <w:rPr>
          <w:rFonts w:ascii="Times New Roman" w:eastAsia="Times New Roman" w:hAnsi="Times New Roman" w:cs="Times New Roman"/>
          <w:sz w:val="24"/>
          <w:szCs w:val="24"/>
        </w:rPr>
        <w:t>6 настоящего Порядка.</w:t>
      </w:r>
    </w:p>
    <w:p w:rsidR="005A4E5F" w:rsidRPr="00A25D47" w:rsidRDefault="005A4E5F" w:rsidP="005A4E5F">
      <w:pPr>
        <w:autoSpaceDE w:val="0"/>
        <w:autoSpaceDN w:val="0"/>
        <w:adjustRightInd w:val="0"/>
        <w:ind w:firstLine="540"/>
        <w:jc w:val="both"/>
        <w:rPr>
          <w:rFonts w:ascii="Times New Roman" w:eastAsia="Calibri" w:hAnsi="Times New Roman" w:cs="Times New Roman"/>
          <w:sz w:val="24"/>
          <w:szCs w:val="24"/>
          <w:lang w:eastAsia="en-US"/>
        </w:rPr>
      </w:pPr>
      <w:r w:rsidRPr="00A25D47">
        <w:rPr>
          <w:rFonts w:ascii="Times New Roman" w:hAnsi="Times New Roman" w:cs="Times New Roman"/>
          <w:sz w:val="24"/>
          <w:szCs w:val="24"/>
        </w:rPr>
        <w:t>14.Утверждение Перечня и внесение изменений в него осуществляется постановлением  администрации Аксенихинского сельсовета Краснозерского района Новосибирской области.»</w:t>
      </w:r>
    </w:p>
    <w:p w:rsidR="005A4E5F" w:rsidRPr="00A25D47" w:rsidRDefault="005A4E5F" w:rsidP="005A4E5F">
      <w:pPr>
        <w:jc w:val="both"/>
        <w:rPr>
          <w:rFonts w:ascii="Times New Roman" w:hAnsi="Times New Roman" w:cs="Times New Roman"/>
          <w:sz w:val="24"/>
          <w:szCs w:val="24"/>
        </w:rPr>
      </w:pPr>
      <w:r w:rsidRPr="00A25D47">
        <w:rPr>
          <w:rFonts w:ascii="Times New Roman" w:hAnsi="Times New Roman" w:cs="Times New Roman"/>
          <w:sz w:val="24"/>
          <w:szCs w:val="24"/>
        </w:rPr>
        <w:t>2. Решение опубликовать  в периодическом  печатном издании «Бюллетень органов местного самоуправления Аксенихинского сельсовета»</w:t>
      </w:r>
    </w:p>
    <w:p w:rsidR="005A4E5F" w:rsidRPr="00A25D47" w:rsidRDefault="005A4E5F" w:rsidP="005A4E5F">
      <w:pPr>
        <w:pStyle w:val="ConsPlusTitle"/>
        <w:widowControl/>
        <w:numPr>
          <w:ilvl w:val="0"/>
          <w:numId w:val="1"/>
        </w:numPr>
        <w:ind w:left="426" w:hanging="426"/>
        <w:jc w:val="both"/>
        <w:rPr>
          <w:rFonts w:ascii="Times New Roman" w:hAnsi="Times New Roman" w:cs="Times New Roman"/>
          <w:b w:val="0"/>
          <w:sz w:val="24"/>
          <w:szCs w:val="24"/>
        </w:rPr>
      </w:pPr>
      <w:r w:rsidRPr="00A25D47">
        <w:rPr>
          <w:rFonts w:ascii="Times New Roman" w:hAnsi="Times New Roman" w:cs="Times New Roman"/>
          <w:b w:val="0"/>
          <w:sz w:val="24"/>
          <w:szCs w:val="24"/>
        </w:rPr>
        <w:t>Настоящее решение вступает в силу со дня опубликования.</w:t>
      </w:r>
    </w:p>
    <w:p w:rsidR="005A4E5F" w:rsidRPr="00A25D47" w:rsidRDefault="005A4E5F" w:rsidP="005A4E5F">
      <w:pPr>
        <w:pStyle w:val="ConsPlusTitle"/>
        <w:jc w:val="both"/>
        <w:rPr>
          <w:rFonts w:ascii="Times New Roman" w:hAnsi="Times New Roman" w:cs="Times New Roman"/>
          <w:b w:val="0"/>
          <w:sz w:val="24"/>
          <w:szCs w:val="24"/>
        </w:rPr>
      </w:pPr>
    </w:p>
    <w:p w:rsidR="005A4E5F" w:rsidRPr="00A25D47" w:rsidRDefault="005A4E5F" w:rsidP="005A4E5F">
      <w:pPr>
        <w:pStyle w:val="ConsPlusTitle"/>
        <w:jc w:val="both"/>
        <w:rPr>
          <w:rFonts w:ascii="Times New Roman" w:hAnsi="Times New Roman" w:cs="Times New Roman"/>
          <w:b w:val="0"/>
          <w:sz w:val="24"/>
          <w:szCs w:val="24"/>
        </w:rPr>
      </w:pPr>
    </w:p>
    <w:tbl>
      <w:tblPr>
        <w:tblW w:w="0" w:type="auto"/>
        <w:tblLook w:val="04A0"/>
      </w:tblPr>
      <w:tblGrid>
        <w:gridCol w:w="5068"/>
        <w:gridCol w:w="5069"/>
      </w:tblGrid>
      <w:tr w:rsidR="005A4E5F" w:rsidRPr="00A25D47" w:rsidTr="005A4E5F">
        <w:trPr>
          <w:trHeight w:val="1251"/>
        </w:trPr>
        <w:tc>
          <w:tcPr>
            <w:tcW w:w="5068" w:type="dxa"/>
            <w:hideMark/>
          </w:tcPr>
          <w:p w:rsidR="005A4E5F" w:rsidRPr="00A25D47" w:rsidRDefault="005A4E5F">
            <w:pPr>
              <w:jc w:val="both"/>
              <w:rPr>
                <w:rFonts w:ascii="Times New Roman" w:eastAsia="MS Mincho" w:hAnsi="Times New Roman" w:cs="Times New Roman"/>
                <w:sz w:val="24"/>
                <w:szCs w:val="24"/>
                <w:lang w:eastAsia="en-US"/>
              </w:rPr>
            </w:pPr>
            <w:r w:rsidRPr="00A25D47">
              <w:rPr>
                <w:rFonts w:ascii="Times New Roman" w:eastAsia="MS Mincho" w:hAnsi="Times New Roman" w:cs="Times New Roman"/>
                <w:sz w:val="24"/>
                <w:szCs w:val="24"/>
              </w:rPr>
              <w:t>Глава Аксенихинского сельсовета</w:t>
            </w:r>
          </w:p>
          <w:p w:rsidR="005A4E5F" w:rsidRPr="00A25D47" w:rsidRDefault="005A4E5F">
            <w:pPr>
              <w:jc w:val="both"/>
              <w:rPr>
                <w:rFonts w:ascii="Times New Roman" w:eastAsia="MS Mincho" w:hAnsi="Times New Roman" w:cs="Times New Roman"/>
                <w:sz w:val="24"/>
                <w:szCs w:val="24"/>
              </w:rPr>
            </w:pPr>
            <w:r w:rsidRPr="00A25D47">
              <w:rPr>
                <w:rFonts w:ascii="Times New Roman" w:eastAsia="MS Mincho" w:hAnsi="Times New Roman" w:cs="Times New Roman"/>
                <w:sz w:val="24"/>
                <w:szCs w:val="24"/>
              </w:rPr>
              <w:t xml:space="preserve">Краснозерского района       </w:t>
            </w:r>
          </w:p>
          <w:p w:rsidR="005A4E5F" w:rsidRPr="00A25D47" w:rsidRDefault="005A4E5F">
            <w:pPr>
              <w:jc w:val="both"/>
              <w:rPr>
                <w:rFonts w:ascii="Times New Roman" w:eastAsia="MS Mincho" w:hAnsi="Times New Roman" w:cs="Times New Roman"/>
                <w:sz w:val="24"/>
                <w:szCs w:val="24"/>
              </w:rPr>
            </w:pPr>
            <w:r w:rsidRPr="00A25D47">
              <w:rPr>
                <w:rFonts w:ascii="Times New Roman" w:eastAsia="MS Mincho" w:hAnsi="Times New Roman" w:cs="Times New Roman"/>
                <w:sz w:val="24"/>
                <w:szCs w:val="24"/>
              </w:rPr>
              <w:t xml:space="preserve">Новосибирской области                                               </w:t>
            </w:r>
          </w:p>
          <w:p w:rsidR="005A4E5F" w:rsidRPr="00A25D47" w:rsidRDefault="005A4E5F">
            <w:pPr>
              <w:jc w:val="both"/>
              <w:rPr>
                <w:rFonts w:ascii="Times New Roman" w:eastAsia="Calibri" w:hAnsi="Times New Roman" w:cs="Times New Roman"/>
                <w:b/>
                <w:sz w:val="24"/>
                <w:szCs w:val="24"/>
                <w:lang w:eastAsia="en-US"/>
              </w:rPr>
            </w:pPr>
            <w:proofErr w:type="spellStart"/>
            <w:r w:rsidRPr="00A25D47">
              <w:rPr>
                <w:rFonts w:ascii="Times New Roman" w:eastAsia="MS Mincho" w:hAnsi="Times New Roman" w:cs="Times New Roman"/>
                <w:sz w:val="24"/>
                <w:szCs w:val="24"/>
              </w:rPr>
              <w:t>____________________З.И.Биденко</w:t>
            </w:r>
            <w:proofErr w:type="spellEnd"/>
          </w:p>
        </w:tc>
        <w:tc>
          <w:tcPr>
            <w:tcW w:w="5069" w:type="dxa"/>
            <w:hideMark/>
          </w:tcPr>
          <w:p w:rsidR="005A4E5F" w:rsidRPr="00A25D47" w:rsidRDefault="005A4E5F">
            <w:pPr>
              <w:pStyle w:val="ConsPlusTitle"/>
              <w:spacing w:line="276" w:lineRule="auto"/>
              <w:jc w:val="both"/>
              <w:rPr>
                <w:rFonts w:ascii="Times New Roman" w:eastAsia="MS Mincho" w:hAnsi="Times New Roman" w:cs="Times New Roman"/>
                <w:b w:val="0"/>
                <w:sz w:val="24"/>
                <w:szCs w:val="24"/>
              </w:rPr>
            </w:pPr>
            <w:r w:rsidRPr="00A25D47">
              <w:rPr>
                <w:rFonts w:ascii="Times New Roman" w:eastAsia="MS Mincho" w:hAnsi="Times New Roman" w:cs="Times New Roman"/>
                <w:b w:val="0"/>
                <w:sz w:val="24"/>
                <w:szCs w:val="24"/>
              </w:rPr>
              <w:t>Председатель Совета депутатов</w:t>
            </w:r>
          </w:p>
          <w:p w:rsidR="005A4E5F" w:rsidRPr="00A25D47" w:rsidRDefault="005A4E5F">
            <w:pPr>
              <w:pStyle w:val="ConsPlusTitle"/>
              <w:spacing w:line="276" w:lineRule="auto"/>
              <w:jc w:val="both"/>
              <w:rPr>
                <w:rFonts w:ascii="Times New Roman" w:eastAsia="MS Mincho" w:hAnsi="Times New Roman" w:cs="Times New Roman"/>
                <w:b w:val="0"/>
                <w:sz w:val="24"/>
                <w:szCs w:val="24"/>
              </w:rPr>
            </w:pPr>
            <w:r w:rsidRPr="00A25D47">
              <w:rPr>
                <w:rFonts w:ascii="Times New Roman" w:eastAsia="MS Mincho" w:hAnsi="Times New Roman" w:cs="Times New Roman"/>
                <w:b w:val="0"/>
                <w:sz w:val="24"/>
                <w:szCs w:val="24"/>
              </w:rPr>
              <w:t>Аксенихинского сельсовета</w:t>
            </w:r>
          </w:p>
          <w:p w:rsidR="005A4E5F" w:rsidRPr="00A25D47" w:rsidRDefault="005A4E5F">
            <w:pPr>
              <w:pStyle w:val="ConsPlusTitle"/>
              <w:spacing w:line="276" w:lineRule="auto"/>
              <w:jc w:val="both"/>
              <w:rPr>
                <w:rFonts w:ascii="Times New Roman" w:eastAsia="MS Mincho" w:hAnsi="Times New Roman" w:cs="Times New Roman"/>
                <w:b w:val="0"/>
                <w:sz w:val="24"/>
                <w:szCs w:val="24"/>
              </w:rPr>
            </w:pPr>
            <w:r w:rsidRPr="00A25D47">
              <w:rPr>
                <w:rFonts w:ascii="Times New Roman" w:eastAsia="MS Mincho" w:hAnsi="Times New Roman" w:cs="Times New Roman"/>
                <w:b w:val="0"/>
                <w:sz w:val="24"/>
                <w:szCs w:val="24"/>
              </w:rPr>
              <w:t>Краснозерского района</w:t>
            </w:r>
          </w:p>
          <w:p w:rsidR="005A4E5F" w:rsidRPr="00A25D47" w:rsidRDefault="005A4E5F">
            <w:pPr>
              <w:pStyle w:val="ConsPlusTitle"/>
              <w:spacing w:line="276" w:lineRule="auto"/>
              <w:jc w:val="both"/>
              <w:rPr>
                <w:rFonts w:ascii="Times New Roman" w:eastAsia="MS Mincho" w:hAnsi="Times New Roman" w:cs="Times New Roman"/>
                <w:b w:val="0"/>
                <w:sz w:val="24"/>
                <w:szCs w:val="24"/>
              </w:rPr>
            </w:pPr>
            <w:r w:rsidRPr="00A25D47">
              <w:rPr>
                <w:rFonts w:ascii="Times New Roman" w:eastAsia="MS Mincho" w:hAnsi="Times New Roman" w:cs="Times New Roman"/>
                <w:b w:val="0"/>
                <w:sz w:val="24"/>
                <w:szCs w:val="24"/>
              </w:rPr>
              <w:t>Новосибирской области</w:t>
            </w:r>
          </w:p>
          <w:p w:rsidR="005A4E5F" w:rsidRPr="00A25D47" w:rsidRDefault="005A4E5F">
            <w:pPr>
              <w:pStyle w:val="ConsPlusTitle"/>
              <w:spacing w:line="276" w:lineRule="auto"/>
              <w:jc w:val="both"/>
              <w:rPr>
                <w:rFonts w:ascii="Times New Roman" w:hAnsi="Times New Roman" w:cs="Times New Roman"/>
                <w:b w:val="0"/>
                <w:sz w:val="24"/>
                <w:szCs w:val="24"/>
              </w:rPr>
            </w:pPr>
            <w:proofErr w:type="spellStart"/>
            <w:r w:rsidRPr="00A25D47">
              <w:rPr>
                <w:rFonts w:ascii="Times New Roman" w:eastAsia="MS Mincho" w:hAnsi="Times New Roman" w:cs="Times New Roman"/>
                <w:b w:val="0"/>
                <w:sz w:val="24"/>
                <w:szCs w:val="24"/>
              </w:rPr>
              <w:t>___________________Е.М.Долгополова</w:t>
            </w:r>
            <w:proofErr w:type="spellEnd"/>
            <w:r w:rsidRPr="00A25D47">
              <w:rPr>
                <w:rFonts w:ascii="Times New Roman" w:eastAsia="MS Mincho" w:hAnsi="Times New Roman" w:cs="Times New Roman"/>
                <w:b w:val="0"/>
                <w:sz w:val="24"/>
                <w:szCs w:val="24"/>
              </w:rPr>
              <w:t>.</w:t>
            </w:r>
            <w:r w:rsidRPr="00A25D47">
              <w:rPr>
                <w:rFonts w:ascii="Times New Roman" w:eastAsia="MS Mincho" w:hAnsi="Times New Roman" w:cs="Times New Roman"/>
                <w:sz w:val="24"/>
                <w:szCs w:val="24"/>
              </w:rPr>
              <w:t xml:space="preserve">    </w:t>
            </w:r>
          </w:p>
        </w:tc>
      </w:tr>
    </w:tbl>
    <w:p w:rsidR="005A4E5F" w:rsidRPr="00A25D47" w:rsidRDefault="005A4E5F" w:rsidP="005A4E5F">
      <w:pPr>
        <w:pStyle w:val="ConsPlusTitle"/>
        <w:jc w:val="both"/>
        <w:rPr>
          <w:rFonts w:ascii="Times New Roman" w:hAnsi="Times New Roman" w:cs="Times New Roman"/>
          <w:b w:val="0"/>
          <w:sz w:val="24"/>
          <w:szCs w:val="24"/>
        </w:rPr>
      </w:pPr>
    </w:p>
    <w:p w:rsidR="005A4E5F" w:rsidRPr="00A25D47" w:rsidRDefault="005A4E5F" w:rsidP="005A4E5F">
      <w:pPr>
        <w:spacing w:after="0"/>
        <w:jc w:val="both"/>
        <w:rPr>
          <w:rFonts w:ascii="Times New Roman" w:hAnsi="Times New Roman" w:cs="Times New Roman"/>
          <w:sz w:val="24"/>
          <w:szCs w:val="24"/>
        </w:rPr>
      </w:pPr>
    </w:p>
    <w:p w:rsidR="005A4E5F" w:rsidRPr="00A25D47" w:rsidRDefault="005A4E5F" w:rsidP="005A4E5F">
      <w:pPr>
        <w:spacing w:after="0"/>
        <w:jc w:val="center"/>
        <w:rPr>
          <w:rFonts w:ascii="Times New Roman" w:hAnsi="Times New Roman" w:cs="Times New Roman"/>
          <w:sz w:val="24"/>
          <w:szCs w:val="24"/>
        </w:rPr>
      </w:pPr>
    </w:p>
    <w:p w:rsidR="005A4E5F" w:rsidRPr="00A25D47" w:rsidRDefault="005A4E5F" w:rsidP="005A4E5F">
      <w:pPr>
        <w:spacing w:after="0"/>
        <w:jc w:val="center"/>
        <w:rPr>
          <w:rFonts w:ascii="Times New Roman" w:hAnsi="Times New Roman" w:cs="Times New Roman"/>
          <w:sz w:val="24"/>
          <w:szCs w:val="24"/>
        </w:rPr>
      </w:pPr>
      <w:r w:rsidRPr="00A25D47">
        <w:rPr>
          <w:rFonts w:ascii="Times New Roman" w:hAnsi="Times New Roman" w:cs="Times New Roman"/>
          <w:sz w:val="24"/>
          <w:szCs w:val="24"/>
        </w:rPr>
        <w:t>СОВЕТ ДЕПУТАТОВ</w:t>
      </w:r>
      <w:r w:rsidR="00A25D47">
        <w:rPr>
          <w:rFonts w:ascii="Times New Roman" w:hAnsi="Times New Roman" w:cs="Times New Roman"/>
          <w:sz w:val="24"/>
          <w:szCs w:val="24"/>
        </w:rPr>
        <w:t xml:space="preserve">  </w:t>
      </w:r>
      <w:r w:rsidRPr="00A25D47">
        <w:rPr>
          <w:rFonts w:ascii="Times New Roman" w:hAnsi="Times New Roman" w:cs="Times New Roman"/>
          <w:sz w:val="24"/>
          <w:szCs w:val="24"/>
        </w:rPr>
        <w:t>АКСЕНИХИНСКОГО СЕЛЬСОВЕТА</w:t>
      </w:r>
    </w:p>
    <w:p w:rsidR="005A4E5F" w:rsidRPr="00A25D47" w:rsidRDefault="005A4E5F" w:rsidP="005A4E5F">
      <w:pPr>
        <w:spacing w:after="0"/>
        <w:jc w:val="center"/>
        <w:rPr>
          <w:rFonts w:ascii="Times New Roman" w:hAnsi="Times New Roman" w:cs="Times New Roman"/>
          <w:sz w:val="24"/>
          <w:szCs w:val="24"/>
        </w:rPr>
      </w:pPr>
      <w:r w:rsidRPr="00A25D47">
        <w:rPr>
          <w:rFonts w:ascii="Times New Roman" w:hAnsi="Times New Roman" w:cs="Times New Roman"/>
          <w:sz w:val="24"/>
          <w:szCs w:val="24"/>
        </w:rPr>
        <w:t xml:space="preserve"> КРАСНОЗЕРСКОГО РАЙОНА</w:t>
      </w:r>
      <w:r w:rsidR="00A25D47">
        <w:rPr>
          <w:rFonts w:ascii="Times New Roman" w:hAnsi="Times New Roman" w:cs="Times New Roman"/>
          <w:sz w:val="24"/>
          <w:szCs w:val="24"/>
        </w:rPr>
        <w:t xml:space="preserve">   </w:t>
      </w:r>
      <w:r w:rsidRPr="00A25D47">
        <w:rPr>
          <w:rFonts w:ascii="Times New Roman" w:hAnsi="Times New Roman" w:cs="Times New Roman"/>
          <w:sz w:val="24"/>
          <w:szCs w:val="24"/>
        </w:rPr>
        <w:t>НОВОСИБИРСКОЙ ОБЛАСТИ</w:t>
      </w:r>
    </w:p>
    <w:p w:rsidR="005A4E5F" w:rsidRPr="00A25D47" w:rsidRDefault="005A4E5F" w:rsidP="005A4E5F">
      <w:pPr>
        <w:spacing w:after="0"/>
        <w:jc w:val="center"/>
        <w:rPr>
          <w:rFonts w:ascii="Times New Roman" w:hAnsi="Times New Roman" w:cs="Times New Roman"/>
          <w:sz w:val="24"/>
          <w:szCs w:val="24"/>
        </w:rPr>
      </w:pPr>
      <w:r w:rsidRPr="00A25D47">
        <w:rPr>
          <w:rFonts w:ascii="Times New Roman" w:hAnsi="Times New Roman" w:cs="Times New Roman"/>
          <w:sz w:val="24"/>
          <w:szCs w:val="24"/>
        </w:rPr>
        <w:t>Шестого созыва</w:t>
      </w:r>
    </w:p>
    <w:p w:rsidR="005A4E5F" w:rsidRPr="00A25D47" w:rsidRDefault="005A4E5F" w:rsidP="005A4E5F">
      <w:pPr>
        <w:spacing w:after="0"/>
        <w:jc w:val="center"/>
        <w:rPr>
          <w:rFonts w:ascii="Times New Roman" w:hAnsi="Times New Roman" w:cs="Times New Roman"/>
          <w:sz w:val="24"/>
          <w:szCs w:val="24"/>
        </w:rPr>
      </w:pPr>
    </w:p>
    <w:p w:rsidR="005A4E5F" w:rsidRPr="00A25D47" w:rsidRDefault="005A4E5F" w:rsidP="005A4E5F">
      <w:pPr>
        <w:spacing w:after="0"/>
        <w:jc w:val="center"/>
        <w:rPr>
          <w:rFonts w:ascii="Times New Roman" w:hAnsi="Times New Roman" w:cs="Times New Roman"/>
          <w:sz w:val="24"/>
          <w:szCs w:val="24"/>
        </w:rPr>
      </w:pPr>
      <w:r w:rsidRPr="00A25D47">
        <w:rPr>
          <w:rFonts w:ascii="Times New Roman" w:hAnsi="Times New Roman" w:cs="Times New Roman"/>
          <w:sz w:val="24"/>
          <w:szCs w:val="24"/>
        </w:rPr>
        <w:t>РЕШЕНИЕ</w:t>
      </w:r>
    </w:p>
    <w:p w:rsidR="005A4E5F" w:rsidRPr="00A25D47" w:rsidRDefault="005A4E5F" w:rsidP="005A4E5F">
      <w:pPr>
        <w:spacing w:after="0"/>
        <w:jc w:val="center"/>
        <w:rPr>
          <w:rFonts w:ascii="Times New Roman" w:hAnsi="Times New Roman" w:cs="Times New Roman"/>
          <w:sz w:val="24"/>
          <w:szCs w:val="24"/>
        </w:rPr>
      </w:pPr>
      <w:r w:rsidRPr="00A25D47">
        <w:rPr>
          <w:rFonts w:ascii="Times New Roman" w:hAnsi="Times New Roman" w:cs="Times New Roman"/>
          <w:sz w:val="24"/>
          <w:szCs w:val="24"/>
        </w:rPr>
        <w:t>второй    сессии</w:t>
      </w:r>
    </w:p>
    <w:p w:rsidR="005A4E5F" w:rsidRPr="00A25D47" w:rsidRDefault="005A4E5F" w:rsidP="005A4E5F">
      <w:pPr>
        <w:spacing w:after="0"/>
        <w:jc w:val="center"/>
        <w:rPr>
          <w:rFonts w:ascii="Times New Roman" w:hAnsi="Times New Roman" w:cs="Times New Roman"/>
          <w:sz w:val="24"/>
          <w:szCs w:val="24"/>
        </w:rPr>
      </w:pPr>
      <w:r w:rsidRPr="00A25D47">
        <w:rPr>
          <w:rFonts w:ascii="Times New Roman" w:hAnsi="Times New Roman" w:cs="Times New Roman"/>
          <w:sz w:val="24"/>
          <w:szCs w:val="24"/>
        </w:rPr>
        <w:t xml:space="preserve">20.11.2020  г.                 </w:t>
      </w:r>
      <w:proofErr w:type="spellStart"/>
      <w:r w:rsidRPr="00A25D47">
        <w:rPr>
          <w:rFonts w:ascii="Times New Roman" w:hAnsi="Times New Roman" w:cs="Times New Roman"/>
          <w:sz w:val="24"/>
          <w:szCs w:val="24"/>
        </w:rPr>
        <w:t>с.Аксениха</w:t>
      </w:r>
      <w:proofErr w:type="spellEnd"/>
      <w:r w:rsidRPr="00A25D47">
        <w:rPr>
          <w:rFonts w:ascii="Times New Roman" w:hAnsi="Times New Roman" w:cs="Times New Roman"/>
          <w:sz w:val="24"/>
          <w:szCs w:val="24"/>
        </w:rPr>
        <w:t xml:space="preserve">                               №14</w:t>
      </w:r>
    </w:p>
    <w:p w:rsidR="005A4E5F" w:rsidRPr="00A25D47" w:rsidRDefault="005A4E5F" w:rsidP="005A4E5F">
      <w:pPr>
        <w:pStyle w:val="ConsPlusTitle"/>
        <w:jc w:val="center"/>
        <w:rPr>
          <w:rFonts w:ascii="Times New Roman" w:hAnsi="Times New Roman" w:cs="Times New Roman"/>
          <w:b w:val="0"/>
          <w:bCs w:val="0"/>
          <w:sz w:val="24"/>
          <w:szCs w:val="24"/>
        </w:rPr>
      </w:pPr>
    </w:p>
    <w:p w:rsidR="005A4E5F" w:rsidRPr="00A25D47" w:rsidRDefault="005A4E5F" w:rsidP="005A4E5F">
      <w:pPr>
        <w:pStyle w:val="ConsPlusTitle"/>
        <w:ind w:right="3235"/>
        <w:jc w:val="both"/>
        <w:rPr>
          <w:rFonts w:ascii="Times New Roman" w:hAnsi="Times New Roman" w:cs="Times New Roman"/>
          <w:b w:val="0"/>
          <w:bCs w:val="0"/>
          <w:sz w:val="24"/>
          <w:szCs w:val="24"/>
        </w:rPr>
      </w:pPr>
      <w:r w:rsidRPr="00A25D47">
        <w:rPr>
          <w:rFonts w:ascii="Times New Roman" w:hAnsi="Times New Roman" w:cs="Times New Roman"/>
          <w:b w:val="0"/>
          <w:bCs w:val="0"/>
          <w:sz w:val="24"/>
          <w:szCs w:val="24"/>
        </w:rPr>
        <w:t>О внесении изменений в Положение о приватизации муниципального имущества Аксенихинского сельсовета Краснозерского района Новосибирской области, утвержденное решением сорок второй сессии Совета депутатов  Аксенихинского сельсовета от 06.08.2009 года</w:t>
      </w:r>
    </w:p>
    <w:p w:rsidR="005A4E5F" w:rsidRPr="00A25D47" w:rsidRDefault="005A4E5F" w:rsidP="005A4E5F">
      <w:pPr>
        <w:pStyle w:val="ConsPlusTitle"/>
        <w:jc w:val="both"/>
        <w:rPr>
          <w:rFonts w:ascii="Times New Roman" w:hAnsi="Times New Roman" w:cs="Times New Roman"/>
          <w:b w:val="0"/>
          <w:bCs w:val="0"/>
          <w:sz w:val="24"/>
          <w:szCs w:val="24"/>
        </w:rPr>
      </w:pPr>
    </w:p>
    <w:p w:rsidR="005A4E5F" w:rsidRPr="00A25D47" w:rsidRDefault="005A4E5F" w:rsidP="005A4E5F">
      <w:pPr>
        <w:pStyle w:val="ConsPlusTitle"/>
        <w:jc w:val="both"/>
        <w:rPr>
          <w:rFonts w:ascii="Times New Roman" w:hAnsi="Times New Roman" w:cs="Times New Roman"/>
          <w:b w:val="0"/>
          <w:bCs w:val="0"/>
          <w:color w:val="000000"/>
          <w:sz w:val="24"/>
          <w:szCs w:val="24"/>
        </w:rPr>
      </w:pPr>
      <w:r w:rsidRPr="00A25D47">
        <w:rPr>
          <w:rFonts w:ascii="Times New Roman" w:hAnsi="Times New Roman" w:cs="Times New Roman"/>
          <w:b w:val="0"/>
          <w:bCs w:val="0"/>
          <w:color w:val="FF0000"/>
          <w:sz w:val="24"/>
          <w:szCs w:val="24"/>
        </w:rPr>
        <w:t xml:space="preserve">           </w:t>
      </w:r>
      <w:r w:rsidRPr="00A25D47">
        <w:rPr>
          <w:rFonts w:ascii="Times New Roman" w:hAnsi="Times New Roman" w:cs="Times New Roman"/>
          <w:b w:val="0"/>
          <w:bCs w:val="0"/>
          <w:color w:val="000000"/>
          <w:sz w:val="24"/>
          <w:szCs w:val="24"/>
        </w:rPr>
        <w:t xml:space="preserve">В  соответствии  с частью 3 статьи  6 Федерального  закона от 21.12.2011 года № 178-ФЗ «О приватизации государственного и муниципального имущества», Протестом Прокуратуры Краснозерского района № 2-25-2020  от 15.09.2020 года Совет депутатов Аксенихинского </w:t>
      </w:r>
      <w:r w:rsidRPr="00A25D47">
        <w:rPr>
          <w:rFonts w:ascii="Times New Roman" w:hAnsi="Times New Roman" w:cs="Times New Roman"/>
          <w:b w:val="0"/>
          <w:bCs w:val="0"/>
          <w:color w:val="000000"/>
          <w:sz w:val="24"/>
          <w:szCs w:val="24"/>
        </w:rPr>
        <w:lastRenderedPageBreak/>
        <w:t>сельсовета  Краснозерского района Новосибирской области РЕШИЛ:</w:t>
      </w:r>
    </w:p>
    <w:p w:rsidR="005A4E5F" w:rsidRPr="00A25D47" w:rsidRDefault="005A4E5F" w:rsidP="005A4E5F">
      <w:pPr>
        <w:pStyle w:val="ConsPlusTitle"/>
        <w:ind w:right="-5"/>
        <w:jc w:val="both"/>
        <w:rPr>
          <w:rFonts w:ascii="Times New Roman" w:hAnsi="Times New Roman" w:cs="Times New Roman"/>
          <w:b w:val="0"/>
          <w:bCs w:val="0"/>
          <w:sz w:val="24"/>
          <w:szCs w:val="24"/>
        </w:rPr>
      </w:pPr>
      <w:r w:rsidRPr="00A25D47">
        <w:rPr>
          <w:rFonts w:ascii="Times New Roman" w:hAnsi="Times New Roman" w:cs="Times New Roman"/>
          <w:b w:val="0"/>
          <w:bCs w:val="0"/>
          <w:sz w:val="24"/>
          <w:szCs w:val="24"/>
        </w:rPr>
        <w:t xml:space="preserve">    1. Внести в Положение о приватизации муниципального имущества Аксенихинского сельсовета Краснозерского района Новосибирской области, утвержденное решением сорок второй сессии Совета депутатов Аксенихинского сельсовета от 06.08.2009 года следующие изменения:</w:t>
      </w:r>
    </w:p>
    <w:p w:rsidR="005A4E5F" w:rsidRPr="00A25D47" w:rsidRDefault="005A4E5F" w:rsidP="005A4E5F">
      <w:pPr>
        <w:spacing w:after="0"/>
        <w:jc w:val="both"/>
        <w:rPr>
          <w:rFonts w:ascii="Times New Roman" w:hAnsi="Times New Roman" w:cs="Times New Roman"/>
          <w:sz w:val="24"/>
          <w:szCs w:val="24"/>
        </w:rPr>
      </w:pPr>
      <w:r w:rsidRPr="00A25D47">
        <w:rPr>
          <w:rFonts w:ascii="Times New Roman" w:hAnsi="Times New Roman" w:cs="Times New Roman"/>
          <w:sz w:val="24"/>
          <w:szCs w:val="24"/>
        </w:rPr>
        <w:tab/>
        <w:t>1.1. Пункт 3 «Положения</w:t>
      </w:r>
      <w:r w:rsidRPr="00A25D47">
        <w:rPr>
          <w:rFonts w:ascii="Times New Roman" w:hAnsi="Times New Roman" w:cs="Times New Roman"/>
          <w:b/>
          <w:sz w:val="24"/>
          <w:szCs w:val="24"/>
        </w:rPr>
        <w:t xml:space="preserve"> </w:t>
      </w:r>
      <w:r w:rsidRPr="00A25D47">
        <w:rPr>
          <w:rFonts w:ascii="Times New Roman" w:hAnsi="Times New Roman" w:cs="Times New Roman"/>
          <w:sz w:val="24"/>
          <w:szCs w:val="24"/>
        </w:rPr>
        <w:t xml:space="preserve"> о приватизации муниципального имущества Аксенихинского сельсовета Краснозерского района Новосибирской области» призвать утратившим силу.</w:t>
      </w:r>
    </w:p>
    <w:p w:rsidR="005A4E5F" w:rsidRPr="00A25D47" w:rsidRDefault="005A4E5F" w:rsidP="005A4E5F">
      <w:pPr>
        <w:pStyle w:val="ConsPlusTitle"/>
        <w:ind w:right="-5"/>
        <w:jc w:val="both"/>
        <w:rPr>
          <w:rFonts w:ascii="Times New Roman" w:hAnsi="Times New Roman" w:cs="Times New Roman"/>
          <w:b w:val="0"/>
          <w:bCs w:val="0"/>
          <w:sz w:val="24"/>
          <w:szCs w:val="24"/>
        </w:rPr>
      </w:pPr>
      <w:r w:rsidRPr="00A25D47">
        <w:rPr>
          <w:rFonts w:ascii="Times New Roman" w:hAnsi="Times New Roman" w:cs="Times New Roman"/>
          <w:b w:val="0"/>
          <w:bCs w:val="0"/>
          <w:sz w:val="24"/>
          <w:szCs w:val="24"/>
        </w:rPr>
        <w:t>2. Опубликовать настоящее решение в периодическом печатном издании «Бюллетень  органов местного самоуправления Аксенихинского сельсовета».</w:t>
      </w:r>
    </w:p>
    <w:p w:rsidR="005A4E5F" w:rsidRPr="00A25D47" w:rsidRDefault="005A4E5F" w:rsidP="005A4E5F">
      <w:pPr>
        <w:pStyle w:val="ConsPlusTitle"/>
        <w:jc w:val="both"/>
        <w:rPr>
          <w:rFonts w:ascii="Times New Roman" w:hAnsi="Times New Roman" w:cs="Times New Roman"/>
          <w:b w:val="0"/>
          <w:bCs w:val="0"/>
          <w:sz w:val="24"/>
          <w:szCs w:val="24"/>
        </w:rPr>
      </w:pPr>
      <w:r w:rsidRPr="00A25D47">
        <w:rPr>
          <w:rFonts w:ascii="Times New Roman" w:hAnsi="Times New Roman" w:cs="Times New Roman"/>
          <w:b w:val="0"/>
          <w:bCs w:val="0"/>
          <w:sz w:val="24"/>
          <w:szCs w:val="24"/>
        </w:rPr>
        <w:t>3.Настоящее решение вступает в силу со дня опубликования.</w:t>
      </w:r>
    </w:p>
    <w:p w:rsidR="005A4E5F" w:rsidRPr="00A25D47" w:rsidRDefault="005A4E5F" w:rsidP="005A4E5F">
      <w:pPr>
        <w:spacing w:after="0"/>
        <w:jc w:val="both"/>
        <w:rPr>
          <w:rFonts w:ascii="Times New Roman" w:hAnsi="Times New Roman" w:cs="Times New Roman"/>
          <w:sz w:val="24"/>
          <w:szCs w:val="24"/>
        </w:rPr>
      </w:pPr>
    </w:p>
    <w:p w:rsidR="005A4E5F" w:rsidRPr="00A25D47" w:rsidRDefault="005A4E5F" w:rsidP="005A4E5F">
      <w:pPr>
        <w:tabs>
          <w:tab w:val="left" w:pos="720"/>
        </w:tabs>
        <w:spacing w:after="0"/>
        <w:jc w:val="both"/>
        <w:rPr>
          <w:rFonts w:ascii="Times New Roman" w:hAnsi="Times New Roman" w:cs="Times New Roman"/>
          <w:sz w:val="24"/>
          <w:szCs w:val="24"/>
        </w:rPr>
      </w:pPr>
      <w:r w:rsidRPr="00A25D47">
        <w:rPr>
          <w:rFonts w:ascii="Times New Roman" w:hAnsi="Times New Roman" w:cs="Times New Roman"/>
          <w:sz w:val="24"/>
          <w:szCs w:val="24"/>
        </w:rPr>
        <w:t>Глава  Аксенихинского  сельсовета</w:t>
      </w:r>
    </w:p>
    <w:p w:rsidR="005A4E5F" w:rsidRPr="00A25D47" w:rsidRDefault="005A4E5F" w:rsidP="005A4E5F">
      <w:pPr>
        <w:tabs>
          <w:tab w:val="left" w:pos="720"/>
        </w:tabs>
        <w:spacing w:after="0"/>
        <w:jc w:val="both"/>
        <w:rPr>
          <w:rFonts w:ascii="Times New Roman" w:hAnsi="Times New Roman" w:cs="Times New Roman"/>
          <w:sz w:val="24"/>
          <w:szCs w:val="24"/>
        </w:rPr>
      </w:pPr>
      <w:r w:rsidRPr="00A25D47">
        <w:rPr>
          <w:rFonts w:ascii="Times New Roman" w:hAnsi="Times New Roman" w:cs="Times New Roman"/>
          <w:sz w:val="24"/>
          <w:szCs w:val="24"/>
        </w:rPr>
        <w:t xml:space="preserve">Краснозерского района </w:t>
      </w:r>
    </w:p>
    <w:p w:rsidR="005A4E5F" w:rsidRPr="00A25D47" w:rsidRDefault="005A4E5F" w:rsidP="005A4E5F">
      <w:pPr>
        <w:tabs>
          <w:tab w:val="left" w:pos="720"/>
        </w:tabs>
        <w:spacing w:after="0"/>
        <w:jc w:val="both"/>
        <w:rPr>
          <w:rFonts w:ascii="Times New Roman" w:hAnsi="Times New Roman" w:cs="Times New Roman"/>
          <w:sz w:val="24"/>
          <w:szCs w:val="24"/>
        </w:rPr>
      </w:pPr>
      <w:r w:rsidRPr="00A25D47">
        <w:rPr>
          <w:rFonts w:ascii="Times New Roman" w:hAnsi="Times New Roman" w:cs="Times New Roman"/>
          <w:sz w:val="24"/>
          <w:szCs w:val="24"/>
        </w:rPr>
        <w:t xml:space="preserve">Новосибирской области                                                            З.И.Биденко </w:t>
      </w:r>
    </w:p>
    <w:p w:rsidR="005A4E5F" w:rsidRPr="00A25D47" w:rsidRDefault="005A4E5F" w:rsidP="005A4E5F">
      <w:pPr>
        <w:tabs>
          <w:tab w:val="left" w:pos="720"/>
        </w:tabs>
        <w:spacing w:after="0"/>
        <w:jc w:val="both"/>
        <w:rPr>
          <w:rFonts w:ascii="Times New Roman" w:hAnsi="Times New Roman" w:cs="Times New Roman"/>
          <w:sz w:val="24"/>
          <w:szCs w:val="24"/>
        </w:rPr>
      </w:pPr>
      <w:r w:rsidRPr="00A25D47">
        <w:rPr>
          <w:rFonts w:ascii="Times New Roman" w:hAnsi="Times New Roman" w:cs="Times New Roman"/>
          <w:sz w:val="24"/>
          <w:szCs w:val="24"/>
        </w:rPr>
        <w:t xml:space="preserve">      </w:t>
      </w:r>
    </w:p>
    <w:p w:rsidR="005A4E5F" w:rsidRPr="00A25D47" w:rsidRDefault="005A4E5F" w:rsidP="005A4E5F">
      <w:pPr>
        <w:tabs>
          <w:tab w:val="left" w:pos="720"/>
        </w:tabs>
        <w:spacing w:after="0"/>
        <w:jc w:val="both"/>
        <w:rPr>
          <w:rFonts w:ascii="Times New Roman" w:hAnsi="Times New Roman" w:cs="Times New Roman"/>
          <w:sz w:val="24"/>
          <w:szCs w:val="24"/>
        </w:rPr>
      </w:pPr>
      <w:r w:rsidRPr="00A25D47">
        <w:rPr>
          <w:rFonts w:ascii="Times New Roman" w:hAnsi="Times New Roman" w:cs="Times New Roman"/>
          <w:sz w:val="24"/>
          <w:szCs w:val="24"/>
        </w:rPr>
        <w:t xml:space="preserve">Председатель Совета депутатов  </w:t>
      </w:r>
    </w:p>
    <w:p w:rsidR="005A4E5F" w:rsidRPr="00A25D47" w:rsidRDefault="005A4E5F" w:rsidP="005A4E5F">
      <w:pPr>
        <w:tabs>
          <w:tab w:val="left" w:pos="720"/>
        </w:tabs>
        <w:spacing w:after="0"/>
        <w:jc w:val="both"/>
        <w:rPr>
          <w:rFonts w:ascii="Times New Roman" w:hAnsi="Times New Roman" w:cs="Times New Roman"/>
          <w:sz w:val="24"/>
          <w:szCs w:val="24"/>
        </w:rPr>
      </w:pPr>
      <w:r w:rsidRPr="00A25D47">
        <w:rPr>
          <w:rFonts w:ascii="Times New Roman" w:hAnsi="Times New Roman" w:cs="Times New Roman"/>
          <w:sz w:val="24"/>
          <w:szCs w:val="24"/>
        </w:rPr>
        <w:t xml:space="preserve">Аксенихинского сельсовета </w:t>
      </w:r>
    </w:p>
    <w:p w:rsidR="005A4E5F" w:rsidRPr="00A25D47" w:rsidRDefault="005A4E5F" w:rsidP="005A4E5F">
      <w:pPr>
        <w:tabs>
          <w:tab w:val="left" w:pos="720"/>
        </w:tabs>
        <w:spacing w:after="0"/>
        <w:jc w:val="both"/>
        <w:rPr>
          <w:rFonts w:ascii="Times New Roman" w:hAnsi="Times New Roman" w:cs="Times New Roman"/>
          <w:sz w:val="24"/>
          <w:szCs w:val="24"/>
        </w:rPr>
      </w:pPr>
      <w:r w:rsidRPr="00A25D47">
        <w:rPr>
          <w:rFonts w:ascii="Times New Roman" w:hAnsi="Times New Roman" w:cs="Times New Roman"/>
          <w:sz w:val="24"/>
          <w:szCs w:val="24"/>
        </w:rPr>
        <w:t>Краснозерского района</w:t>
      </w:r>
    </w:p>
    <w:p w:rsidR="005A4E5F" w:rsidRPr="00A25D47" w:rsidRDefault="005A4E5F" w:rsidP="005A4E5F">
      <w:pPr>
        <w:tabs>
          <w:tab w:val="left" w:pos="720"/>
        </w:tabs>
        <w:spacing w:after="0"/>
        <w:jc w:val="both"/>
        <w:rPr>
          <w:rFonts w:ascii="Times New Roman" w:hAnsi="Times New Roman" w:cs="Times New Roman"/>
          <w:sz w:val="24"/>
          <w:szCs w:val="24"/>
        </w:rPr>
      </w:pPr>
      <w:r w:rsidRPr="00A25D47">
        <w:rPr>
          <w:rFonts w:ascii="Times New Roman" w:hAnsi="Times New Roman" w:cs="Times New Roman"/>
          <w:sz w:val="24"/>
          <w:szCs w:val="24"/>
        </w:rPr>
        <w:t xml:space="preserve">Новосибирской области                                                  Е.М.Долгополова </w:t>
      </w:r>
    </w:p>
    <w:p w:rsidR="005A4E5F" w:rsidRPr="00A25D47" w:rsidRDefault="005A4E5F" w:rsidP="005A4E5F">
      <w:pPr>
        <w:tabs>
          <w:tab w:val="left" w:pos="720"/>
        </w:tabs>
        <w:spacing w:after="0"/>
        <w:ind w:firstLine="709"/>
        <w:jc w:val="both"/>
        <w:rPr>
          <w:rFonts w:ascii="Times New Roman" w:hAnsi="Times New Roman" w:cs="Times New Roman"/>
          <w:sz w:val="24"/>
          <w:szCs w:val="24"/>
        </w:rPr>
      </w:pPr>
    </w:p>
    <w:p w:rsidR="005A4E5F" w:rsidRPr="00A25D47" w:rsidRDefault="005A4E5F" w:rsidP="005A4E5F">
      <w:pPr>
        <w:tabs>
          <w:tab w:val="left" w:pos="720"/>
        </w:tabs>
        <w:spacing w:after="0"/>
        <w:ind w:firstLine="709"/>
        <w:jc w:val="both"/>
        <w:rPr>
          <w:rFonts w:ascii="Times New Roman" w:hAnsi="Times New Roman" w:cs="Times New Roman"/>
          <w:sz w:val="24"/>
          <w:szCs w:val="24"/>
        </w:rPr>
      </w:pPr>
    </w:p>
    <w:p w:rsidR="002B71A0" w:rsidRPr="00A25D47" w:rsidRDefault="002B71A0" w:rsidP="002B71A0">
      <w:pPr>
        <w:jc w:val="center"/>
        <w:rPr>
          <w:rFonts w:ascii="Times New Roman" w:hAnsi="Times New Roman" w:cs="Times New Roman"/>
          <w:sz w:val="24"/>
          <w:szCs w:val="24"/>
        </w:rPr>
      </w:pPr>
      <w:r w:rsidRPr="00A25D47">
        <w:rPr>
          <w:rFonts w:ascii="Times New Roman" w:hAnsi="Times New Roman" w:cs="Times New Roman"/>
          <w:sz w:val="24"/>
          <w:szCs w:val="24"/>
        </w:rPr>
        <w:t>АДМИНИСТРАЦИЯ</w:t>
      </w:r>
    </w:p>
    <w:p w:rsidR="002B71A0" w:rsidRPr="00A25D47" w:rsidRDefault="002B71A0" w:rsidP="002B71A0">
      <w:pPr>
        <w:jc w:val="center"/>
        <w:rPr>
          <w:rFonts w:ascii="Times New Roman" w:hAnsi="Times New Roman" w:cs="Times New Roman"/>
          <w:sz w:val="24"/>
          <w:szCs w:val="24"/>
        </w:rPr>
      </w:pPr>
      <w:r w:rsidRPr="00A25D47">
        <w:rPr>
          <w:rFonts w:ascii="Times New Roman" w:hAnsi="Times New Roman" w:cs="Times New Roman"/>
          <w:sz w:val="24"/>
          <w:szCs w:val="24"/>
        </w:rPr>
        <w:t>АКСЕНИХИНСКОГО СЕЛЬСОВЕТА</w:t>
      </w:r>
    </w:p>
    <w:p w:rsidR="002B71A0" w:rsidRPr="00A25D47" w:rsidRDefault="002B71A0" w:rsidP="002B71A0">
      <w:pPr>
        <w:jc w:val="center"/>
        <w:rPr>
          <w:rFonts w:ascii="Times New Roman" w:hAnsi="Times New Roman" w:cs="Times New Roman"/>
          <w:sz w:val="24"/>
          <w:szCs w:val="24"/>
        </w:rPr>
      </w:pPr>
      <w:r w:rsidRPr="00A25D47">
        <w:rPr>
          <w:rFonts w:ascii="Times New Roman" w:hAnsi="Times New Roman" w:cs="Times New Roman"/>
          <w:sz w:val="24"/>
          <w:szCs w:val="24"/>
        </w:rPr>
        <w:t>КРАСНОЗЕРСКОГО РАЙОНА НОВОСИБИРСКОЙ ОБЛАСТИ</w:t>
      </w:r>
    </w:p>
    <w:p w:rsidR="002B71A0" w:rsidRPr="00A25D47" w:rsidRDefault="002B71A0" w:rsidP="002B71A0">
      <w:pPr>
        <w:rPr>
          <w:rFonts w:ascii="Times New Roman" w:hAnsi="Times New Roman" w:cs="Times New Roman"/>
          <w:sz w:val="24"/>
          <w:szCs w:val="24"/>
        </w:rPr>
      </w:pPr>
      <w:r w:rsidRPr="00A25D47">
        <w:rPr>
          <w:rFonts w:ascii="Times New Roman" w:hAnsi="Times New Roman" w:cs="Times New Roman"/>
          <w:sz w:val="24"/>
          <w:szCs w:val="24"/>
        </w:rPr>
        <w:t xml:space="preserve">                                                        </w:t>
      </w:r>
      <w:r w:rsidR="00A25D47">
        <w:rPr>
          <w:rFonts w:ascii="Times New Roman" w:hAnsi="Times New Roman" w:cs="Times New Roman"/>
          <w:sz w:val="24"/>
          <w:szCs w:val="24"/>
        </w:rPr>
        <w:t xml:space="preserve">             </w:t>
      </w:r>
      <w:r w:rsidRPr="00A25D47">
        <w:rPr>
          <w:rFonts w:ascii="Times New Roman" w:hAnsi="Times New Roman" w:cs="Times New Roman"/>
          <w:sz w:val="24"/>
          <w:szCs w:val="24"/>
        </w:rPr>
        <w:t xml:space="preserve"> ПОСТАНОВЛЕНИЕ                  </w:t>
      </w:r>
    </w:p>
    <w:p w:rsidR="002B71A0" w:rsidRPr="00A25D47" w:rsidRDefault="002B71A0" w:rsidP="002B71A0">
      <w:pPr>
        <w:rPr>
          <w:rFonts w:ascii="Times New Roman" w:hAnsi="Times New Roman" w:cs="Times New Roman"/>
          <w:sz w:val="24"/>
          <w:szCs w:val="24"/>
        </w:rPr>
      </w:pPr>
      <w:r w:rsidRPr="00A25D47">
        <w:rPr>
          <w:rFonts w:ascii="Times New Roman" w:hAnsi="Times New Roman" w:cs="Times New Roman"/>
          <w:sz w:val="24"/>
          <w:szCs w:val="24"/>
        </w:rPr>
        <w:t xml:space="preserve">02.11.2020                                                 </w:t>
      </w:r>
      <w:proofErr w:type="spellStart"/>
      <w:r w:rsidR="00A25D47">
        <w:rPr>
          <w:rFonts w:ascii="Times New Roman" w:hAnsi="Times New Roman" w:cs="Times New Roman"/>
          <w:sz w:val="24"/>
          <w:szCs w:val="24"/>
        </w:rPr>
        <w:t>с.Аксениха</w:t>
      </w:r>
      <w:proofErr w:type="spellEnd"/>
      <w:r w:rsidRPr="00A25D47">
        <w:rPr>
          <w:rFonts w:ascii="Times New Roman" w:hAnsi="Times New Roman" w:cs="Times New Roman"/>
          <w:sz w:val="24"/>
          <w:szCs w:val="24"/>
        </w:rPr>
        <w:t xml:space="preserve">                                                                №51</w:t>
      </w:r>
    </w:p>
    <w:p w:rsidR="002B71A0" w:rsidRPr="00A25D47" w:rsidRDefault="002B71A0" w:rsidP="002B71A0">
      <w:pPr>
        <w:pStyle w:val="12"/>
        <w:ind w:right="2550" w:firstLine="0"/>
        <w:rPr>
          <w:rFonts w:ascii="Times New Roman" w:hAnsi="Times New Roman" w:cs="Times New Roman"/>
          <w:sz w:val="24"/>
          <w:szCs w:val="24"/>
        </w:rPr>
      </w:pPr>
      <w:r w:rsidRPr="00A25D47">
        <w:rPr>
          <w:rFonts w:ascii="Times New Roman" w:hAnsi="Times New Roman" w:cs="Times New Roman"/>
          <w:sz w:val="24"/>
          <w:szCs w:val="24"/>
        </w:rPr>
        <w:t>Об основных направлениях налоговой, бюджетной и долговой политики Аксенихинского сельсовета Краснозерского района Новосибирской области на 2021 год и плановый период 2022 и 2023 годов</w:t>
      </w:r>
    </w:p>
    <w:p w:rsidR="002B71A0" w:rsidRPr="00A25D47" w:rsidRDefault="002B71A0" w:rsidP="002B71A0">
      <w:pPr>
        <w:ind w:right="355"/>
        <w:rPr>
          <w:rFonts w:ascii="Times New Roman" w:hAnsi="Times New Roman" w:cs="Times New Roman"/>
          <w:sz w:val="24"/>
          <w:szCs w:val="24"/>
        </w:rPr>
      </w:pPr>
      <w:r w:rsidRPr="00A25D47">
        <w:rPr>
          <w:rFonts w:ascii="Times New Roman" w:hAnsi="Times New Roman" w:cs="Times New Roman"/>
          <w:sz w:val="24"/>
          <w:szCs w:val="24"/>
        </w:rPr>
        <w:t xml:space="preserve">  </w:t>
      </w:r>
    </w:p>
    <w:p w:rsidR="002B71A0" w:rsidRPr="00A25D47" w:rsidRDefault="002B71A0" w:rsidP="002B71A0">
      <w:pPr>
        <w:pStyle w:val="ConsPlusNormal"/>
        <w:ind w:firstLine="360"/>
        <w:jc w:val="both"/>
        <w:rPr>
          <w:rFonts w:ascii="Times New Roman" w:hAnsi="Times New Roman" w:cs="Times New Roman"/>
          <w:bCs/>
          <w:sz w:val="24"/>
          <w:szCs w:val="24"/>
        </w:rPr>
      </w:pPr>
      <w:r w:rsidRPr="00A25D47">
        <w:rPr>
          <w:rFonts w:ascii="Times New Roman" w:hAnsi="Times New Roman" w:cs="Times New Roman"/>
          <w:sz w:val="24"/>
          <w:szCs w:val="24"/>
        </w:rPr>
        <w:t xml:space="preserve">В соответствии с пунктом 13 статьи 107.1, статьей 172 Бюджетного кодекса Российской Федерации, со статьей 6 Положения о бюджетном процессе в </w:t>
      </w:r>
      <w:proofErr w:type="spellStart"/>
      <w:r w:rsidRPr="00A25D47">
        <w:rPr>
          <w:rFonts w:ascii="Times New Roman" w:hAnsi="Times New Roman" w:cs="Times New Roman"/>
          <w:sz w:val="24"/>
          <w:szCs w:val="24"/>
        </w:rPr>
        <w:t>Аксенихинском</w:t>
      </w:r>
      <w:proofErr w:type="spellEnd"/>
      <w:r w:rsidRPr="00A25D47">
        <w:rPr>
          <w:rFonts w:ascii="Times New Roman" w:hAnsi="Times New Roman" w:cs="Times New Roman"/>
          <w:sz w:val="24"/>
          <w:szCs w:val="24"/>
        </w:rPr>
        <w:t xml:space="preserve"> сельсовете Краснозерского района Новосибирской области, утвержденного решением тридцать седьмой сессии Совета депутатов Аксенихинского сельсовета Краснозерского района от 25.12.2013г. № 145, администрация Аксенихинского сельсовета Краснозерского района Новосибирской области</w:t>
      </w:r>
    </w:p>
    <w:p w:rsidR="002B71A0" w:rsidRPr="00A25D47" w:rsidRDefault="002B71A0" w:rsidP="002B71A0">
      <w:pPr>
        <w:jc w:val="both"/>
        <w:rPr>
          <w:rFonts w:ascii="Times New Roman" w:hAnsi="Times New Roman" w:cs="Times New Roman"/>
          <w:sz w:val="24"/>
          <w:szCs w:val="24"/>
        </w:rPr>
      </w:pPr>
      <w:r w:rsidRPr="00A25D47">
        <w:rPr>
          <w:rFonts w:ascii="Times New Roman" w:hAnsi="Times New Roman" w:cs="Times New Roman"/>
          <w:sz w:val="24"/>
          <w:szCs w:val="24"/>
        </w:rPr>
        <w:t>ПОСТАНОВЛЯЕТ:</w:t>
      </w:r>
    </w:p>
    <w:p w:rsidR="002B71A0" w:rsidRPr="00A25D47" w:rsidRDefault="002B71A0" w:rsidP="002B71A0">
      <w:pPr>
        <w:pStyle w:val="a4"/>
        <w:autoSpaceDE w:val="0"/>
        <w:autoSpaceDN w:val="0"/>
        <w:adjustRightInd w:val="0"/>
        <w:spacing w:after="0"/>
        <w:ind w:firstLine="709"/>
        <w:jc w:val="both"/>
      </w:pPr>
      <w:r w:rsidRPr="00A25D47">
        <w:t>1. Утвердить прилагаемые:</w:t>
      </w:r>
    </w:p>
    <w:p w:rsidR="002B71A0" w:rsidRPr="00A25D47" w:rsidRDefault="002B71A0" w:rsidP="002B71A0">
      <w:pPr>
        <w:pStyle w:val="a4"/>
        <w:autoSpaceDE w:val="0"/>
        <w:autoSpaceDN w:val="0"/>
        <w:adjustRightInd w:val="0"/>
        <w:spacing w:after="0"/>
        <w:ind w:firstLine="709"/>
        <w:jc w:val="both"/>
      </w:pPr>
      <w:r w:rsidRPr="00A25D47">
        <w:t>1) основные направления бюджетной и налоговой политики Аксенихинского сельсовета Краснозерского района Новосибирской области на 2021 год и плановый период 2022 и 2023 годов;</w:t>
      </w:r>
    </w:p>
    <w:p w:rsidR="002B71A0" w:rsidRPr="00A25D47" w:rsidRDefault="002B71A0" w:rsidP="002B71A0">
      <w:pPr>
        <w:pStyle w:val="a4"/>
        <w:autoSpaceDE w:val="0"/>
        <w:autoSpaceDN w:val="0"/>
        <w:adjustRightInd w:val="0"/>
        <w:spacing w:after="0"/>
        <w:ind w:firstLine="709"/>
        <w:jc w:val="both"/>
      </w:pPr>
      <w:r w:rsidRPr="00A25D47">
        <w:t>2) основные направления муниципальной долговой политики Аксенихинского сельсовета Краснозерского района Новосибирской области на 2021 год и плановый период 2022 и 2023годов.</w:t>
      </w:r>
    </w:p>
    <w:p w:rsidR="002B71A0" w:rsidRPr="00A25D47" w:rsidRDefault="002B71A0" w:rsidP="002B71A0">
      <w:pPr>
        <w:ind w:firstLine="360"/>
        <w:jc w:val="both"/>
        <w:rPr>
          <w:rFonts w:ascii="Times New Roman" w:hAnsi="Times New Roman" w:cs="Times New Roman"/>
          <w:sz w:val="24"/>
          <w:szCs w:val="24"/>
        </w:rPr>
      </w:pPr>
      <w:r w:rsidRPr="00A25D47">
        <w:rPr>
          <w:rFonts w:ascii="Times New Roman" w:hAnsi="Times New Roman" w:cs="Times New Roman"/>
          <w:sz w:val="24"/>
          <w:szCs w:val="24"/>
        </w:rPr>
        <w:lastRenderedPageBreak/>
        <w:t xml:space="preserve">    2. Специалистам администрации Аксенихинского сельсовета Краснозерского района Новосибирской области, при разработке предложений в проект бюджета Аксенихинского сельсовета Краснозерского района Новосибирской области руководствоваться основными направлениями бюджетной и налоговой политики.</w:t>
      </w:r>
    </w:p>
    <w:p w:rsidR="002B71A0" w:rsidRPr="00A25D47" w:rsidRDefault="002B71A0" w:rsidP="002B71A0">
      <w:pPr>
        <w:autoSpaceDE w:val="0"/>
        <w:autoSpaceDN w:val="0"/>
        <w:adjustRightInd w:val="0"/>
        <w:ind w:firstLine="709"/>
        <w:jc w:val="both"/>
        <w:rPr>
          <w:rFonts w:ascii="Times New Roman" w:hAnsi="Times New Roman" w:cs="Times New Roman"/>
          <w:sz w:val="24"/>
          <w:szCs w:val="24"/>
        </w:rPr>
      </w:pPr>
      <w:r w:rsidRPr="00A25D47">
        <w:rPr>
          <w:rFonts w:ascii="Times New Roman" w:hAnsi="Times New Roman" w:cs="Times New Roman"/>
          <w:sz w:val="24"/>
          <w:szCs w:val="24"/>
        </w:rPr>
        <w:t>3. Опубликовать настоящее постановление в  печатном издании "Бюллетень органов местного самоуправления Аксенихинского сельсовета" и на официальном сайте администрации Аксенихинского сельсовета Краснозерского района Новосибирской области в сети Интернет.</w:t>
      </w:r>
    </w:p>
    <w:p w:rsidR="002B71A0" w:rsidRPr="00A25D47" w:rsidRDefault="002B71A0" w:rsidP="002B71A0">
      <w:pPr>
        <w:autoSpaceDE w:val="0"/>
        <w:autoSpaceDN w:val="0"/>
        <w:adjustRightInd w:val="0"/>
        <w:ind w:firstLine="709"/>
        <w:jc w:val="both"/>
        <w:rPr>
          <w:rFonts w:ascii="Times New Roman" w:hAnsi="Times New Roman" w:cs="Times New Roman"/>
          <w:sz w:val="24"/>
          <w:szCs w:val="24"/>
        </w:rPr>
      </w:pPr>
      <w:r w:rsidRPr="00A25D47">
        <w:rPr>
          <w:rFonts w:ascii="Times New Roman" w:hAnsi="Times New Roman" w:cs="Times New Roman"/>
          <w:sz w:val="24"/>
          <w:szCs w:val="24"/>
        </w:rPr>
        <w:t xml:space="preserve">4. Контроль за исполнением настоящего постановления  возложить на специалиста 1 разряда администрации Аксенихинского сельсовета Краснозерского района Новосибирской области  Никитину Н.П. </w:t>
      </w:r>
    </w:p>
    <w:p w:rsidR="002B71A0" w:rsidRPr="00A25D47" w:rsidRDefault="002B71A0" w:rsidP="002B71A0">
      <w:pPr>
        <w:ind w:right="355"/>
        <w:rPr>
          <w:rFonts w:ascii="Times New Roman" w:hAnsi="Times New Roman" w:cs="Times New Roman"/>
          <w:sz w:val="24"/>
          <w:szCs w:val="24"/>
        </w:rPr>
      </w:pPr>
      <w:r w:rsidRPr="00A25D47">
        <w:rPr>
          <w:rFonts w:ascii="Times New Roman" w:hAnsi="Times New Roman" w:cs="Times New Roman"/>
          <w:sz w:val="24"/>
          <w:szCs w:val="24"/>
        </w:rPr>
        <w:t>Глава  Аксенихинского сельсовета</w:t>
      </w:r>
    </w:p>
    <w:p w:rsidR="002B71A0" w:rsidRPr="00A25D47" w:rsidRDefault="002B71A0" w:rsidP="002B71A0">
      <w:pPr>
        <w:ind w:right="355"/>
        <w:rPr>
          <w:rFonts w:ascii="Times New Roman" w:hAnsi="Times New Roman" w:cs="Times New Roman"/>
          <w:sz w:val="24"/>
          <w:szCs w:val="24"/>
        </w:rPr>
      </w:pPr>
      <w:r w:rsidRPr="00A25D47">
        <w:rPr>
          <w:rFonts w:ascii="Times New Roman" w:hAnsi="Times New Roman" w:cs="Times New Roman"/>
          <w:sz w:val="24"/>
          <w:szCs w:val="24"/>
        </w:rPr>
        <w:t>Краснозерского района Новосибирской области                    З.И.Биденко.</w:t>
      </w:r>
    </w:p>
    <w:p w:rsidR="002B71A0" w:rsidRPr="00A25D47" w:rsidRDefault="002B71A0" w:rsidP="003A23E9">
      <w:pPr>
        <w:autoSpaceDE w:val="0"/>
        <w:autoSpaceDN w:val="0"/>
        <w:adjustRightInd w:val="0"/>
        <w:spacing w:after="0" w:line="240" w:lineRule="auto"/>
        <w:jc w:val="center"/>
        <w:rPr>
          <w:rFonts w:ascii="Times New Roman" w:hAnsi="Times New Roman" w:cs="Times New Roman"/>
          <w:sz w:val="24"/>
          <w:szCs w:val="24"/>
        </w:rPr>
      </w:pPr>
    </w:p>
    <w:p w:rsidR="002B71A0" w:rsidRPr="00A25D47" w:rsidRDefault="002B71A0" w:rsidP="003A23E9">
      <w:pPr>
        <w:autoSpaceDE w:val="0"/>
        <w:autoSpaceDN w:val="0"/>
        <w:adjustRightInd w:val="0"/>
        <w:spacing w:after="0" w:line="240" w:lineRule="auto"/>
        <w:jc w:val="center"/>
        <w:rPr>
          <w:rFonts w:ascii="Times New Roman" w:hAnsi="Times New Roman" w:cs="Times New Roman"/>
          <w:sz w:val="24"/>
          <w:szCs w:val="24"/>
        </w:rPr>
      </w:pPr>
    </w:p>
    <w:p w:rsidR="003A23E9" w:rsidRPr="00A25D47" w:rsidRDefault="003A23E9" w:rsidP="003A23E9">
      <w:pPr>
        <w:autoSpaceDE w:val="0"/>
        <w:autoSpaceDN w:val="0"/>
        <w:adjustRightInd w:val="0"/>
        <w:spacing w:after="0" w:line="240" w:lineRule="auto"/>
        <w:jc w:val="center"/>
        <w:rPr>
          <w:rFonts w:ascii="Times New Roman" w:hAnsi="Times New Roman" w:cs="Times New Roman"/>
          <w:sz w:val="24"/>
          <w:szCs w:val="24"/>
        </w:rPr>
      </w:pPr>
      <w:r w:rsidRPr="00A25D47">
        <w:rPr>
          <w:rFonts w:ascii="Times New Roman" w:hAnsi="Times New Roman" w:cs="Times New Roman"/>
          <w:sz w:val="24"/>
          <w:szCs w:val="24"/>
        </w:rPr>
        <w:t xml:space="preserve">АДМИНИСТРАЦИЯ </w:t>
      </w:r>
    </w:p>
    <w:p w:rsidR="003A23E9" w:rsidRPr="00A25D47" w:rsidRDefault="003A23E9" w:rsidP="003A23E9">
      <w:pPr>
        <w:autoSpaceDE w:val="0"/>
        <w:autoSpaceDN w:val="0"/>
        <w:adjustRightInd w:val="0"/>
        <w:spacing w:after="0" w:line="240" w:lineRule="auto"/>
        <w:jc w:val="center"/>
        <w:rPr>
          <w:rFonts w:ascii="Times New Roman" w:hAnsi="Times New Roman" w:cs="Times New Roman"/>
          <w:sz w:val="24"/>
          <w:szCs w:val="24"/>
        </w:rPr>
      </w:pPr>
      <w:r w:rsidRPr="00A25D47">
        <w:rPr>
          <w:rFonts w:ascii="Times New Roman" w:hAnsi="Times New Roman" w:cs="Times New Roman"/>
          <w:sz w:val="24"/>
          <w:szCs w:val="24"/>
        </w:rPr>
        <w:t>АКСЕНИХИНСКОГО СЕЛЬСОВЕТА</w:t>
      </w:r>
    </w:p>
    <w:p w:rsidR="003A23E9" w:rsidRPr="00A25D47" w:rsidRDefault="003A23E9" w:rsidP="003A23E9">
      <w:pPr>
        <w:autoSpaceDE w:val="0"/>
        <w:autoSpaceDN w:val="0"/>
        <w:adjustRightInd w:val="0"/>
        <w:spacing w:after="0" w:line="240" w:lineRule="auto"/>
        <w:jc w:val="center"/>
        <w:rPr>
          <w:rFonts w:ascii="Times New Roman" w:hAnsi="Times New Roman" w:cs="Times New Roman"/>
          <w:sz w:val="24"/>
          <w:szCs w:val="24"/>
        </w:rPr>
      </w:pPr>
      <w:r w:rsidRPr="00A25D47">
        <w:rPr>
          <w:rFonts w:ascii="Times New Roman" w:hAnsi="Times New Roman" w:cs="Times New Roman"/>
          <w:sz w:val="24"/>
          <w:szCs w:val="24"/>
        </w:rPr>
        <w:t>КРАСНОЗЕРСКОГО РАЙОНА НОВОСИБИРСКОЙ ОБЛАСТИ</w:t>
      </w:r>
    </w:p>
    <w:p w:rsidR="003A23E9" w:rsidRPr="00A25D47" w:rsidRDefault="003A23E9" w:rsidP="003A23E9">
      <w:pPr>
        <w:autoSpaceDE w:val="0"/>
        <w:autoSpaceDN w:val="0"/>
        <w:adjustRightInd w:val="0"/>
        <w:spacing w:after="0" w:line="240" w:lineRule="auto"/>
        <w:jc w:val="center"/>
        <w:rPr>
          <w:rFonts w:ascii="Times New Roman" w:hAnsi="Times New Roman" w:cs="Times New Roman"/>
          <w:sz w:val="24"/>
          <w:szCs w:val="24"/>
        </w:rPr>
      </w:pPr>
      <w:r w:rsidRPr="00A25D47">
        <w:rPr>
          <w:rFonts w:ascii="Times New Roman" w:hAnsi="Times New Roman" w:cs="Times New Roman"/>
          <w:sz w:val="24"/>
          <w:szCs w:val="24"/>
        </w:rPr>
        <w:t>.</w:t>
      </w:r>
    </w:p>
    <w:p w:rsidR="003A23E9" w:rsidRPr="00A25D47" w:rsidRDefault="003A23E9" w:rsidP="003A23E9">
      <w:pPr>
        <w:autoSpaceDE w:val="0"/>
        <w:autoSpaceDN w:val="0"/>
        <w:adjustRightInd w:val="0"/>
        <w:spacing w:after="0" w:line="240" w:lineRule="auto"/>
        <w:jc w:val="center"/>
        <w:rPr>
          <w:rFonts w:ascii="Times New Roman" w:hAnsi="Times New Roman" w:cs="Times New Roman"/>
          <w:sz w:val="24"/>
          <w:szCs w:val="24"/>
        </w:rPr>
      </w:pPr>
      <w:r w:rsidRPr="00A25D47">
        <w:rPr>
          <w:rFonts w:ascii="Times New Roman" w:hAnsi="Times New Roman" w:cs="Times New Roman"/>
          <w:sz w:val="24"/>
          <w:szCs w:val="24"/>
        </w:rPr>
        <w:t>П О С Т А Н О В Л Е Н И Е</w:t>
      </w:r>
    </w:p>
    <w:p w:rsidR="003A23E9" w:rsidRPr="00A25D47" w:rsidRDefault="003A23E9" w:rsidP="003A23E9">
      <w:pPr>
        <w:tabs>
          <w:tab w:val="left" w:pos="255"/>
          <w:tab w:val="center" w:pos="4677"/>
        </w:tabs>
        <w:autoSpaceDE w:val="0"/>
        <w:autoSpaceDN w:val="0"/>
        <w:adjustRightInd w:val="0"/>
        <w:spacing w:after="0" w:line="240" w:lineRule="auto"/>
        <w:rPr>
          <w:rFonts w:ascii="Times New Roman" w:hAnsi="Times New Roman" w:cs="Times New Roman"/>
          <w:sz w:val="24"/>
          <w:szCs w:val="24"/>
        </w:rPr>
      </w:pPr>
      <w:r w:rsidRPr="00A25D47">
        <w:rPr>
          <w:rFonts w:ascii="Times New Roman" w:hAnsi="Times New Roman" w:cs="Times New Roman"/>
          <w:sz w:val="24"/>
          <w:szCs w:val="24"/>
        </w:rPr>
        <w:tab/>
      </w:r>
    </w:p>
    <w:p w:rsidR="003A23E9" w:rsidRPr="00A25D47" w:rsidRDefault="003A23E9" w:rsidP="003A23E9">
      <w:pPr>
        <w:tabs>
          <w:tab w:val="left" w:pos="255"/>
          <w:tab w:val="center" w:pos="4677"/>
        </w:tabs>
        <w:autoSpaceDE w:val="0"/>
        <w:autoSpaceDN w:val="0"/>
        <w:adjustRightInd w:val="0"/>
        <w:spacing w:after="0" w:line="240" w:lineRule="auto"/>
        <w:rPr>
          <w:rFonts w:ascii="Times New Roman" w:hAnsi="Times New Roman" w:cs="Times New Roman"/>
          <w:sz w:val="24"/>
          <w:szCs w:val="24"/>
        </w:rPr>
      </w:pPr>
      <w:r w:rsidRPr="00A25D47">
        <w:rPr>
          <w:rFonts w:ascii="Times New Roman" w:hAnsi="Times New Roman" w:cs="Times New Roman"/>
          <w:sz w:val="24"/>
          <w:szCs w:val="24"/>
        </w:rPr>
        <w:t xml:space="preserve">от 02.11.2020г                         </w:t>
      </w:r>
      <w:r w:rsidR="00A25D47">
        <w:rPr>
          <w:rFonts w:ascii="Times New Roman" w:hAnsi="Times New Roman" w:cs="Times New Roman"/>
          <w:sz w:val="24"/>
          <w:szCs w:val="24"/>
        </w:rPr>
        <w:t xml:space="preserve">                       </w:t>
      </w:r>
      <w:r w:rsidRPr="00A25D47">
        <w:rPr>
          <w:rFonts w:ascii="Times New Roman" w:hAnsi="Times New Roman" w:cs="Times New Roman"/>
          <w:sz w:val="24"/>
          <w:szCs w:val="24"/>
        </w:rPr>
        <w:t xml:space="preserve">     с. Аксениха                                № 53</w:t>
      </w:r>
    </w:p>
    <w:p w:rsidR="003A23E9" w:rsidRPr="00A25D47" w:rsidRDefault="003A23E9" w:rsidP="003A23E9">
      <w:pPr>
        <w:autoSpaceDE w:val="0"/>
        <w:autoSpaceDN w:val="0"/>
        <w:adjustRightInd w:val="0"/>
        <w:spacing w:after="0" w:line="240" w:lineRule="auto"/>
        <w:rPr>
          <w:rFonts w:ascii="Times New Roman" w:hAnsi="Times New Roman" w:cs="Times New Roman"/>
          <w:sz w:val="24"/>
          <w:szCs w:val="24"/>
        </w:rPr>
      </w:pPr>
    </w:p>
    <w:p w:rsidR="003A23E9" w:rsidRPr="00A25D47" w:rsidRDefault="003A23E9" w:rsidP="003A23E9">
      <w:pPr>
        <w:autoSpaceDE w:val="0"/>
        <w:autoSpaceDN w:val="0"/>
        <w:adjustRightInd w:val="0"/>
        <w:spacing w:after="0" w:line="240" w:lineRule="auto"/>
        <w:jc w:val="both"/>
        <w:rPr>
          <w:rFonts w:ascii="Times New Roman" w:hAnsi="Times New Roman" w:cs="Times New Roman"/>
          <w:sz w:val="24"/>
          <w:szCs w:val="24"/>
        </w:rPr>
      </w:pPr>
      <w:r w:rsidRPr="00A25D47">
        <w:rPr>
          <w:rFonts w:ascii="Times New Roman" w:hAnsi="Times New Roman" w:cs="Times New Roman"/>
          <w:sz w:val="24"/>
          <w:szCs w:val="24"/>
        </w:rPr>
        <w:t xml:space="preserve">         О внесении изменений в постановление администрации  Аксенихинского  сельсовета Краснозерского района Новосибирской области от 17.07.2017 №  60 «Об утверждении муниципальной программы «Профилактика незаконного потребления наркотических средств и психотропных веществ, наркомании на территории Аксенихинского сельсовета на 2017-2020 годы»</w:t>
      </w:r>
    </w:p>
    <w:p w:rsidR="003A23E9" w:rsidRPr="00A25D47" w:rsidRDefault="003A23E9" w:rsidP="003A23E9">
      <w:pPr>
        <w:autoSpaceDE w:val="0"/>
        <w:autoSpaceDN w:val="0"/>
        <w:adjustRightInd w:val="0"/>
        <w:spacing w:after="0" w:line="240" w:lineRule="auto"/>
        <w:jc w:val="both"/>
        <w:rPr>
          <w:rFonts w:ascii="Times New Roman" w:hAnsi="Times New Roman" w:cs="Times New Roman"/>
          <w:sz w:val="24"/>
          <w:szCs w:val="24"/>
        </w:rPr>
      </w:pPr>
    </w:p>
    <w:p w:rsidR="003A23E9" w:rsidRPr="00A25D47" w:rsidRDefault="003A23E9" w:rsidP="003A23E9">
      <w:pPr>
        <w:autoSpaceDE w:val="0"/>
        <w:autoSpaceDN w:val="0"/>
        <w:adjustRightInd w:val="0"/>
        <w:spacing w:after="0" w:line="240" w:lineRule="auto"/>
        <w:jc w:val="both"/>
        <w:rPr>
          <w:rFonts w:ascii="Times New Roman" w:hAnsi="Times New Roman" w:cs="Times New Roman"/>
          <w:sz w:val="24"/>
          <w:szCs w:val="24"/>
        </w:rPr>
      </w:pPr>
      <w:r w:rsidRPr="00A25D47">
        <w:rPr>
          <w:rFonts w:ascii="Times New Roman" w:hAnsi="Times New Roman" w:cs="Times New Roman"/>
          <w:sz w:val="24"/>
          <w:szCs w:val="24"/>
        </w:rPr>
        <w:t xml:space="preserve">              В целях приведения муниципальных нормативных правовых актов</w:t>
      </w:r>
    </w:p>
    <w:p w:rsidR="003A23E9" w:rsidRPr="00A25D47" w:rsidRDefault="003A23E9" w:rsidP="003A23E9">
      <w:pPr>
        <w:autoSpaceDE w:val="0"/>
        <w:autoSpaceDN w:val="0"/>
        <w:adjustRightInd w:val="0"/>
        <w:spacing w:after="0" w:line="240" w:lineRule="auto"/>
        <w:jc w:val="both"/>
        <w:rPr>
          <w:rFonts w:ascii="Times New Roman" w:hAnsi="Times New Roman" w:cs="Times New Roman"/>
          <w:sz w:val="24"/>
          <w:szCs w:val="24"/>
        </w:rPr>
      </w:pPr>
      <w:r w:rsidRPr="00A25D47">
        <w:rPr>
          <w:rFonts w:ascii="Times New Roman" w:hAnsi="Times New Roman" w:cs="Times New Roman"/>
          <w:sz w:val="24"/>
          <w:szCs w:val="24"/>
        </w:rPr>
        <w:t>Аксенихинского сельсовета Краснозерского района Новосибирской области в</w:t>
      </w:r>
    </w:p>
    <w:p w:rsidR="003A23E9" w:rsidRPr="00A25D47" w:rsidRDefault="003A23E9" w:rsidP="003A23E9">
      <w:pPr>
        <w:autoSpaceDE w:val="0"/>
        <w:autoSpaceDN w:val="0"/>
        <w:adjustRightInd w:val="0"/>
        <w:spacing w:after="0" w:line="240" w:lineRule="auto"/>
        <w:jc w:val="both"/>
        <w:rPr>
          <w:rFonts w:ascii="Times New Roman" w:hAnsi="Times New Roman" w:cs="Times New Roman"/>
          <w:sz w:val="24"/>
          <w:szCs w:val="24"/>
        </w:rPr>
      </w:pPr>
      <w:r w:rsidRPr="00A25D47">
        <w:rPr>
          <w:rFonts w:ascii="Times New Roman" w:hAnsi="Times New Roman" w:cs="Times New Roman"/>
          <w:sz w:val="24"/>
          <w:szCs w:val="24"/>
        </w:rPr>
        <w:t>соответствие с действующим законодательством</w:t>
      </w:r>
    </w:p>
    <w:p w:rsidR="003A23E9" w:rsidRPr="00A25D47" w:rsidRDefault="003A23E9" w:rsidP="003A23E9">
      <w:pPr>
        <w:autoSpaceDE w:val="0"/>
        <w:autoSpaceDN w:val="0"/>
        <w:adjustRightInd w:val="0"/>
        <w:spacing w:after="0" w:line="240" w:lineRule="auto"/>
        <w:jc w:val="both"/>
        <w:rPr>
          <w:rFonts w:ascii="Times New Roman" w:hAnsi="Times New Roman" w:cs="Times New Roman"/>
          <w:sz w:val="24"/>
          <w:szCs w:val="24"/>
        </w:rPr>
      </w:pPr>
      <w:r w:rsidRPr="00A25D47">
        <w:rPr>
          <w:rFonts w:ascii="Times New Roman" w:hAnsi="Times New Roman" w:cs="Times New Roman"/>
          <w:sz w:val="24"/>
          <w:szCs w:val="24"/>
        </w:rPr>
        <w:t>ПОСТАНОВЛЯЕТ:</w:t>
      </w:r>
    </w:p>
    <w:p w:rsidR="003A23E9" w:rsidRPr="00A25D47" w:rsidRDefault="003A23E9" w:rsidP="003A23E9">
      <w:pPr>
        <w:autoSpaceDE w:val="0"/>
        <w:autoSpaceDN w:val="0"/>
        <w:adjustRightInd w:val="0"/>
        <w:spacing w:after="0" w:line="240" w:lineRule="auto"/>
        <w:jc w:val="both"/>
        <w:rPr>
          <w:rFonts w:ascii="Times New Roman" w:hAnsi="Times New Roman" w:cs="Times New Roman"/>
          <w:sz w:val="24"/>
          <w:szCs w:val="24"/>
        </w:rPr>
      </w:pPr>
    </w:p>
    <w:p w:rsidR="003A23E9" w:rsidRPr="00A25D47" w:rsidRDefault="003A23E9" w:rsidP="003A23E9">
      <w:pPr>
        <w:autoSpaceDE w:val="0"/>
        <w:autoSpaceDN w:val="0"/>
        <w:adjustRightInd w:val="0"/>
        <w:spacing w:after="0" w:line="240" w:lineRule="auto"/>
        <w:jc w:val="both"/>
        <w:rPr>
          <w:rFonts w:ascii="Times New Roman" w:hAnsi="Times New Roman" w:cs="Times New Roman"/>
          <w:sz w:val="24"/>
          <w:szCs w:val="24"/>
        </w:rPr>
      </w:pPr>
      <w:r w:rsidRPr="00A25D47">
        <w:rPr>
          <w:rFonts w:ascii="Times New Roman" w:hAnsi="Times New Roman" w:cs="Times New Roman"/>
          <w:sz w:val="24"/>
          <w:szCs w:val="24"/>
        </w:rPr>
        <w:t xml:space="preserve">       Внести в постановление администрации Аксенихинского сельсовета</w:t>
      </w:r>
    </w:p>
    <w:p w:rsidR="003A23E9" w:rsidRPr="00A25D47" w:rsidRDefault="003A23E9" w:rsidP="003A23E9">
      <w:pPr>
        <w:autoSpaceDE w:val="0"/>
        <w:autoSpaceDN w:val="0"/>
        <w:adjustRightInd w:val="0"/>
        <w:spacing w:after="0" w:line="240" w:lineRule="auto"/>
        <w:jc w:val="both"/>
        <w:rPr>
          <w:rFonts w:ascii="Times New Roman" w:hAnsi="Times New Roman" w:cs="Times New Roman"/>
          <w:sz w:val="24"/>
          <w:szCs w:val="24"/>
        </w:rPr>
      </w:pPr>
      <w:r w:rsidRPr="00A25D47">
        <w:rPr>
          <w:rFonts w:ascii="Times New Roman" w:hAnsi="Times New Roman" w:cs="Times New Roman"/>
          <w:sz w:val="24"/>
          <w:szCs w:val="24"/>
        </w:rPr>
        <w:t>Краснозерского района Новосибирской области от 17.07.2017г. № 60 «Об</w:t>
      </w:r>
    </w:p>
    <w:p w:rsidR="003A23E9" w:rsidRPr="00A25D47" w:rsidRDefault="003A23E9" w:rsidP="003A23E9">
      <w:pPr>
        <w:autoSpaceDE w:val="0"/>
        <w:autoSpaceDN w:val="0"/>
        <w:adjustRightInd w:val="0"/>
        <w:spacing w:after="0" w:line="240" w:lineRule="auto"/>
        <w:jc w:val="both"/>
        <w:rPr>
          <w:rFonts w:ascii="Times New Roman" w:hAnsi="Times New Roman" w:cs="Times New Roman"/>
          <w:sz w:val="24"/>
          <w:szCs w:val="24"/>
        </w:rPr>
      </w:pPr>
      <w:r w:rsidRPr="00A25D47">
        <w:rPr>
          <w:rFonts w:ascii="Times New Roman" w:hAnsi="Times New Roman" w:cs="Times New Roman"/>
          <w:sz w:val="24"/>
          <w:szCs w:val="24"/>
        </w:rPr>
        <w:t>утверждении муниципальной программы «Профилактика незаконного потребления наркотических средств и психотропных веществ, наркомании на территории Аксенихинского сельсовета на 2017-2020 годы  следующие изменения:</w:t>
      </w:r>
    </w:p>
    <w:p w:rsidR="003A23E9" w:rsidRPr="00A25D47" w:rsidRDefault="003A23E9" w:rsidP="003A23E9">
      <w:pPr>
        <w:autoSpaceDE w:val="0"/>
        <w:autoSpaceDN w:val="0"/>
        <w:adjustRightInd w:val="0"/>
        <w:spacing w:after="0" w:line="240" w:lineRule="auto"/>
        <w:jc w:val="both"/>
        <w:rPr>
          <w:rFonts w:ascii="Times New Roman" w:hAnsi="Times New Roman" w:cs="Times New Roman"/>
          <w:sz w:val="24"/>
          <w:szCs w:val="24"/>
        </w:rPr>
      </w:pPr>
      <w:r w:rsidRPr="00A25D47">
        <w:rPr>
          <w:rFonts w:ascii="Times New Roman" w:hAnsi="Times New Roman" w:cs="Times New Roman"/>
          <w:sz w:val="24"/>
          <w:szCs w:val="24"/>
        </w:rPr>
        <w:t>1) в Приложении № 1 к постановлению внести следующие изменения:</w:t>
      </w:r>
    </w:p>
    <w:p w:rsidR="003A23E9" w:rsidRPr="00A25D47" w:rsidRDefault="003A23E9" w:rsidP="003A23E9">
      <w:pPr>
        <w:autoSpaceDE w:val="0"/>
        <w:autoSpaceDN w:val="0"/>
        <w:adjustRightInd w:val="0"/>
        <w:spacing w:after="0" w:line="240" w:lineRule="auto"/>
        <w:jc w:val="both"/>
        <w:rPr>
          <w:rFonts w:ascii="Times New Roman" w:hAnsi="Times New Roman" w:cs="Times New Roman"/>
          <w:sz w:val="24"/>
          <w:szCs w:val="24"/>
        </w:rPr>
      </w:pPr>
      <w:r w:rsidRPr="00A25D47">
        <w:rPr>
          <w:rFonts w:ascii="Times New Roman" w:hAnsi="Times New Roman" w:cs="Times New Roman"/>
          <w:sz w:val="24"/>
          <w:szCs w:val="24"/>
        </w:rPr>
        <w:t>а)  графу «Ожидаемые результаты реализации программы»</w:t>
      </w:r>
    </w:p>
    <w:p w:rsidR="003A23E9" w:rsidRPr="00A25D47" w:rsidRDefault="003A23E9" w:rsidP="003A23E9">
      <w:pPr>
        <w:autoSpaceDE w:val="0"/>
        <w:autoSpaceDN w:val="0"/>
        <w:adjustRightInd w:val="0"/>
        <w:spacing w:after="0" w:line="240" w:lineRule="auto"/>
        <w:jc w:val="both"/>
        <w:rPr>
          <w:rFonts w:ascii="Times New Roman" w:hAnsi="Times New Roman" w:cs="Times New Roman"/>
          <w:sz w:val="24"/>
          <w:szCs w:val="24"/>
        </w:rPr>
      </w:pPr>
      <w:r w:rsidRPr="00A25D47">
        <w:rPr>
          <w:rFonts w:ascii="Times New Roman" w:hAnsi="Times New Roman" w:cs="Times New Roman"/>
          <w:sz w:val="24"/>
          <w:szCs w:val="24"/>
        </w:rPr>
        <w:t>дополнить абзацем следующего содержания:.</w:t>
      </w:r>
    </w:p>
    <w:p w:rsidR="003A23E9" w:rsidRPr="00A25D47" w:rsidRDefault="003A23E9" w:rsidP="003A23E9">
      <w:pPr>
        <w:autoSpaceDE w:val="0"/>
        <w:autoSpaceDN w:val="0"/>
        <w:adjustRightInd w:val="0"/>
        <w:spacing w:after="0" w:line="240" w:lineRule="auto"/>
        <w:jc w:val="both"/>
        <w:rPr>
          <w:rFonts w:ascii="Times New Roman" w:hAnsi="Times New Roman" w:cs="Times New Roman"/>
          <w:sz w:val="24"/>
          <w:szCs w:val="24"/>
        </w:rPr>
      </w:pPr>
      <w:r w:rsidRPr="00A25D47">
        <w:rPr>
          <w:rFonts w:ascii="Times New Roman" w:hAnsi="Times New Roman" w:cs="Times New Roman"/>
          <w:sz w:val="24"/>
          <w:szCs w:val="24"/>
        </w:rPr>
        <w:t xml:space="preserve">- выявление и уничтожение произрастания </w:t>
      </w:r>
      <w:proofErr w:type="spellStart"/>
      <w:r w:rsidRPr="00A25D47">
        <w:rPr>
          <w:rFonts w:ascii="Times New Roman" w:hAnsi="Times New Roman" w:cs="Times New Roman"/>
          <w:sz w:val="24"/>
          <w:szCs w:val="24"/>
        </w:rPr>
        <w:t>наркосодержащих</w:t>
      </w:r>
      <w:proofErr w:type="spellEnd"/>
      <w:r w:rsidRPr="00A25D47">
        <w:rPr>
          <w:rFonts w:ascii="Times New Roman" w:hAnsi="Times New Roman" w:cs="Times New Roman"/>
          <w:sz w:val="24"/>
          <w:szCs w:val="24"/>
        </w:rPr>
        <w:t xml:space="preserve"> растений</w:t>
      </w:r>
    </w:p>
    <w:p w:rsidR="003A23E9" w:rsidRPr="00A25D47" w:rsidRDefault="003A23E9" w:rsidP="003A23E9">
      <w:pPr>
        <w:autoSpaceDE w:val="0"/>
        <w:autoSpaceDN w:val="0"/>
        <w:adjustRightInd w:val="0"/>
        <w:spacing w:after="0" w:line="240" w:lineRule="auto"/>
        <w:jc w:val="both"/>
        <w:rPr>
          <w:rFonts w:ascii="Times New Roman" w:hAnsi="Times New Roman" w:cs="Times New Roman"/>
          <w:sz w:val="24"/>
          <w:szCs w:val="24"/>
        </w:rPr>
      </w:pPr>
    </w:p>
    <w:p w:rsidR="003A23E9" w:rsidRPr="00A25D47" w:rsidRDefault="003A23E9" w:rsidP="003A23E9">
      <w:pPr>
        <w:autoSpaceDE w:val="0"/>
        <w:autoSpaceDN w:val="0"/>
        <w:adjustRightInd w:val="0"/>
        <w:spacing w:after="0" w:line="240" w:lineRule="auto"/>
        <w:jc w:val="both"/>
        <w:rPr>
          <w:rFonts w:ascii="Times New Roman" w:hAnsi="Times New Roman" w:cs="Times New Roman"/>
          <w:sz w:val="24"/>
          <w:szCs w:val="24"/>
        </w:rPr>
      </w:pPr>
    </w:p>
    <w:p w:rsidR="003A23E9" w:rsidRPr="00A25D47" w:rsidRDefault="003A23E9" w:rsidP="003A23E9">
      <w:pPr>
        <w:autoSpaceDE w:val="0"/>
        <w:autoSpaceDN w:val="0"/>
        <w:adjustRightInd w:val="0"/>
        <w:spacing w:after="0" w:line="240" w:lineRule="auto"/>
        <w:rPr>
          <w:rFonts w:ascii="Times New Roman" w:hAnsi="Times New Roman" w:cs="Times New Roman"/>
          <w:sz w:val="24"/>
          <w:szCs w:val="24"/>
        </w:rPr>
      </w:pPr>
      <w:r w:rsidRPr="00A25D47">
        <w:rPr>
          <w:rFonts w:ascii="Times New Roman" w:hAnsi="Times New Roman" w:cs="Times New Roman"/>
          <w:sz w:val="24"/>
          <w:szCs w:val="24"/>
        </w:rPr>
        <w:t>Глава  Аксенихинского сельсовета</w:t>
      </w:r>
    </w:p>
    <w:p w:rsidR="003A23E9" w:rsidRPr="00A25D47" w:rsidRDefault="003A23E9" w:rsidP="003A23E9">
      <w:pPr>
        <w:autoSpaceDE w:val="0"/>
        <w:autoSpaceDN w:val="0"/>
        <w:adjustRightInd w:val="0"/>
        <w:spacing w:after="0" w:line="240" w:lineRule="auto"/>
        <w:rPr>
          <w:rFonts w:ascii="Times New Roman" w:hAnsi="Times New Roman" w:cs="Times New Roman"/>
          <w:sz w:val="24"/>
          <w:szCs w:val="24"/>
        </w:rPr>
      </w:pPr>
      <w:r w:rsidRPr="00A25D47">
        <w:rPr>
          <w:rFonts w:ascii="Times New Roman" w:hAnsi="Times New Roman" w:cs="Times New Roman"/>
          <w:sz w:val="24"/>
          <w:szCs w:val="24"/>
        </w:rPr>
        <w:t>Краснозерского района</w:t>
      </w:r>
    </w:p>
    <w:p w:rsidR="003A23E9" w:rsidRPr="00A25D47" w:rsidRDefault="003A23E9" w:rsidP="003A23E9">
      <w:pPr>
        <w:rPr>
          <w:rFonts w:ascii="Times New Roman" w:hAnsi="Times New Roman" w:cs="Times New Roman"/>
          <w:sz w:val="24"/>
          <w:szCs w:val="24"/>
        </w:rPr>
      </w:pPr>
      <w:r w:rsidRPr="00A25D47">
        <w:rPr>
          <w:rFonts w:ascii="Times New Roman" w:hAnsi="Times New Roman" w:cs="Times New Roman"/>
          <w:sz w:val="24"/>
          <w:szCs w:val="24"/>
        </w:rPr>
        <w:t>Новосибирской области                                                      З.И.Биденко</w:t>
      </w:r>
    </w:p>
    <w:p w:rsidR="002B71A0" w:rsidRPr="00A25D47" w:rsidRDefault="002B71A0" w:rsidP="002B71A0">
      <w:pPr>
        <w:pStyle w:val="1"/>
        <w:ind w:firstLine="0"/>
        <w:rPr>
          <w:b w:val="0"/>
          <w:bCs/>
          <w:sz w:val="24"/>
          <w:szCs w:val="24"/>
        </w:rPr>
      </w:pPr>
      <w:r w:rsidRPr="00A25D47">
        <w:rPr>
          <w:b w:val="0"/>
          <w:bCs/>
          <w:sz w:val="24"/>
          <w:szCs w:val="24"/>
        </w:rPr>
        <w:lastRenderedPageBreak/>
        <w:t>АДМИНИСТРАЦИЯ АКСЕНИХИНСКОГО СЕЛЬСОВЕТА</w:t>
      </w:r>
    </w:p>
    <w:p w:rsidR="002B71A0" w:rsidRPr="00A25D47" w:rsidRDefault="002B71A0" w:rsidP="002B71A0">
      <w:pPr>
        <w:jc w:val="center"/>
        <w:rPr>
          <w:rFonts w:ascii="Times New Roman" w:hAnsi="Times New Roman" w:cs="Times New Roman"/>
          <w:sz w:val="24"/>
          <w:szCs w:val="24"/>
        </w:rPr>
      </w:pPr>
      <w:r w:rsidRPr="00A25D47">
        <w:rPr>
          <w:rFonts w:ascii="Times New Roman" w:hAnsi="Times New Roman" w:cs="Times New Roman"/>
          <w:sz w:val="24"/>
          <w:szCs w:val="24"/>
        </w:rPr>
        <w:t>КРАСНОЗЕРСКОГО РАЙОНА НОВОСИБИРСКОЙ ОБЛАСТИ</w:t>
      </w:r>
    </w:p>
    <w:p w:rsidR="002B71A0" w:rsidRPr="00A25D47" w:rsidRDefault="002B71A0" w:rsidP="002B71A0">
      <w:pPr>
        <w:pStyle w:val="31"/>
        <w:spacing w:after="0"/>
        <w:ind w:left="0" w:firstLine="0"/>
        <w:jc w:val="center"/>
        <w:rPr>
          <w:sz w:val="24"/>
          <w:szCs w:val="24"/>
        </w:rPr>
      </w:pPr>
      <w:r w:rsidRPr="00A25D47">
        <w:rPr>
          <w:sz w:val="24"/>
          <w:szCs w:val="24"/>
        </w:rPr>
        <w:t xml:space="preserve">ПОСТАНОВЛЕНИЕ </w:t>
      </w:r>
    </w:p>
    <w:p w:rsidR="002B71A0" w:rsidRPr="00A25D47" w:rsidRDefault="002B71A0" w:rsidP="002B71A0">
      <w:pPr>
        <w:rPr>
          <w:rFonts w:ascii="Times New Roman" w:hAnsi="Times New Roman" w:cs="Times New Roman"/>
          <w:sz w:val="24"/>
          <w:szCs w:val="24"/>
        </w:rPr>
      </w:pPr>
      <w:r w:rsidRPr="00A25D47">
        <w:rPr>
          <w:rFonts w:ascii="Times New Roman" w:hAnsi="Times New Roman" w:cs="Times New Roman"/>
          <w:sz w:val="24"/>
          <w:szCs w:val="24"/>
        </w:rPr>
        <w:t xml:space="preserve">                 02.11.2020                                                                            </w:t>
      </w:r>
      <w:r w:rsidR="00C91013">
        <w:rPr>
          <w:rFonts w:ascii="Times New Roman" w:hAnsi="Times New Roman" w:cs="Times New Roman"/>
          <w:sz w:val="24"/>
          <w:szCs w:val="24"/>
        </w:rPr>
        <w:t xml:space="preserve">                  </w:t>
      </w:r>
      <w:r w:rsidRPr="00A25D47">
        <w:rPr>
          <w:rFonts w:ascii="Times New Roman" w:hAnsi="Times New Roman" w:cs="Times New Roman"/>
          <w:sz w:val="24"/>
          <w:szCs w:val="24"/>
        </w:rPr>
        <w:t xml:space="preserve">  №52</w:t>
      </w:r>
    </w:p>
    <w:p w:rsidR="002B71A0" w:rsidRPr="00A25D47" w:rsidRDefault="002B71A0" w:rsidP="002B71A0">
      <w:pPr>
        <w:jc w:val="center"/>
        <w:rPr>
          <w:rFonts w:ascii="Times New Roman" w:hAnsi="Times New Roman" w:cs="Times New Roman"/>
          <w:sz w:val="24"/>
          <w:szCs w:val="24"/>
        </w:rPr>
      </w:pPr>
      <w:r w:rsidRPr="00A25D47">
        <w:rPr>
          <w:rFonts w:ascii="Times New Roman" w:hAnsi="Times New Roman" w:cs="Times New Roman"/>
          <w:sz w:val="24"/>
          <w:szCs w:val="24"/>
        </w:rPr>
        <w:t>с. Аксениха</w:t>
      </w:r>
    </w:p>
    <w:p w:rsidR="002B71A0" w:rsidRPr="00A25D47" w:rsidRDefault="002B71A0" w:rsidP="002B71A0">
      <w:pPr>
        <w:pStyle w:val="a6"/>
        <w:rPr>
          <w:rFonts w:ascii="Times New Roman" w:eastAsia="Calibri" w:hAnsi="Times New Roman" w:cs="Times New Roman"/>
          <w:sz w:val="24"/>
          <w:szCs w:val="24"/>
          <w:lang w:eastAsia="en-US"/>
        </w:rPr>
      </w:pPr>
      <w:r w:rsidRPr="00A25D47">
        <w:rPr>
          <w:rFonts w:ascii="Times New Roman" w:eastAsia="Calibri" w:hAnsi="Times New Roman" w:cs="Times New Roman"/>
          <w:sz w:val="24"/>
          <w:szCs w:val="24"/>
          <w:lang w:eastAsia="en-US"/>
        </w:rPr>
        <w:t>О плане мероприятий по реализации Стратегии</w:t>
      </w:r>
    </w:p>
    <w:p w:rsidR="002B71A0" w:rsidRPr="00A25D47" w:rsidRDefault="002B71A0" w:rsidP="002B71A0">
      <w:pPr>
        <w:pStyle w:val="a6"/>
        <w:rPr>
          <w:rFonts w:ascii="Times New Roman" w:eastAsia="Calibri" w:hAnsi="Times New Roman" w:cs="Times New Roman"/>
          <w:sz w:val="24"/>
          <w:szCs w:val="24"/>
          <w:lang w:eastAsia="en-US"/>
        </w:rPr>
      </w:pPr>
      <w:r w:rsidRPr="00A25D47">
        <w:rPr>
          <w:rFonts w:ascii="Times New Roman" w:eastAsia="Calibri" w:hAnsi="Times New Roman" w:cs="Times New Roman"/>
          <w:sz w:val="24"/>
          <w:szCs w:val="24"/>
          <w:lang w:eastAsia="en-US"/>
        </w:rPr>
        <w:t xml:space="preserve">государственной национальной политики Российской </w:t>
      </w:r>
    </w:p>
    <w:p w:rsidR="002B71A0" w:rsidRPr="00A25D47" w:rsidRDefault="002B71A0" w:rsidP="002B71A0">
      <w:pPr>
        <w:pStyle w:val="a6"/>
        <w:rPr>
          <w:rFonts w:ascii="Times New Roman" w:eastAsia="Calibri" w:hAnsi="Times New Roman" w:cs="Times New Roman"/>
          <w:sz w:val="24"/>
          <w:szCs w:val="24"/>
          <w:lang w:eastAsia="en-US"/>
        </w:rPr>
      </w:pPr>
      <w:r w:rsidRPr="00A25D47">
        <w:rPr>
          <w:rFonts w:ascii="Times New Roman" w:eastAsia="Calibri" w:hAnsi="Times New Roman" w:cs="Times New Roman"/>
          <w:sz w:val="24"/>
          <w:szCs w:val="24"/>
          <w:lang w:eastAsia="en-US"/>
        </w:rPr>
        <w:t>Федерации</w:t>
      </w:r>
      <w:r w:rsidRPr="00A25D47">
        <w:rPr>
          <w:rFonts w:ascii="Times New Roman" w:hAnsi="Times New Roman" w:cs="Times New Roman"/>
          <w:color w:val="2D2D2D"/>
          <w:spacing w:val="2"/>
          <w:sz w:val="24"/>
          <w:szCs w:val="24"/>
          <w:shd w:val="clear" w:color="auto" w:fill="FFFFFF"/>
        </w:rPr>
        <w:t xml:space="preserve"> на период до 2025 </w:t>
      </w:r>
      <w:r w:rsidRPr="00A25D47">
        <w:rPr>
          <w:rFonts w:ascii="Times New Roman" w:hAnsi="Times New Roman" w:cs="Times New Roman"/>
          <w:color w:val="000000"/>
          <w:spacing w:val="2"/>
          <w:sz w:val="24"/>
          <w:szCs w:val="24"/>
          <w:shd w:val="clear" w:color="auto" w:fill="FFFFFF"/>
        </w:rPr>
        <w:t>года на 2020-2025 годы</w:t>
      </w:r>
      <w:r w:rsidRPr="00A25D47">
        <w:rPr>
          <w:rFonts w:ascii="Times New Roman" w:eastAsia="Calibri" w:hAnsi="Times New Roman" w:cs="Times New Roman"/>
          <w:color w:val="000000"/>
          <w:sz w:val="24"/>
          <w:szCs w:val="24"/>
          <w:lang w:eastAsia="en-US"/>
        </w:rPr>
        <w:t xml:space="preserve"> </w:t>
      </w:r>
    </w:p>
    <w:p w:rsidR="002B71A0" w:rsidRPr="00A25D47" w:rsidRDefault="002B71A0" w:rsidP="002B71A0">
      <w:pPr>
        <w:pStyle w:val="ConsNonformat"/>
        <w:widowControl/>
        <w:ind w:right="0"/>
        <w:rPr>
          <w:rFonts w:ascii="Times New Roman" w:hAnsi="Times New Roman" w:cs="Times New Roman"/>
          <w:sz w:val="24"/>
          <w:szCs w:val="24"/>
        </w:rPr>
      </w:pPr>
    </w:p>
    <w:p w:rsidR="002B71A0" w:rsidRPr="00A25D47" w:rsidRDefault="002B71A0" w:rsidP="002B71A0">
      <w:pPr>
        <w:pStyle w:val="ConsNonformat"/>
        <w:widowControl/>
        <w:ind w:right="0"/>
        <w:rPr>
          <w:rFonts w:ascii="Times New Roman" w:hAnsi="Times New Roman" w:cs="Times New Roman"/>
          <w:sz w:val="24"/>
          <w:szCs w:val="24"/>
        </w:rPr>
      </w:pPr>
    </w:p>
    <w:p w:rsidR="002B71A0" w:rsidRPr="00A25D47" w:rsidRDefault="002B71A0" w:rsidP="002B71A0">
      <w:pPr>
        <w:ind w:firstLine="708"/>
        <w:jc w:val="both"/>
        <w:rPr>
          <w:rFonts w:ascii="Times New Roman" w:eastAsia="Calibri" w:hAnsi="Times New Roman" w:cs="Times New Roman"/>
          <w:sz w:val="24"/>
          <w:szCs w:val="24"/>
          <w:lang w:eastAsia="en-US"/>
        </w:rPr>
      </w:pPr>
      <w:r w:rsidRPr="00A25D47">
        <w:rPr>
          <w:rFonts w:ascii="Times New Roman" w:eastAsia="Calibri" w:hAnsi="Times New Roman" w:cs="Times New Roman"/>
          <w:sz w:val="24"/>
          <w:szCs w:val="24"/>
          <w:lang w:eastAsia="en-US"/>
        </w:rPr>
        <w:t xml:space="preserve">В соответствии с п.п.6.1, 6.2, ст.15 Федерального закона от 06.10.2003 № 131 – ФЗ «Об общих принципах организации местного самоуправления в Российской Федерации», распоряжением правительства Новосибирской области </w:t>
      </w:r>
      <w:r w:rsidRPr="00A25D47">
        <w:rPr>
          <w:rFonts w:ascii="Times New Roman" w:hAnsi="Times New Roman" w:cs="Times New Roman"/>
          <w:spacing w:val="2"/>
          <w:sz w:val="24"/>
          <w:szCs w:val="24"/>
          <w:shd w:val="clear" w:color="auto" w:fill="FFFFFF"/>
        </w:rPr>
        <w:t>от 22 апреля 2019 года №151-рп</w:t>
      </w:r>
      <w:r w:rsidRPr="00A25D47">
        <w:rPr>
          <w:rFonts w:ascii="Times New Roman" w:hAnsi="Times New Roman" w:cs="Times New Roman"/>
          <w:spacing w:val="2"/>
          <w:sz w:val="24"/>
          <w:szCs w:val="24"/>
        </w:rPr>
        <w:t xml:space="preserve"> «</w:t>
      </w:r>
      <w:r w:rsidRPr="00A25D47">
        <w:rPr>
          <w:rFonts w:ascii="Times New Roman" w:hAnsi="Times New Roman" w:cs="Times New Roman"/>
          <w:spacing w:val="2"/>
          <w:sz w:val="24"/>
          <w:szCs w:val="24"/>
          <w:shd w:val="clear" w:color="auto" w:fill="FFFFFF"/>
        </w:rPr>
        <w:t>О Комплексном плане действий по гармонизации межэтнических отношений и реализации Стратегии государственной национальной политики Российской Федерации на период до 2025 года в Новосибирской области на 2019-2021 годы»,</w:t>
      </w:r>
      <w:r w:rsidRPr="00A25D47">
        <w:rPr>
          <w:rFonts w:ascii="Times New Roman" w:eastAsia="Calibri" w:hAnsi="Times New Roman" w:cs="Times New Roman"/>
          <w:sz w:val="24"/>
          <w:szCs w:val="24"/>
          <w:lang w:eastAsia="en-US"/>
        </w:rPr>
        <w:t xml:space="preserve"> администрация Аксенихинского  сельсовета Краснозерского района Новосибирской области</w:t>
      </w:r>
    </w:p>
    <w:p w:rsidR="002B71A0" w:rsidRPr="00A25D47" w:rsidRDefault="002B71A0" w:rsidP="002B71A0">
      <w:pPr>
        <w:jc w:val="both"/>
        <w:rPr>
          <w:rFonts w:ascii="Times New Roman" w:eastAsia="Times New Roman" w:hAnsi="Times New Roman" w:cs="Times New Roman"/>
          <w:sz w:val="24"/>
          <w:szCs w:val="24"/>
        </w:rPr>
      </w:pPr>
      <w:r w:rsidRPr="00A25D47">
        <w:rPr>
          <w:rFonts w:ascii="Times New Roman" w:hAnsi="Times New Roman" w:cs="Times New Roman"/>
          <w:sz w:val="24"/>
          <w:szCs w:val="24"/>
        </w:rPr>
        <w:t>ПОСТАНОВЛЯЕТ:</w:t>
      </w:r>
    </w:p>
    <w:p w:rsidR="002B71A0" w:rsidRPr="00A25D47" w:rsidRDefault="002B71A0" w:rsidP="002B71A0">
      <w:pPr>
        <w:jc w:val="both"/>
        <w:rPr>
          <w:rFonts w:ascii="Times New Roman" w:hAnsi="Times New Roman" w:cs="Times New Roman"/>
          <w:sz w:val="24"/>
          <w:szCs w:val="24"/>
        </w:rPr>
      </w:pPr>
      <w:r w:rsidRPr="00A25D47">
        <w:rPr>
          <w:rFonts w:ascii="Times New Roman" w:hAnsi="Times New Roman" w:cs="Times New Roman"/>
          <w:sz w:val="24"/>
          <w:szCs w:val="24"/>
        </w:rPr>
        <w:t xml:space="preserve">     1. Утвердить план мероприятий по реализации Стратегии государственной национальной политики Российской Федерации  </w:t>
      </w:r>
      <w:r w:rsidRPr="00A25D47">
        <w:rPr>
          <w:rFonts w:ascii="Times New Roman" w:hAnsi="Times New Roman" w:cs="Times New Roman"/>
          <w:spacing w:val="2"/>
          <w:sz w:val="24"/>
          <w:szCs w:val="24"/>
          <w:shd w:val="clear" w:color="auto" w:fill="FFFFFF"/>
        </w:rPr>
        <w:t xml:space="preserve">на период до 2025 года </w:t>
      </w:r>
      <w:r w:rsidRPr="00A25D47">
        <w:rPr>
          <w:rFonts w:ascii="Times New Roman" w:hAnsi="Times New Roman" w:cs="Times New Roman"/>
          <w:color w:val="000000"/>
          <w:spacing w:val="2"/>
          <w:sz w:val="24"/>
          <w:szCs w:val="24"/>
          <w:shd w:val="clear" w:color="auto" w:fill="FFFFFF"/>
        </w:rPr>
        <w:t>на 2020-2025 годы</w:t>
      </w:r>
      <w:r w:rsidRPr="00A25D47">
        <w:rPr>
          <w:rFonts w:ascii="Times New Roman" w:hAnsi="Times New Roman" w:cs="Times New Roman"/>
          <w:sz w:val="24"/>
          <w:szCs w:val="24"/>
        </w:rPr>
        <w:t>, согласно приложению к настоящему постановлению.</w:t>
      </w:r>
    </w:p>
    <w:p w:rsidR="002B71A0" w:rsidRPr="00A25D47" w:rsidRDefault="002B71A0" w:rsidP="002B71A0">
      <w:pPr>
        <w:pStyle w:val="a9"/>
        <w:widowControl w:val="0"/>
        <w:numPr>
          <w:ilvl w:val="0"/>
          <w:numId w:val="2"/>
        </w:numPr>
        <w:suppressAutoHyphens/>
        <w:spacing w:line="100" w:lineRule="atLeast"/>
        <w:jc w:val="both"/>
        <w:rPr>
          <w:sz w:val="24"/>
          <w:szCs w:val="24"/>
        </w:rPr>
      </w:pPr>
      <w:r w:rsidRPr="00A25D47">
        <w:rPr>
          <w:sz w:val="24"/>
          <w:szCs w:val="24"/>
        </w:rPr>
        <w:t>Опубликовать настоящее постановление в периодическом печатном издании «Бюллетень органов местного самоуправления  Аксенихинского сельсовета».</w:t>
      </w:r>
    </w:p>
    <w:p w:rsidR="002B71A0" w:rsidRPr="00A25D47" w:rsidRDefault="002B71A0" w:rsidP="002B71A0">
      <w:pPr>
        <w:pStyle w:val="a9"/>
        <w:widowControl w:val="0"/>
        <w:numPr>
          <w:ilvl w:val="0"/>
          <w:numId w:val="2"/>
        </w:numPr>
        <w:suppressAutoHyphens/>
        <w:spacing w:line="100" w:lineRule="atLeast"/>
        <w:jc w:val="both"/>
        <w:rPr>
          <w:sz w:val="24"/>
          <w:szCs w:val="24"/>
        </w:rPr>
      </w:pPr>
      <w:r w:rsidRPr="00A25D47">
        <w:rPr>
          <w:sz w:val="24"/>
          <w:szCs w:val="24"/>
        </w:rPr>
        <w:t xml:space="preserve">Контроль за исполнением настоящего постановления оставляю за собой. </w:t>
      </w:r>
    </w:p>
    <w:p w:rsidR="002B71A0" w:rsidRPr="00A25D47" w:rsidRDefault="002B71A0" w:rsidP="002B71A0">
      <w:pPr>
        <w:rPr>
          <w:rFonts w:ascii="Times New Roman" w:hAnsi="Times New Roman" w:cs="Times New Roman"/>
          <w:sz w:val="24"/>
          <w:szCs w:val="24"/>
        </w:rPr>
      </w:pPr>
      <w:r w:rsidRPr="00A25D47">
        <w:rPr>
          <w:rFonts w:ascii="Times New Roman" w:hAnsi="Times New Roman" w:cs="Times New Roman"/>
          <w:sz w:val="24"/>
          <w:szCs w:val="24"/>
        </w:rPr>
        <w:t xml:space="preserve"> Глава  Аксенихинского сельсовета </w:t>
      </w:r>
    </w:p>
    <w:p w:rsidR="002B71A0" w:rsidRPr="00A25D47" w:rsidRDefault="002B71A0" w:rsidP="002B71A0">
      <w:pPr>
        <w:rPr>
          <w:rFonts w:ascii="Times New Roman" w:hAnsi="Times New Roman" w:cs="Times New Roman"/>
          <w:sz w:val="24"/>
          <w:szCs w:val="24"/>
        </w:rPr>
      </w:pPr>
      <w:r w:rsidRPr="00A25D47">
        <w:rPr>
          <w:rFonts w:ascii="Times New Roman" w:hAnsi="Times New Roman" w:cs="Times New Roman"/>
          <w:sz w:val="24"/>
          <w:szCs w:val="24"/>
        </w:rPr>
        <w:t xml:space="preserve">Краснозерского района </w:t>
      </w:r>
    </w:p>
    <w:p w:rsidR="002B71A0" w:rsidRPr="00A25D47" w:rsidRDefault="002B71A0" w:rsidP="002B71A0">
      <w:pPr>
        <w:rPr>
          <w:rFonts w:ascii="Times New Roman" w:hAnsi="Times New Roman" w:cs="Times New Roman"/>
          <w:sz w:val="24"/>
          <w:szCs w:val="24"/>
        </w:rPr>
      </w:pPr>
      <w:r w:rsidRPr="00A25D47">
        <w:rPr>
          <w:rFonts w:ascii="Times New Roman" w:hAnsi="Times New Roman" w:cs="Times New Roman"/>
          <w:sz w:val="24"/>
          <w:szCs w:val="24"/>
        </w:rPr>
        <w:t>Новосибирской области                                                                           З.И.Биденко</w:t>
      </w:r>
    </w:p>
    <w:p w:rsidR="002B71A0" w:rsidRPr="00A25D47" w:rsidRDefault="002B71A0" w:rsidP="002B71A0">
      <w:pPr>
        <w:spacing w:after="0"/>
        <w:rPr>
          <w:rFonts w:ascii="Times New Roman" w:hAnsi="Times New Roman" w:cs="Times New Roman"/>
          <w:sz w:val="24"/>
          <w:szCs w:val="24"/>
        </w:rPr>
        <w:sectPr w:rsidR="002B71A0" w:rsidRPr="00A25D47">
          <w:pgSz w:w="11906" w:h="16838"/>
          <w:pgMar w:top="1134" w:right="567" w:bottom="1134" w:left="1134" w:header="709" w:footer="709" w:gutter="0"/>
          <w:cols w:space="720"/>
        </w:sectPr>
      </w:pPr>
    </w:p>
    <w:p w:rsidR="002B71A0" w:rsidRPr="00A25D47" w:rsidRDefault="002B71A0" w:rsidP="00C91013">
      <w:pPr>
        <w:pStyle w:val="3"/>
        <w:ind w:firstLine="0"/>
        <w:jc w:val="both"/>
        <w:rPr>
          <w:bCs/>
          <w:color w:val="000000"/>
          <w:sz w:val="24"/>
          <w:szCs w:val="24"/>
        </w:rPr>
      </w:pPr>
      <w:r w:rsidRPr="00A25D47">
        <w:rPr>
          <w:noProof/>
          <w:sz w:val="24"/>
          <w:szCs w:val="24"/>
        </w:rPr>
        <w:lastRenderedPageBreak/>
        <w:drawing>
          <wp:anchor distT="0" distB="0" distL="114300" distR="114300" simplePos="0" relativeHeight="251658240" behindDoc="0" locked="0" layoutInCell="1" allowOverlap="1">
            <wp:simplePos x="0" y="0"/>
            <wp:positionH relativeFrom="column">
              <wp:posOffset>2808605</wp:posOffset>
            </wp:positionH>
            <wp:positionV relativeFrom="page">
              <wp:posOffset>459740</wp:posOffset>
            </wp:positionV>
            <wp:extent cx="558800" cy="685800"/>
            <wp:effectExtent l="19050" t="0" r="0" b="0"/>
            <wp:wrapNone/>
            <wp:docPr id="2" name="Рисунок 1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герб"/>
                    <pic:cNvPicPr>
                      <a:picLocks noChangeAspect="1" noChangeArrowheads="1"/>
                    </pic:cNvPicPr>
                  </pic:nvPicPr>
                  <pic:blipFill>
                    <a:blip r:embed="rId22">
                      <a:lum bright="100000"/>
                    </a:blip>
                    <a:srcRect/>
                    <a:stretch>
                      <a:fillRect/>
                    </a:stretch>
                  </pic:blipFill>
                  <pic:spPr bwMode="auto">
                    <a:xfrm>
                      <a:off x="0" y="0"/>
                      <a:ext cx="558800" cy="685800"/>
                    </a:xfrm>
                    <a:prstGeom prst="rect">
                      <a:avLst/>
                    </a:prstGeom>
                    <a:noFill/>
                  </pic:spPr>
                </pic:pic>
              </a:graphicData>
            </a:graphic>
          </wp:anchor>
        </w:drawing>
      </w:r>
      <w:r w:rsidR="00C91013">
        <w:rPr>
          <w:bCs/>
          <w:color w:val="000000"/>
          <w:sz w:val="24"/>
          <w:szCs w:val="24"/>
        </w:rPr>
        <w:t>П</w:t>
      </w:r>
      <w:r w:rsidRPr="00A25D47">
        <w:rPr>
          <w:bCs/>
          <w:color w:val="000000"/>
          <w:sz w:val="24"/>
          <w:szCs w:val="24"/>
        </w:rPr>
        <w:t xml:space="preserve">РИЛОЖЕНИЕ </w:t>
      </w:r>
    </w:p>
    <w:p w:rsidR="002B71A0" w:rsidRPr="00A25D47" w:rsidRDefault="002B71A0" w:rsidP="002B71A0">
      <w:pPr>
        <w:pStyle w:val="a7"/>
        <w:tabs>
          <w:tab w:val="clear" w:pos="4536"/>
          <w:tab w:val="left" w:pos="8364"/>
        </w:tabs>
        <w:ind w:left="10490" w:firstLine="0"/>
        <w:jc w:val="right"/>
        <w:rPr>
          <w:bCs/>
          <w:color w:val="000000"/>
          <w:sz w:val="24"/>
          <w:szCs w:val="24"/>
        </w:rPr>
      </w:pPr>
      <w:r w:rsidRPr="00A25D47">
        <w:rPr>
          <w:bCs/>
          <w:color w:val="000000"/>
          <w:sz w:val="24"/>
          <w:szCs w:val="24"/>
        </w:rPr>
        <w:t xml:space="preserve">к постановлению администрации </w:t>
      </w:r>
    </w:p>
    <w:p w:rsidR="002B71A0" w:rsidRPr="00A25D47" w:rsidRDefault="002B71A0" w:rsidP="002B71A0">
      <w:pPr>
        <w:pStyle w:val="a7"/>
        <w:tabs>
          <w:tab w:val="clear" w:pos="4536"/>
          <w:tab w:val="left" w:pos="8364"/>
        </w:tabs>
        <w:ind w:left="10490" w:firstLine="0"/>
        <w:jc w:val="right"/>
        <w:rPr>
          <w:bCs/>
          <w:color w:val="000000"/>
          <w:sz w:val="24"/>
          <w:szCs w:val="24"/>
        </w:rPr>
      </w:pPr>
      <w:r w:rsidRPr="00A25D47">
        <w:rPr>
          <w:bCs/>
          <w:color w:val="000000"/>
          <w:sz w:val="24"/>
          <w:szCs w:val="24"/>
        </w:rPr>
        <w:t>Аксенихинского сельсовета</w:t>
      </w:r>
    </w:p>
    <w:p w:rsidR="002B71A0" w:rsidRPr="00A25D47" w:rsidRDefault="002B71A0" w:rsidP="002B71A0">
      <w:pPr>
        <w:pStyle w:val="a7"/>
        <w:tabs>
          <w:tab w:val="clear" w:pos="4536"/>
          <w:tab w:val="left" w:pos="8364"/>
        </w:tabs>
        <w:ind w:left="10490" w:firstLine="0"/>
        <w:jc w:val="right"/>
        <w:rPr>
          <w:bCs/>
          <w:color w:val="000000"/>
          <w:sz w:val="24"/>
          <w:szCs w:val="24"/>
        </w:rPr>
      </w:pPr>
    </w:p>
    <w:p w:rsidR="002B71A0" w:rsidRPr="00A25D47" w:rsidRDefault="002B71A0" w:rsidP="002B71A0">
      <w:pPr>
        <w:pStyle w:val="a7"/>
        <w:tabs>
          <w:tab w:val="clear" w:pos="4536"/>
          <w:tab w:val="left" w:pos="8364"/>
        </w:tabs>
        <w:ind w:firstLine="0"/>
        <w:jc w:val="right"/>
        <w:rPr>
          <w:bCs/>
          <w:color w:val="000000"/>
          <w:sz w:val="24"/>
          <w:szCs w:val="24"/>
        </w:rPr>
      </w:pPr>
    </w:p>
    <w:p w:rsidR="002B71A0" w:rsidRPr="00A25D47" w:rsidRDefault="002B71A0" w:rsidP="002B71A0">
      <w:pPr>
        <w:jc w:val="center"/>
        <w:rPr>
          <w:rFonts w:ascii="Times New Roman" w:hAnsi="Times New Roman" w:cs="Times New Roman"/>
          <w:sz w:val="20"/>
          <w:szCs w:val="20"/>
        </w:rPr>
      </w:pPr>
      <w:r w:rsidRPr="00A25D47">
        <w:rPr>
          <w:rFonts w:ascii="Times New Roman" w:hAnsi="Times New Roman" w:cs="Times New Roman"/>
          <w:sz w:val="20"/>
          <w:szCs w:val="20"/>
        </w:rPr>
        <w:t xml:space="preserve">План мероприятий по реализации Стратегии государственной национальной политики Российской Федерации  </w:t>
      </w:r>
      <w:r w:rsidRPr="00A25D47">
        <w:rPr>
          <w:rFonts w:ascii="Times New Roman" w:hAnsi="Times New Roman" w:cs="Times New Roman"/>
          <w:spacing w:val="2"/>
          <w:sz w:val="20"/>
          <w:szCs w:val="20"/>
          <w:shd w:val="clear" w:color="auto" w:fill="FFFFFF"/>
        </w:rPr>
        <w:t xml:space="preserve">на период до 2025 года </w:t>
      </w:r>
      <w:r w:rsidRPr="00A25D47">
        <w:rPr>
          <w:rFonts w:ascii="Times New Roman" w:hAnsi="Times New Roman" w:cs="Times New Roman"/>
          <w:color w:val="000000"/>
          <w:spacing w:val="2"/>
          <w:sz w:val="20"/>
          <w:szCs w:val="20"/>
          <w:shd w:val="clear" w:color="auto" w:fill="FFFFFF"/>
        </w:rPr>
        <w:t>на 2020-2025 годы</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02"/>
        <w:gridCol w:w="169"/>
        <w:gridCol w:w="1628"/>
        <w:gridCol w:w="187"/>
        <w:gridCol w:w="2199"/>
        <w:gridCol w:w="3036"/>
        <w:gridCol w:w="358"/>
        <w:gridCol w:w="4471"/>
      </w:tblGrid>
      <w:tr w:rsidR="002B71A0" w:rsidRPr="00A25D47" w:rsidTr="002B71A0">
        <w:tc>
          <w:tcPr>
            <w:tcW w:w="2971" w:type="dxa"/>
            <w:gridSpan w:val="2"/>
            <w:tcBorders>
              <w:top w:val="single" w:sz="4" w:space="0" w:color="000000"/>
              <w:left w:val="single" w:sz="4" w:space="0" w:color="000000"/>
              <w:bottom w:val="single" w:sz="4" w:space="0" w:color="000000"/>
              <w:right w:val="single" w:sz="4" w:space="0" w:color="000000"/>
            </w:tcBorders>
            <w:hideMark/>
          </w:tcPr>
          <w:p w:rsidR="002B71A0" w:rsidRPr="00A25D47" w:rsidRDefault="002B71A0">
            <w:pPr>
              <w:pStyle w:val="aa"/>
              <w:spacing w:line="276" w:lineRule="auto"/>
              <w:jc w:val="center"/>
              <w:rPr>
                <w:rFonts w:ascii="Times New Roman" w:hAnsi="Times New Roman" w:cs="Times New Roman"/>
                <w:sz w:val="20"/>
                <w:szCs w:val="20"/>
              </w:rPr>
            </w:pPr>
            <w:r w:rsidRPr="00A25D47">
              <w:rPr>
                <w:rFonts w:ascii="Times New Roman" w:hAnsi="Times New Roman" w:cs="Times New Roman"/>
                <w:sz w:val="20"/>
                <w:szCs w:val="20"/>
              </w:rPr>
              <w:t>Наименование мероприятия</w:t>
            </w:r>
          </w:p>
        </w:tc>
        <w:tc>
          <w:tcPr>
            <w:tcW w:w="1628" w:type="dxa"/>
            <w:tcBorders>
              <w:top w:val="single" w:sz="4" w:space="0" w:color="000000"/>
              <w:left w:val="single" w:sz="4" w:space="0" w:color="000000"/>
              <w:bottom w:val="single" w:sz="4" w:space="0" w:color="000000"/>
              <w:right w:val="single" w:sz="4" w:space="0" w:color="000000"/>
            </w:tcBorders>
            <w:hideMark/>
          </w:tcPr>
          <w:p w:rsidR="002B71A0" w:rsidRPr="00A25D47" w:rsidRDefault="002B71A0">
            <w:pPr>
              <w:pStyle w:val="aa"/>
              <w:spacing w:line="276" w:lineRule="auto"/>
              <w:jc w:val="center"/>
              <w:rPr>
                <w:rFonts w:ascii="Times New Roman" w:hAnsi="Times New Roman" w:cs="Times New Roman"/>
                <w:sz w:val="20"/>
                <w:szCs w:val="20"/>
              </w:rPr>
            </w:pPr>
            <w:r w:rsidRPr="00A25D47">
              <w:rPr>
                <w:rFonts w:ascii="Times New Roman" w:hAnsi="Times New Roman" w:cs="Times New Roman"/>
                <w:sz w:val="20"/>
                <w:szCs w:val="20"/>
              </w:rPr>
              <w:t>Срок исполнения</w:t>
            </w:r>
          </w:p>
        </w:tc>
        <w:tc>
          <w:tcPr>
            <w:tcW w:w="2386" w:type="dxa"/>
            <w:gridSpan w:val="2"/>
            <w:tcBorders>
              <w:top w:val="single" w:sz="4" w:space="0" w:color="000000"/>
              <w:left w:val="single" w:sz="4" w:space="0" w:color="000000"/>
              <w:bottom w:val="single" w:sz="4" w:space="0" w:color="000000"/>
              <w:right w:val="single" w:sz="4" w:space="0" w:color="000000"/>
            </w:tcBorders>
            <w:hideMark/>
          </w:tcPr>
          <w:p w:rsidR="002B71A0" w:rsidRPr="00A25D47" w:rsidRDefault="002B71A0">
            <w:pPr>
              <w:pStyle w:val="aa"/>
              <w:spacing w:line="276" w:lineRule="auto"/>
              <w:jc w:val="center"/>
              <w:rPr>
                <w:rFonts w:ascii="Times New Roman" w:hAnsi="Times New Roman" w:cs="Times New Roman"/>
                <w:sz w:val="20"/>
                <w:szCs w:val="20"/>
              </w:rPr>
            </w:pPr>
            <w:r w:rsidRPr="00A25D47">
              <w:rPr>
                <w:rFonts w:ascii="Times New Roman" w:hAnsi="Times New Roman" w:cs="Times New Roman"/>
                <w:sz w:val="20"/>
                <w:szCs w:val="20"/>
              </w:rPr>
              <w:t>Ответственные исполнители</w:t>
            </w:r>
          </w:p>
        </w:tc>
        <w:tc>
          <w:tcPr>
            <w:tcW w:w="3036" w:type="dxa"/>
            <w:tcBorders>
              <w:top w:val="single" w:sz="4" w:space="0" w:color="000000"/>
              <w:left w:val="single" w:sz="4" w:space="0" w:color="000000"/>
              <w:bottom w:val="single" w:sz="4" w:space="0" w:color="000000"/>
              <w:right w:val="single" w:sz="4" w:space="0" w:color="000000"/>
            </w:tcBorders>
            <w:hideMark/>
          </w:tcPr>
          <w:p w:rsidR="002B71A0" w:rsidRPr="00A25D47" w:rsidRDefault="002B71A0">
            <w:pPr>
              <w:pStyle w:val="aa"/>
              <w:spacing w:line="276" w:lineRule="auto"/>
              <w:jc w:val="center"/>
              <w:rPr>
                <w:rFonts w:ascii="Times New Roman" w:hAnsi="Times New Roman" w:cs="Times New Roman"/>
                <w:sz w:val="20"/>
                <w:szCs w:val="20"/>
              </w:rPr>
            </w:pPr>
            <w:r w:rsidRPr="00A25D47">
              <w:rPr>
                <w:rFonts w:ascii="Times New Roman" w:hAnsi="Times New Roman" w:cs="Times New Roman"/>
                <w:sz w:val="20"/>
                <w:szCs w:val="20"/>
              </w:rPr>
              <w:t xml:space="preserve">Задача </w:t>
            </w:r>
          </w:p>
        </w:tc>
        <w:tc>
          <w:tcPr>
            <w:tcW w:w="4829" w:type="dxa"/>
            <w:gridSpan w:val="2"/>
            <w:tcBorders>
              <w:top w:val="single" w:sz="4" w:space="0" w:color="000000"/>
              <w:left w:val="single" w:sz="4" w:space="0" w:color="000000"/>
              <w:bottom w:val="single" w:sz="4" w:space="0" w:color="000000"/>
              <w:right w:val="single" w:sz="4" w:space="0" w:color="000000"/>
            </w:tcBorders>
            <w:hideMark/>
          </w:tcPr>
          <w:p w:rsidR="002B71A0" w:rsidRPr="00A25D47" w:rsidRDefault="002B71A0">
            <w:pPr>
              <w:pStyle w:val="aa"/>
              <w:spacing w:line="276" w:lineRule="auto"/>
              <w:jc w:val="center"/>
              <w:rPr>
                <w:rFonts w:ascii="Times New Roman" w:hAnsi="Times New Roman" w:cs="Times New Roman"/>
                <w:sz w:val="20"/>
                <w:szCs w:val="20"/>
              </w:rPr>
            </w:pPr>
            <w:r w:rsidRPr="00A25D47">
              <w:rPr>
                <w:rFonts w:ascii="Times New Roman" w:hAnsi="Times New Roman" w:cs="Times New Roman"/>
                <w:sz w:val="20"/>
                <w:szCs w:val="20"/>
              </w:rPr>
              <w:t>Индикаторы (количественные или качественные) для контроля исполнения мероприятия</w:t>
            </w:r>
          </w:p>
        </w:tc>
      </w:tr>
      <w:tr w:rsidR="002B71A0" w:rsidRPr="00A25D47" w:rsidTr="002B71A0">
        <w:tc>
          <w:tcPr>
            <w:tcW w:w="14850" w:type="dxa"/>
            <w:gridSpan w:val="8"/>
            <w:tcBorders>
              <w:top w:val="single" w:sz="4" w:space="0" w:color="000000"/>
              <w:left w:val="single" w:sz="4" w:space="0" w:color="000000"/>
              <w:bottom w:val="single" w:sz="4" w:space="0" w:color="000000"/>
              <w:right w:val="single" w:sz="4" w:space="0" w:color="000000"/>
            </w:tcBorders>
            <w:hideMark/>
          </w:tcPr>
          <w:p w:rsidR="002B71A0" w:rsidRPr="00A25D47" w:rsidRDefault="002B71A0">
            <w:pPr>
              <w:jc w:val="center"/>
              <w:rPr>
                <w:rFonts w:ascii="Times New Roman" w:hAnsi="Times New Roman" w:cs="Times New Roman"/>
                <w:sz w:val="20"/>
                <w:szCs w:val="20"/>
              </w:rPr>
            </w:pPr>
            <w:r w:rsidRPr="00A25D47">
              <w:rPr>
                <w:rFonts w:ascii="Times New Roman" w:hAnsi="Times New Roman" w:cs="Times New Roman"/>
                <w:sz w:val="20"/>
                <w:szCs w:val="20"/>
              </w:rPr>
              <w:t>1.Совершенствование государственного управления в сфере реализации государственной национальной политики Российской Федерации на территории Аксенихинского сельсовета Краснозерского района Новосибирской области</w:t>
            </w:r>
          </w:p>
        </w:tc>
      </w:tr>
      <w:tr w:rsidR="002B71A0" w:rsidRPr="00A25D47" w:rsidTr="002B71A0">
        <w:tc>
          <w:tcPr>
            <w:tcW w:w="2971" w:type="dxa"/>
            <w:gridSpan w:val="2"/>
            <w:tcBorders>
              <w:top w:val="single" w:sz="4" w:space="0" w:color="000000"/>
              <w:left w:val="single" w:sz="4" w:space="0" w:color="000000"/>
              <w:bottom w:val="single" w:sz="4" w:space="0" w:color="000000"/>
              <w:right w:val="single" w:sz="4" w:space="0" w:color="000000"/>
            </w:tcBorders>
            <w:hideMark/>
          </w:tcPr>
          <w:p w:rsidR="002B71A0" w:rsidRPr="00A25D47" w:rsidRDefault="002B71A0">
            <w:pPr>
              <w:rPr>
                <w:rFonts w:ascii="Times New Roman" w:hAnsi="Times New Roman" w:cs="Times New Roman"/>
                <w:sz w:val="20"/>
                <w:szCs w:val="20"/>
              </w:rPr>
            </w:pPr>
            <w:r w:rsidRPr="00A25D47">
              <w:rPr>
                <w:rFonts w:ascii="Times New Roman" w:hAnsi="Times New Roman" w:cs="Times New Roman"/>
                <w:sz w:val="20"/>
                <w:szCs w:val="20"/>
              </w:rPr>
              <w:t>Проведение семинара-совещания представителей учреждения культуры по вопросам укрепления единства российской нации, предупреждения межнациональных конфликтов, и профилактики экстремизма</w:t>
            </w:r>
          </w:p>
          <w:p w:rsidR="002B71A0" w:rsidRPr="00A25D47" w:rsidRDefault="002B71A0">
            <w:pPr>
              <w:rPr>
                <w:rFonts w:ascii="Times New Roman" w:hAnsi="Times New Roman" w:cs="Times New Roman"/>
                <w:sz w:val="20"/>
                <w:szCs w:val="20"/>
              </w:rPr>
            </w:pPr>
            <w:r w:rsidRPr="00A25D47">
              <w:rPr>
                <w:rFonts w:ascii="Times New Roman" w:hAnsi="Times New Roman" w:cs="Times New Roman"/>
                <w:sz w:val="20"/>
                <w:szCs w:val="20"/>
              </w:rPr>
              <w:t>на национальной и религиозной почве</w:t>
            </w:r>
          </w:p>
        </w:tc>
        <w:tc>
          <w:tcPr>
            <w:tcW w:w="1628" w:type="dxa"/>
            <w:tcBorders>
              <w:top w:val="single" w:sz="4" w:space="0" w:color="000000"/>
              <w:left w:val="single" w:sz="4" w:space="0" w:color="000000"/>
              <w:bottom w:val="single" w:sz="4" w:space="0" w:color="000000"/>
              <w:right w:val="single" w:sz="4" w:space="0" w:color="000000"/>
            </w:tcBorders>
            <w:hideMark/>
          </w:tcPr>
          <w:p w:rsidR="002B71A0" w:rsidRPr="00A25D47" w:rsidRDefault="002B71A0">
            <w:pPr>
              <w:rPr>
                <w:rFonts w:ascii="Times New Roman" w:hAnsi="Times New Roman" w:cs="Times New Roman"/>
                <w:sz w:val="20"/>
                <w:szCs w:val="20"/>
              </w:rPr>
            </w:pPr>
            <w:r w:rsidRPr="00A25D47">
              <w:rPr>
                <w:rFonts w:ascii="Times New Roman" w:hAnsi="Times New Roman" w:cs="Times New Roman"/>
                <w:sz w:val="20"/>
                <w:szCs w:val="20"/>
              </w:rPr>
              <w:t>ежегодно</w:t>
            </w:r>
          </w:p>
        </w:tc>
        <w:tc>
          <w:tcPr>
            <w:tcW w:w="2386" w:type="dxa"/>
            <w:gridSpan w:val="2"/>
            <w:tcBorders>
              <w:top w:val="single" w:sz="4" w:space="0" w:color="000000"/>
              <w:left w:val="single" w:sz="4" w:space="0" w:color="000000"/>
              <w:bottom w:val="single" w:sz="4" w:space="0" w:color="000000"/>
              <w:right w:val="single" w:sz="4" w:space="0" w:color="000000"/>
            </w:tcBorders>
            <w:hideMark/>
          </w:tcPr>
          <w:p w:rsidR="002B71A0" w:rsidRPr="00A25D47" w:rsidRDefault="002B71A0">
            <w:pPr>
              <w:jc w:val="center"/>
              <w:rPr>
                <w:rFonts w:ascii="Times New Roman" w:hAnsi="Times New Roman" w:cs="Times New Roman"/>
                <w:sz w:val="20"/>
                <w:szCs w:val="20"/>
              </w:rPr>
            </w:pPr>
            <w:r w:rsidRPr="00A25D47">
              <w:rPr>
                <w:rFonts w:ascii="Times New Roman" w:hAnsi="Times New Roman" w:cs="Times New Roman"/>
                <w:sz w:val="20"/>
                <w:szCs w:val="20"/>
              </w:rPr>
              <w:t>Директор МКУК Аксенихинского КДЦ</w:t>
            </w:r>
          </w:p>
        </w:tc>
        <w:tc>
          <w:tcPr>
            <w:tcW w:w="3036" w:type="dxa"/>
            <w:tcBorders>
              <w:top w:val="single" w:sz="4" w:space="0" w:color="000000"/>
              <w:left w:val="single" w:sz="4" w:space="0" w:color="000000"/>
              <w:bottom w:val="single" w:sz="4" w:space="0" w:color="000000"/>
              <w:right w:val="single" w:sz="4" w:space="0" w:color="000000"/>
            </w:tcBorders>
          </w:tcPr>
          <w:p w:rsidR="002B71A0" w:rsidRPr="00A25D47" w:rsidRDefault="002B71A0">
            <w:pPr>
              <w:pStyle w:val="ab"/>
              <w:spacing w:line="276" w:lineRule="auto"/>
              <w:rPr>
                <w:rFonts w:ascii="Times New Roman" w:hAnsi="Times New Roman" w:cs="Times New Roman"/>
                <w:sz w:val="20"/>
                <w:szCs w:val="20"/>
              </w:rPr>
            </w:pPr>
            <w:r w:rsidRPr="00A25D47">
              <w:rPr>
                <w:rFonts w:ascii="Times New Roman" w:hAnsi="Times New Roman" w:cs="Times New Roman"/>
                <w:sz w:val="20"/>
                <w:szCs w:val="20"/>
              </w:rPr>
              <w:t>совершенствование системы управления и координации МО при реализации государственной национальной политики Российской Федерации;</w:t>
            </w:r>
          </w:p>
          <w:p w:rsidR="002B71A0" w:rsidRPr="00A25D47" w:rsidRDefault="002B71A0">
            <w:pPr>
              <w:pStyle w:val="ab"/>
              <w:spacing w:line="276" w:lineRule="auto"/>
              <w:rPr>
                <w:rFonts w:ascii="Times New Roman" w:hAnsi="Times New Roman" w:cs="Times New Roman"/>
                <w:sz w:val="20"/>
                <w:szCs w:val="20"/>
              </w:rPr>
            </w:pPr>
          </w:p>
        </w:tc>
        <w:tc>
          <w:tcPr>
            <w:tcW w:w="4829" w:type="dxa"/>
            <w:gridSpan w:val="2"/>
            <w:tcBorders>
              <w:top w:val="single" w:sz="4" w:space="0" w:color="000000"/>
              <w:left w:val="single" w:sz="4" w:space="0" w:color="000000"/>
              <w:bottom w:val="single" w:sz="4" w:space="0" w:color="000000"/>
              <w:right w:val="single" w:sz="4" w:space="0" w:color="000000"/>
            </w:tcBorders>
            <w:hideMark/>
          </w:tcPr>
          <w:p w:rsidR="002B71A0" w:rsidRPr="00A25D47" w:rsidRDefault="002B71A0">
            <w:pPr>
              <w:pStyle w:val="ab"/>
              <w:spacing w:line="276" w:lineRule="auto"/>
              <w:rPr>
                <w:rFonts w:ascii="Times New Roman" w:hAnsi="Times New Roman" w:cs="Times New Roman"/>
                <w:sz w:val="20"/>
                <w:szCs w:val="20"/>
              </w:rPr>
            </w:pPr>
            <w:r w:rsidRPr="00A25D47">
              <w:rPr>
                <w:rFonts w:ascii="Times New Roman" w:hAnsi="Times New Roman" w:cs="Times New Roman"/>
                <w:sz w:val="20"/>
                <w:szCs w:val="20"/>
              </w:rPr>
              <w:t>проведение не менее 1 совещания ежегодно</w:t>
            </w:r>
          </w:p>
        </w:tc>
      </w:tr>
      <w:tr w:rsidR="002B71A0" w:rsidRPr="00A25D47" w:rsidTr="002B71A0">
        <w:tc>
          <w:tcPr>
            <w:tcW w:w="14850" w:type="dxa"/>
            <w:gridSpan w:val="8"/>
            <w:tcBorders>
              <w:top w:val="single" w:sz="4" w:space="0" w:color="000000"/>
              <w:left w:val="single" w:sz="4" w:space="0" w:color="000000"/>
              <w:bottom w:val="single" w:sz="4" w:space="0" w:color="000000"/>
              <w:right w:val="single" w:sz="4" w:space="0" w:color="000000"/>
            </w:tcBorders>
            <w:hideMark/>
          </w:tcPr>
          <w:p w:rsidR="002B71A0" w:rsidRPr="00A25D47" w:rsidRDefault="002B71A0">
            <w:pPr>
              <w:jc w:val="center"/>
              <w:rPr>
                <w:rFonts w:ascii="Times New Roman" w:hAnsi="Times New Roman" w:cs="Times New Roman"/>
                <w:sz w:val="20"/>
                <w:szCs w:val="20"/>
              </w:rPr>
            </w:pPr>
            <w:r w:rsidRPr="00A25D47">
              <w:rPr>
                <w:rFonts w:ascii="Times New Roman" w:hAnsi="Times New Roman" w:cs="Times New Roman"/>
                <w:sz w:val="20"/>
                <w:szCs w:val="20"/>
              </w:rPr>
              <w:t>2.Укрепление единства и духовной общности многонационального народа Российской Федерации (российской нации) на территории Аксенихинского сельсовета Краснозерского района Новосибирской области</w:t>
            </w:r>
          </w:p>
        </w:tc>
      </w:tr>
      <w:tr w:rsidR="002B71A0" w:rsidRPr="00A25D47" w:rsidTr="002B71A0">
        <w:tc>
          <w:tcPr>
            <w:tcW w:w="2971" w:type="dxa"/>
            <w:gridSpan w:val="2"/>
            <w:tcBorders>
              <w:top w:val="single" w:sz="4" w:space="0" w:color="000000"/>
              <w:left w:val="single" w:sz="4" w:space="0" w:color="000000"/>
              <w:bottom w:val="single" w:sz="4" w:space="0" w:color="000000"/>
              <w:right w:val="single" w:sz="4" w:space="0" w:color="000000"/>
            </w:tcBorders>
            <w:hideMark/>
          </w:tcPr>
          <w:p w:rsidR="002B71A0" w:rsidRPr="00A25D47" w:rsidRDefault="002B71A0">
            <w:pPr>
              <w:rPr>
                <w:rFonts w:ascii="Times New Roman" w:hAnsi="Times New Roman" w:cs="Times New Roman"/>
                <w:sz w:val="20"/>
                <w:szCs w:val="20"/>
              </w:rPr>
            </w:pPr>
            <w:r w:rsidRPr="00A25D47">
              <w:rPr>
                <w:rFonts w:ascii="Times New Roman" w:hAnsi="Times New Roman" w:cs="Times New Roman"/>
                <w:sz w:val="20"/>
                <w:szCs w:val="20"/>
              </w:rPr>
              <w:t>Организационная поддержка культурно-массовых мероприятий, посвященных государственным праздникам, дням воинской славы, памятным датам России</w:t>
            </w:r>
          </w:p>
        </w:tc>
        <w:tc>
          <w:tcPr>
            <w:tcW w:w="1628" w:type="dxa"/>
            <w:tcBorders>
              <w:top w:val="single" w:sz="4" w:space="0" w:color="000000"/>
              <w:left w:val="single" w:sz="4" w:space="0" w:color="000000"/>
              <w:bottom w:val="single" w:sz="4" w:space="0" w:color="000000"/>
              <w:right w:val="single" w:sz="4" w:space="0" w:color="000000"/>
            </w:tcBorders>
            <w:hideMark/>
          </w:tcPr>
          <w:p w:rsidR="002B71A0" w:rsidRPr="00A25D47" w:rsidRDefault="002B71A0">
            <w:pPr>
              <w:rPr>
                <w:rFonts w:ascii="Times New Roman" w:hAnsi="Times New Roman" w:cs="Times New Roman"/>
                <w:sz w:val="20"/>
                <w:szCs w:val="20"/>
              </w:rPr>
            </w:pPr>
            <w:r w:rsidRPr="00A25D47">
              <w:rPr>
                <w:rFonts w:ascii="Times New Roman" w:hAnsi="Times New Roman" w:cs="Times New Roman"/>
                <w:sz w:val="20"/>
                <w:szCs w:val="20"/>
              </w:rPr>
              <w:t>2020-2025 годы</w:t>
            </w:r>
          </w:p>
        </w:tc>
        <w:tc>
          <w:tcPr>
            <w:tcW w:w="2386" w:type="dxa"/>
            <w:gridSpan w:val="2"/>
            <w:tcBorders>
              <w:top w:val="single" w:sz="4" w:space="0" w:color="000000"/>
              <w:left w:val="single" w:sz="4" w:space="0" w:color="000000"/>
              <w:bottom w:val="single" w:sz="4" w:space="0" w:color="000000"/>
              <w:right w:val="single" w:sz="4" w:space="0" w:color="000000"/>
            </w:tcBorders>
            <w:hideMark/>
          </w:tcPr>
          <w:p w:rsidR="002B71A0" w:rsidRPr="00A25D47" w:rsidRDefault="002B71A0">
            <w:pPr>
              <w:jc w:val="both"/>
              <w:rPr>
                <w:rFonts w:ascii="Times New Roman" w:hAnsi="Times New Roman" w:cs="Times New Roman"/>
                <w:sz w:val="20"/>
                <w:szCs w:val="20"/>
              </w:rPr>
            </w:pPr>
            <w:r w:rsidRPr="00A25D47">
              <w:rPr>
                <w:rFonts w:ascii="Times New Roman" w:hAnsi="Times New Roman" w:cs="Times New Roman"/>
                <w:sz w:val="20"/>
                <w:szCs w:val="20"/>
              </w:rPr>
              <w:t xml:space="preserve">Администрация Аксенихинского сельсовета, Глава Аксенихинского сельсовета Краснозерского района Новосибирской области, директор МКУК </w:t>
            </w:r>
            <w:r w:rsidRPr="00A25D47">
              <w:rPr>
                <w:rFonts w:ascii="Times New Roman" w:hAnsi="Times New Roman" w:cs="Times New Roman"/>
                <w:sz w:val="20"/>
                <w:szCs w:val="20"/>
              </w:rPr>
              <w:lastRenderedPageBreak/>
              <w:t>Аксенихинского КДЦ</w:t>
            </w:r>
          </w:p>
        </w:tc>
        <w:tc>
          <w:tcPr>
            <w:tcW w:w="3394" w:type="dxa"/>
            <w:gridSpan w:val="2"/>
            <w:tcBorders>
              <w:top w:val="single" w:sz="4" w:space="0" w:color="000000"/>
              <w:left w:val="single" w:sz="4" w:space="0" w:color="000000"/>
              <w:bottom w:val="single" w:sz="4" w:space="0" w:color="000000"/>
              <w:right w:val="single" w:sz="4" w:space="0" w:color="000000"/>
            </w:tcBorders>
            <w:hideMark/>
          </w:tcPr>
          <w:p w:rsidR="002B71A0" w:rsidRPr="00A25D47" w:rsidRDefault="002B71A0">
            <w:pPr>
              <w:pStyle w:val="ab"/>
              <w:spacing w:line="276" w:lineRule="auto"/>
              <w:rPr>
                <w:rFonts w:ascii="Times New Roman" w:hAnsi="Times New Roman" w:cs="Times New Roman"/>
                <w:sz w:val="20"/>
                <w:szCs w:val="20"/>
              </w:rPr>
            </w:pPr>
            <w:r w:rsidRPr="00A25D47">
              <w:rPr>
                <w:rFonts w:ascii="Times New Roman" w:hAnsi="Times New Roman" w:cs="Times New Roman"/>
                <w:sz w:val="20"/>
                <w:szCs w:val="20"/>
              </w:rPr>
              <w:lastRenderedPageBreak/>
              <w:t>распространение знаний об истории</w:t>
            </w:r>
          </w:p>
          <w:p w:rsidR="002B71A0" w:rsidRPr="00A25D47" w:rsidRDefault="002B71A0">
            <w:pPr>
              <w:pStyle w:val="ab"/>
              <w:spacing w:line="276" w:lineRule="auto"/>
              <w:rPr>
                <w:rFonts w:ascii="Times New Roman" w:hAnsi="Times New Roman" w:cs="Times New Roman"/>
                <w:sz w:val="20"/>
                <w:szCs w:val="20"/>
              </w:rPr>
            </w:pPr>
            <w:r w:rsidRPr="00A25D47">
              <w:rPr>
                <w:rFonts w:ascii="Times New Roman" w:hAnsi="Times New Roman" w:cs="Times New Roman"/>
                <w:sz w:val="20"/>
                <w:szCs w:val="20"/>
              </w:rPr>
              <w:t>и культуре народов Российской Федерации</w:t>
            </w:r>
          </w:p>
        </w:tc>
        <w:tc>
          <w:tcPr>
            <w:tcW w:w="4471" w:type="dxa"/>
            <w:tcBorders>
              <w:top w:val="single" w:sz="4" w:space="0" w:color="000000"/>
              <w:left w:val="single" w:sz="4" w:space="0" w:color="000000"/>
              <w:bottom w:val="single" w:sz="4" w:space="0" w:color="000000"/>
              <w:right w:val="single" w:sz="4" w:space="0" w:color="000000"/>
            </w:tcBorders>
            <w:hideMark/>
          </w:tcPr>
          <w:p w:rsidR="002B71A0" w:rsidRPr="00A25D47" w:rsidRDefault="002B71A0">
            <w:pPr>
              <w:jc w:val="both"/>
              <w:rPr>
                <w:rFonts w:ascii="Times New Roman" w:hAnsi="Times New Roman" w:cs="Times New Roman"/>
                <w:sz w:val="20"/>
                <w:szCs w:val="20"/>
              </w:rPr>
            </w:pPr>
            <w:r w:rsidRPr="00A25D47">
              <w:rPr>
                <w:rFonts w:ascii="Times New Roman" w:hAnsi="Times New Roman" w:cs="Times New Roman"/>
                <w:sz w:val="20"/>
                <w:szCs w:val="20"/>
              </w:rPr>
              <w:t>Количество участников мероприятия</w:t>
            </w:r>
          </w:p>
        </w:tc>
      </w:tr>
      <w:tr w:rsidR="002B71A0" w:rsidRPr="00A25D47" w:rsidTr="002B71A0">
        <w:tc>
          <w:tcPr>
            <w:tcW w:w="14850" w:type="dxa"/>
            <w:gridSpan w:val="8"/>
            <w:tcBorders>
              <w:top w:val="single" w:sz="4" w:space="0" w:color="000000"/>
              <w:left w:val="single" w:sz="4" w:space="0" w:color="000000"/>
              <w:bottom w:val="single" w:sz="4" w:space="0" w:color="000000"/>
              <w:right w:val="single" w:sz="4" w:space="0" w:color="000000"/>
            </w:tcBorders>
            <w:hideMark/>
          </w:tcPr>
          <w:p w:rsidR="002B71A0" w:rsidRPr="00A25D47" w:rsidRDefault="002B71A0">
            <w:pPr>
              <w:jc w:val="center"/>
              <w:rPr>
                <w:rFonts w:ascii="Times New Roman" w:hAnsi="Times New Roman" w:cs="Times New Roman"/>
                <w:sz w:val="20"/>
                <w:szCs w:val="20"/>
              </w:rPr>
            </w:pPr>
            <w:r w:rsidRPr="00A25D47">
              <w:rPr>
                <w:rFonts w:ascii="Times New Roman" w:hAnsi="Times New Roman" w:cs="Times New Roman"/>
                <w:sz w:val="20"/>
                <w:szCs w:val="20"/>
              </w:rPr>
              <w:lastRenderedPageBreak/>
              <w:t>3. Обеспечение межнационального мира и согласия, гармонизации межнациональных (межэтнических) отношений</w:t>
            </w:r>
          </w:p>
        </w:tc>
      </w:tr>
      <w:tr w:rsidR="002B71A0" w:rsidRPr="00A25D47" w:rsidTr="002B71A0">
        <w:tc>
          <w:tcPr>
            <w:tcW w:w="2971" w:type="dxa"/>
            <w:gridSpan w:val="2"/>
            <w:tcBorders>
              <w:top w:val="single" w:sz="4" w:space="0" w:color="000000"/>
              <w:left w:val="single" w:sz="4" w:space="0" w:color="000000"/>
              <w:bottom w:val="single" w:sz="4" w:space="0" w:color="000000"/>
              <w:right w:val="single" w:sz="4" w:space="0" w:color="000000"/>
            </w:tcBorders>
            <w:hideMark/>
          </w:tcPr>
          <w:p w:rsidR="002B71A0" w:rsidRPr="00A25D47" w:rsidRDefault="002B71A0">
            <w:pPr>
              <w:pStyle w:val="ab"/>
              <w:spacing w:line="276" w:lineRule="auto"/>
              <w:rPr>
                <w:rFonts w:ascii="Times New Roman" w:hAnsi="Times New Roman" w:cs="Times New Roman"/>
                <w:sz w:val="20"/>
                <w:szCs w:val="20"/>
              </w:rPr>
            </w:pPr>
            <w:r w:rsidRPr="00A25D47">
              <w:rPr>
                <w:rFonts w:ascii="Times New Roman" w:hAnsi="Times New Roman" w:cs="Times New Roman"/>
                <w:sz w:val="20"/>
                <w:szCs w:val="20"/>
              </w:rPr>
              <w:t xml:space="preserve">Сбор и подготовка аналитических материалов об </w:t>
            </w:r>
            <w:proofErr w:type="spellStart"/>
            <w:r w:rsidRPr="00A25D47">
              <w:rPr>
                <w:rFonts w:ascii="Times New Roman" w:hAnsi="Times New Roman" w:cs="Times New Roman"/>
                <w:sz w:val="20"/>
                <w:szCs w:val="20"/>
              </w:rPr>
              <w:t>этноконфессиональной</w:t>
            </w:r>
            <w:proofErr w:type="spellEnd"/>
            <w:r w:rsidRPr="00A25D47">
              <w:rPr>
                <w:rFonts w:ascii="Times New Roman" w:hAnsi="Times New Roman" w:cs="Times New Roman"/>
                <w:sz w:val="20"/>
                <w:szCs w:val="20"/>
              </w:rPr>
              <w:t xml:space="preserve"> ситуации МО</w:t>
            </w:r>
          </w:p>
        </w:tc>
        <w:tc>
          <w:tcPr>
            <w:tcW w:w="1628" w:type="dxa"/>
            <w:tcBorders>
              <w:top w:val="single" w:sz="4" w:space="0" w:color="000000"/>
              <w:left w:val="single" w:sz="4" w:space="0" w:color="000000"/>
              <w:bottom w:val="single" w:sz="4" w:space="0" w:color="000000"/>
              <w:right w:val="single" w:sz="4" w:space="0" w:color="000000"/>
            </w:tcBorders>
            <w:hideMark/>
          </w:tcPr>
          <w:p w:rsidR="002B71A0" w:rsidRPr="00A25D47" w:rsidRDefault="002B71A0">
            <w:pPr>
              <w:pStyle w:val="aa"/>
              <w:spacing w:line="276" w:lineRule="auto"/>
              <w:jc w:val="left"/>
              <w:rPr>
                <w:rFonts w:ascii="Times New Roman" w:hAnsi="Times New Roman" w:cs="Times New Roman"/>
                <w:sz w:val="20"/>
                <w:szCs w:val="20"/>
              </w:rPr>
            </w:pPr>
            <w:r w:rsidRPr="00A25D47">
              <w:rPr>
                <w:rFonts w:ascii="Times New Roman" w:hAnsi="Times New Roman" w:cs="Times New Roman"/>
                <w:sz w:val="20"/>
                <w:szCs w:val="20"/>
              </w:rPr>
              <w:t>ежегодно</w:t>
            </w:r>
          </w:p>
        </w:tc>
        <w:tc>
          <w:tcPr>
            <w:tcW w:w="2386" w:type="dxa"/>
            <w:gridSpan w:val="2"/>
            <w:tcBorders>
              <w:top w:val="single" w:sz="4" w:space="0" w:color="000000"/>
              <w:left w:val="single" w:sz="4" w:space="0" w:color="000000"/>
              <w:bottom w:val="single" w:sz="4" w:space="0" w:color="000000"/>
              <w:right w:val="single" w:sz="4" w:space="0" w:color="000000"/>
            </w:tcBorders>
            <w:hideMark/>
          </w:tcPr>
          <w:p w:rsidR="002B71A0" w:rsidRPr="00A25D47" w:rsidRDefault="002B71A0">
            <w:pPr>
              <w:jc w:val="both"/>
              <w:rPr>
                <w:rFonts w:ascii="Times New Roman" w:hAnsi="Times New Roman" w:cs="Times New Roman"/>
                <w:sz w:val="20"/>
                <w:szCs w:val="20"/>
              </w:rPr>
            </w:pPr>
            <w:r w:rsidRPr="00A25D47">
              <w:rPr>
                <w:rFonts w:ascii="Times New Roman" w:hAnsi="Times New Roman" w:cs="Times New Roman"/>
                <w:sz w:val="20"/>
                <w:szCs w:val="20"/>
              </w:rPr>
              <w:t>Администрация Аксенихинского сельсовета, Глава Аксенихинского сельсовета Краснозерского района Новосибирской области</w:t>
            </w:r>
          </w:p>
        </w:tc>
        <w:tc>
          <w:tcPr>
            <w:tcW w:w="3036" w:type="dxa"/>
            <w:tcBorders>
              <w:top w:val="single" w:sz="4" w:space="0" w:color="000000"/>
              <w:left w:val="single" w:sz="4" w:space="0" w:color="000000"/>
              <w:bottom w:val="single" w:sz="4" w:space="0" w:color="000000"/>
              <w:right w:val="single" w:sz="4" w:space="0" w:color="000000"/>
            </w:tcBorders>
            <w:hideMark/>
          </w:tcPr>
          <w:p w:rsidR="002B71A0" w:rsidRPr="00A25D47" w:rsidRDefault="002B71A0">
            <w:pPr>
              <w:pStyle w:val="ab"/>
              <w:spacing w:line="276" w:lineRule="auto"/>
              <w:rPr>
                <w:rFonts w:ascii="Times New Roman" w:hAnsi="Times New Roman" w:cs="Times New Roman"/>
                <w:sz w:val="20"/>
                <w:szCs w:val="20"/>
              </w:rPr>
            </w:pPr>
            <w:r w:rsidRPr="00A25D47">
              <w:rPr>
                <w:rFonts w:ascii="Times New Roman" w:hAnsi="Times New Roman" w:cs="Times New Roman"/>
                <w:sz w:val="20"/>
                <w:szCs w:val="20"/>
              </w:rPr>
              <w:t>создание муниципальной системы мониторинга состояния межэтнических отношений и раннего предупреждения конфликтных ситуаций</w:t>
            </w:r>
          </w:p>
        </w:tc>
        <w:tc>
          <w:tcPr>
            <w:tcW w:w="4829" w:type="dxa"/>
            <w:gridSpan w:val="2"/>
            <w:tcBorders>
              <w:top w:val="single" w:sz="4" w:space="0" w:color="000000"/>
              <w:left w:val="single" w:sz="4" w:space="0" w:color="000000"/>
              <w:bottom w:val="single" w:sz="4" w:space="0" w:color="000000"/>
              <w:right w:val="single" w:sz="4" w:space="0" w:color="000000"/>
            </w:tcBorders>
            <w:hideMark/>
          </w:tcPr>
          <w:p w:rsidR="002B71A0" w:rsidRPr="00A25D47" w:rsidRDefault="002B71A0">
            <w:pPr>
              <w:pStyle w:val="ab"/>
              <w:spacing w:line="276" w:lineRule="auto"/>
              <w:rPr>
                <w:rFonts w:ascii="Times New Roman" w:hAnsi="Times New Roman" w:cs="Times New Roman"/>
                <w:sz w:val="20"/>
                <w:szCs w:val="20"/>
              </w:rPr>
            </w:pPr>
            <w:r w:rsidRPr="00A25D47">
              <w:rPr>
                <w:rFonts w:ascii="Times New Roman" w:hAnsi="Times New Roman" w:cs="Times New Roman"/>
                <w:sz w:val="20"/>
                <w:szCs w:val="20"/>
              </w:rPr>
              <w:t xml:space="preserve"> Количество аналитических материалов </w:t>
            </w:r>
          </w:p>
        </w:tc>
      </w:tr>
      <w:tr w:rsidR="002B71A0" w:rsidRPr="00A25D47" w:rsidTr="002B71A0">
        <w:tc>
          <w:tcPr>
            <w:tcW w:w="2971" w:type="dxa"/>
            <w:gridSpan w:val="2"/>
            <w:tcBorders>
              <w:top w:val="single" w:sz="4" w:space="0" w:color="000000"/>
              <w:left w:val="single" w:sz="4" w:space="0" w:color="000000"/>
              <w:bottom w:val="single" w:sz="4" w:space="0" w:color="000000"/>
              <w:right w:val="single" w:sz="4" w:space="0" w:color="000000"/>
            </w:tcBorders>
            <w:hideMark/>
          </w:tcPr>
          <w:p w:rsidR="002B71A0" w:rsidRPr="00A25D47" w:rsidRDefault="002B71A0">
            <w:pPr>
              <w:rPr>
                <w:rFonts w:ascii="Times New Roman" w:hAnsi="Times New Roman" w:cs="Times New Roman"/>
                <w:sz w:val="20"/>
                <w:szCs w:val="20"/>
              </w:rPr>
            </w:pPr>
            <w:r w:rsidRPr="00A25D47">
              <w:rPr>
                <w:rFonts w:ascii="Times New Roman" w:hAnsi="Times New Roman" w:cs="Times New Roman"/>
                <w:sz w:val="20"/>
                <w:szCs w:val="20"/>
              </w:rPr>
              <w:t>Ведение банка данных</w:t>
            </w:r>
          </w:p>
          <w:p w:rsidR="002B71A0" w:rsidRPr="00A25D47" w:rsidRDefault="002B71A0">
            <w:pPr>
              <w:rPr>
                <w:rFonts w:ascii="Times New Roman" w:hAnsi="Times New Roman" w:cs="Times New Roman"/>
                <w:sz w:val="20"/>
                <w:szCs w:val="20"/>
              </w:rPr>
            </w:pPr>
            <w:r w:rsidRPr="00A25D47">
              <w:rPr>
                <w:rFonts w:ascii="Times New Roman" w:hAnsi="Times New Roman" w:cs="Times New Roman"/>
                <w:sz w:val="20"/>
                <w:szCs w:val="20"/>
              </w:rPr>
              <w:t>о действующих</w:t>
            </w:r>
          </w:p>
          <w:p w:rsidR="002B71A0" w:rsidRPr="00A25D47" w:rsidRDefault="002B71A0">
            <w:pPr>
              <w:rPr>
                <w:rFonts w:ascii="Times New Roman" w:hAnsi="Times New Roman" w:cs="Times New Roman"/>
                <w:sz w:val="20"/>
                <w:szCs w:val="20"/>
              </w:rPr>
            </w:pPr>
            <w:r w:rsidRPr="00A25D47">
              <w:rPr>
                <w:rFonts w:ascii="Times New Roman" w:hAnsi="Times New Roman" w:cs="Times New Roman"/>
                <w:sz w:val="20"/>
                <w:szCs w:val="20"/>
              </w:rPr>
              <w:t>на территории МО религиозных, национальных и казачьих организациях</w:t>
            </w:r>
          </w:p>
        </w:tc>
        <w:tc>
          <w:tcPr>
            <w:tcW w:w="1628" w:type="dxa"/>
            <w:tcBorders>
              <w:top w:val="single" w:sz="4" w:space="0" w:color="000000"/>
              <w:left w:val="single" w:sz="4" w:space="0" w:color="000000"/>
              <w:bottom w:val="single" w:sz="4" w:space="0" w:color="000000"/>
              <w:right w:val="single" w:sz="4" w:space="0" w:color="000000"/>
            </w:tcBorders>
            <w:hideMark/>
          </w:tcPr>
          <w:p w:rsidR="002B71A0" w:rsidRPr="00A25D47" w:rsidRDefault="002B71A0">
            <w:pPr>
              <w:pStyle w:val="aa"/>
              <w:spacing w:line="276" w:lineRule="auto"/>
              <w:jc w:val="left"/>
              <w:rPr>
                <w:rFonts w:ascii="Times New Roman" w:hAnsi="Times New Roman" w:cs="Times New Roman"/>
                <w:sz w:val="20"/>
                <w:szCs w:val="20"/>
              </w:rPr>
            </w:pPr>
            <w:r w:rsidRPr="00A25D47">
              <w:rPr>
                <w:rFonts w:ascii="Times New Roman" w:hAnsi="Times New Roman" w:cs="Times New Roman"/>
                <w:sz w:val="20"/>
                <w:szCs w:val="20"/>
              </w:rPr>
              <w:t>ежегодно</w:t>
            </w:r>
          </w:p>
        </w:tc>
        <w:tc>
          <w:tcPr>
            <w:tcW w:w="2386" w:type="dxa"/>
            <w:gridSpan w:val="2"/>
            <w:tcBorders>
              <w:top w:val="single" w:sz="4" w:space="0" w:color="000000"/>
              <w:left w:val="single" w:sz="4" w:space="0" w:color="000000"/>
              <w:bottom w:val="single" w:sz="4" w:space="0" w:color="000000"/>
              <w:right w:val="single" w:sz="4" w:space="0" w:color="000000"/>
            </w:tcBorders>
            <w:hideMark/>
          </w:tcPr>
          <w:p w:rsidR="002B71A0" w:rsidRPr="00A25D47" w:rsidRDefault="002B71A0">
            <w:pPr>
              <w:rPr>
                <w:rFonts w:ascii="Times New Roman" w:hAnsi="Times New Roman" w:cs="Times New Roman"/>
                <w:sz w:val="20"/>
                <w:szCs w:val="20"/>
              </w:rPr>
            </w:pPr>
            <w:r w:rsidRPr="00A25D47">
              <w:rPr>
                <w:rFonts w:ascii="Times New Roman" w:hAnsi="Times New Roman" w:cs="Times New Roman"/>
                <w:sz w:val="20"/>
                <w:szCs w:val="20"/>
              </w:rPr>
              <w:t>Администрация Аксенихинского сельсовета, уполномоченный специалист администрации</w:t>
            </w:r>
          </w:p>
        </w:tc>
        <w:tc>
          <w:tcPr>
            <w:tcW w:w="3036" w:type="dxa"/>
            <w:tcBorders>
              <w:top w:val="single" w:sz="4" w:space="0" w:color="000000"/>
              <w:left w:val="single" w:sz="4" w:space="0" w:color="000000"/>
              <w:bottom w:val="single" w:sz="4" w:space="0" w:color="000000"/>
              <w:right w:val="single" w:sz="4" w:space="0" w:color="000000"/>
            </w:tcBorders>
            <w:hideMark/>
          </w:tcPr>
          <w:p w:rsidR="002B71A0" w:rsidRPr="00A25D47" w:rsidRDefault="002B71A0">
            <w:pPr>
              <w:pStyle w:val="ab"/>
              <w:spacing w:line="276" w:lineRule="auto"/>
              <w:rPr>
                <w:rFonts w:ascii="Times New Roman" w:hAnsi="Times New Roman" w:cs="Times New Roman"/>
                <w:sz w:val="20"/>
                <w:szCs w:val="20"/>
              </w:rPr>
            </w:pPr>
            <w:r w:rsidRPr="00A25D47">
              <w:rPr>
                <w:rFonts w:ascii="Times New Roman" w:hAnsi="Times New Roman" w:cs="Times New Roman"/>
                <w:sz w:val="20"/>
                <w:szCs w:val="20"/>
              </w:rPr>
              <w:t>создание муниципальной системы мониторинга состояния межэтнических отношений и раннего предупреждения конфликтных ситуаций</w:t>
            </w:r>
          </w:p>
        </w:tc>
        <w:tc>
          <w:tcPr>
            <w:tcW w:w="4829" w:type="dxa"/>
            <w:gridSpan w:val="2"/>
            <w:tcBorders>
              <w:top w:val="single" w:sz="4" w:space="0" w:color="000000"/>
              <w:left w:val="single" w:sz="4" w:space="0" w:color="000000"/>
              <w:bottom w:val="single" w:sz="4" w:space="0" w:color="000000"/>
              <w:right w:val="single" w:sz="4" w:space="0" w:color="000000"/>
            </w:tcBorders>
            <w:hideMark/>
          </w:tcPr>
          <w:p w:rsidR="002B71A0" w:rsidRPr="00A25D47" w:rsidRDefault="002B71A0">
            <w:pPr>
              <w:pStyle w:val="ab"/>
              <w:spacing w:line="276" w:lineRule="auto"/>
              <w:rPr>
                <w:rFonts w:ascii="Times New Roman" w:hAnsi="Times New Roman" w:cs="Times New Roman"/>
                <w:sz w:val="20"/>
                <w:szCs w:val="20"/>
              </w:rPr>
            </w:pPr>
            <w:r w:rsidRPr="00A25D47">
              <w:rPr>
                <w:rFonts w:ascii="Times New Roman" w:hAnsi="Times New Roman" w:cs="Times New Roman"/>
                <w:sz w:val="20"/>
                <w:szCs w:val="20"/>
              </w:rPr>
              <w:t xml:space="preserve">Наличие банка данных </w:t>
            </w:r>
          </w:p>
        </w:tc>
      </w:tr>
      <w:tr w:rsidR="002B71A0" w:rsidRPr="00A25D47" w:rsidTr="002B71A0">
        <w:tc>
          <w:tcPr>
            <w:tcW w:w="14850" w:type="dxa"/>
            <w:gridSpan w:val="8"/>
            <w:tcBorders>
              <w:top w:val="single" w:sz="4" w:space="0" w:color="000000"/>
              <w:left w:val="single" w:sz="4" w:space="0" w:color="000000"/>
              <w:bottom w:val="single" w:sz="4" w:space="0" w:color="000000"/>
              <w:right w:val="single" w:sz="4" w:space="0" w:color="000000"/>
            </w:tcBorders>
            <w:hideMark/>
          </w:tcPr>
          <w:p w:rsidR="002B71A0" w:rsidRPr="00A25D47" w:rsidRDefault="002B71A0">
            <w:pPr>
              <w:jc w:val="center"/>
              <w:rPr>
                <w:rFonts w:ascii="Times New Roman" w:hAnsi="Times New Roman" w:cs="Times New Roman"/>
                <w:sz w:val="20"/>
                <w:szCs w:val="20"/>
              </w:rPr>
            </w:pPr>
            <w:r w:rsidRPr="00A25D47">
              <w:rPr>
                <w:rFonts w:ascii="Times New Roman" w:hAnsi="Times New Roman" w:cs="Times New Roman"/>
                <w:sz w:val="20"/>
                <w:szCs w:val="20"/>
              </w:rPr>
              <w:t>4. Содействие сохранению и развитию этнокультурного многообразия народов на территории Аксенихинского сельсовета Краснозерского района Новосибирской области</w:t>
            </w:r>
          </w:p>
        </w:tc>
      </w:tr>
      <w:tr w:rsidR="002B71A0" w:rsidRPr="00A25D47" w:rsidTr="002B71A0">
        <w:tc>
          <w:tcPr>
            <w:tcW w:w="2802" w:type="dxa"/>
            <w:tcBorders>
              <w:top w:val="single" w:sz="4" w:space="0" w:color="000000"/>
              <w:left w:val="single" w:sz="4" w:space="0" w:color="000000"/>
              <w:bottom w:val="single" w:sz="4" w:space="0" w:color="000000"/>
              <w:right w:val="single" w:sz="4" w:space="0" w:color="000000"/>
            </w:tcBorders>
            <w:hideMark/>
          </w:tcPr>
          <w:p w:rsidR="002B71A0" w:rsidRPr="00A25D47" w:rsidRDefault="002B71A0">
            <w:pPr>
              <w:pStyle w:val="ab"/>
              <w:spacing w:line="276" w:lineRule="auto"/>
              <w:rPr>
                <w:rFonts w:ascii="Times New Roman" w:hAnsi="Times New Roman" w:cs="Times New Roman"/>
                <w:sz w:val="20"/>
                <w:szCs w:val="20"/>
              </w:rPr>
            </w:pPr>
            <w:r w:rsidRPr="00A25D47">
              <w:rPr>
                <w:rFonts w:ascii="Times New Roman" w:hAnsi="Times New Roman" w:cs="Times New Roman"/>
                <w:sz w:val="20"/>
                <w:szCs w:val="20"/>
              </w:rPr>
              <w:t>Организация</w:t>
            </w:r>
          </w:p>
          <w:p w:rsidR="002B71A0" w:rsidRPr="00A25D47" w:rsidRDefault="002B71A0">
            <w:pPr>
              <w:pStyle w:val="ab"/>
              <w:spacing w:line="276" w:lineRule="auto"/>
              <w:rPr>
                <w:rFonts w:ascii="Times New Roman" w:hAnsi="Times New Roman" w:cs="Times New Roman"/>
                <w:sz w:val="20"/>
                <w:szCs w:val="20"/>
              </w:rPr>
            </w:pPr>
            <w:r w:rsidRPr="00A25D47">
              <w:rPr>
                <w:rFonts w:ascii="Times New Roman" w:hAnsi="Times New Roman" w:cs="Times New Roman"/>
                <w:sz w:val="20"/>
                <w:szCs w:val="20"/>
              </w:rPr>
              <w:t>и проведение мероприятий, направленных</w:t>
            </w:r>
          </w:p>
          <w:p w:rsidR="002B71A0" w:rsidRPr="00A25D47" w:rsidRDefault="002B71A0">
            <w:pPr>
              <w:pStyle w:val="ab"/>
              <w:spacing w:line="276" w:lineRule="auto"/>
              <w:rPr>
                <w:rFonts w:ascii="Times New Roman" w:hAnsi="Times New Roman" w:cs="Times New Roman"/>
                <w:sz w:val="20"/>
                <w:szCs w:val="20"/>
              </w:rPr>
            </w:pPr>
            <w:r w:rsidRPr="00A25D47">
              <w:rPr>
                <w:rFonts w:ascii="Times New Roman" w:hAnsi="Times New Roman" w:cs="Times New Roman"/>
                <w:sz w:val="20"/>
                <w:szCs w:val="20"/>
              </w:rPr>
              <w:t>на сохранение национальной культуры и традиции народов Новосибирской области</w:t>
            </w:r>
          </w:p>
        </w:tc>
        <w:tc>
          <w:tcPr>
            <w:tcW w:w="1984" w:type="dxa"/>
            <w:gridSpan w:val="3"/>
            <w:tcBorders>
              <w:top w:val="single" w:sz="4" w:space="0" w:color="000000"/>
              <w:left w:val="single" w:sz="4" w:space="0" w:color="000000"/>
              <w:bottom w:val="single" w:sz="4" w:space="0" w:color="000000"/>
              <w:right w:val="single" w:sz="4" w:space="0" w:color="000000"/>
            </w:tcBorders>
            <w:hideMark/>
          </w:tcPr>
          <w:p w:rsidR="002B71A0" w:rsidRPr="00A25D47" w:rsidRDefault="002B71A0">
            <w:pPr>
              <w:pStyle w:val="aa"/>
              <w:spacing w:line="276" w:lineRule="auto"/>
              <w:jc w:val="left"/>
              <w:rPr>
                <w:rFonts w:ascii="Times New Roman" w:hAnsi="Times New Roman" w:cs="Times New Roman"/>
                <w:sz w:val="20"/>
                <w:szCs w:val="20"/>
              </w:rPr>
            </w:pPr>
            <w:r w:rsidRPr="00A25D47">
              <w:rPr>
                <w:rFonts w:ascii="Times New Roman" w:hAnsi="Times New Roman" w:cs="Times New Roman"/>
                <w:sz w:val="20"/>
                <w:szCs w:val="20"/>
              </w:rPr>
              <w:t>ежегодно</w:t>
            </w:r>
          </w:p>
        </w:tc>
        <w:tc>
          <w:tcPr>
            <w:tcW w:w="2199" w:type="dxa"/>
            <w:tcBorders>
              <w:top w:val="single" w:sz="4" w:space="0" w:color="000000"/>
              <w:left w:val="single" w:sz="4" w:space="0" w:color="000000"/>
              <w:bottom w:val="single" w:sz="4" w:space="0" w:color="000000"/>
              <w:right w:val="single" w:sz="4" w:space="0" w:color="000000"/>
            </w:tcBorders>
            <w:hideMark/>
          </w:tcPr>
          <w:p w:rsidR="002B71A0" w:rsidRPr="00A25D47" w:rsidRDefault="002B71A0">
            <w:pPr>
              <w:jc w:val="center"/>
              <w:rPr>
                <w:rFonts w:ascii="Times New Roman" w:hAnsi="Times New Roman" w:cs="Times New Roman"/>
                <w:sz w:val="20"/>
                <w:szCs w:val="20"/>
              </w:rPr>
            </w:pPr>
            <w:r w:rsidRPr="00A25D47">
              <w:rPr>
                <w:rFonts w:ascii="Times New Roman" w:hAnsi="Times New Roman" w:cs="Times New Roman"/>
                <w:sz w:val="20"/>
                <w:szCs w:val="20"/>
              </w:rPr>
              <w:t>Директор МКУК Аксенихинского КДЦ</w:t>
            </w:r>
          </w:p>
        </w:tc>
        <w:tc>
          <w:tcPr>
            <w:tcW w:w="3036" w:type="dxa"/>
            <w:tcBorders>
              <w:top w:val="single" w:sz="4" w:space="0" w:color="000000"/>
              <w:left w:val="single" w:sz="4" w:space="0" w:color="000000"/>
              <w:bottom w:val="single" w:sz="4" w:space="0" w:color="000000"/>
              <w:right w:val="single" w:sz="4" w:space="0" w:color="000000"/>
            </w:tcBorders>
            <w:hideMark/>
          </w:tcPr>
          <w:p w:rsidR="002B71A0" w:rsidRPr="00A25D47" w:rsidRDefault="002B71A0">
            <w:pPr>
              <w:pStyle w:val="ab"/>
              <w:spacing w:line="276" w:lineRule="auto"/>
              <w:rPr>
                <w:rFonts w:ascii="Times New Roman" w:hAnsi="Times New Roman" w:cs="Times New Roman"/>
                <w:sz w:val="20"/>
                <w:szCs w:val="20"/>
              </w:rPr>
            </w:pPr>
            <w:r w:rsidRPr="00A25D47">
              <w:rPr>
                <w:rFonts w:ascii="Times New Roman" w:hAnsi="Times New Roman" w:cs="Times New Roman"/>
                <w:sz w:val="20"/>
                <w:szCs w:val="20"/>
              </w:rPr>
              <w:t>формирование культуры межнационального (межэтнического) общения в соответствии с нормами морали и традициями народов Российской Федерации</w:t>
            </w:r>
          </w:p>
        </w:tc>
        <w:tc>
          <w:tcPr>
            <w:tcW w:w="4829" w:type="dxa"/>
            <w:gridSpan w:val="2"/>
            <w:tcBorders>
              <w:top w:val="single" w:sz="4" w:space="0" w:color="000000"/>
              <w:left w:val="single" w:sz="4" w:space="0" w:color="000000"/>
              <w:bottom w:val="single" w:sz="4" w:space="0" w:color="000000"/>
              <w:right w:val="single" w:sz="4" w:space="0" w:color="000000"/>
            </w:tcBorders>
            <w:hideMark/>
          </w:tcPr>
          <w:p w:rsidR="002B71A0" w:rsidRPr="00A25D47" w:rsidRDefault="002B71A0">
            <w:pPr>
              <w:pStyle w:val="ab"/>
              <w:spacing w:line="276" w:lineRule="auto"/>
              <w:rPr>
                <w:rFonts w:ascii="Times New Roman" w:hAnsi="Times New Roman" w:cs="Times New Roman"/>
                <w:sz w:val="20"/>
                <w:szCs w:val="20"/>
              </w:rPr>
            </w:pPr>
            <w:r w:rsidRPr="00A25D47">
              <w:rPr>
                <w:rFonts w:ascii="Times New Roman" w:hAnsi="Times New Roman" w:cs="Times New Roman"/>
                <w:sz w:val="20"/>
                <w:szCs w:val="20"/>
              </w:rPr>
              <w:t>Количество участников; количество творческих коллективов</w:t>
            </w:r>
          </w:p>
        </w:tc>
      </w:tr>
      <w:tr w:rsidR="002B71A0" w:rsidRPr="00A25D47" w:rsidTr="002B71A0">
        <w:tc>
          <w:tcPr>
            <w:tcW w:w="14850" w:type="dxa"/>
            <w:gridSpan w:val="8"/>
            <w:tcBorders>
              <w:top w:val="single" w:sz="4" w:space="0" w:color="000000"/>
              <w:left w:val="single" w:sz="4" w:space="0" w:color="000000"/>
              <w:bottom w:val="single" w:sz="4" w:space="0" w:color="000000"/>
              <w:right w:val="single" w:sz="4" w:space="0" w:color="000000"/>
            </w:tcBorders>
            <w:hideMark/>
          </w:tcPr>
          <w:p w:rsidR="002B71A0" w:rsidRPr="00A25D47" w:rsidRDefault="002B71A0">
            <w:pPr>
              <w:jc w:val="center"/>
              <w:rPr>
                <w:rFonts w:ascii="Times New Roman" w:hAnsi="Times New Roman" w:cs="Times New Roman"/>
                <w:sz w:val="20"/>
                <w:szCs w:val="20"/>
              </w:rPr>
            </w:pPr>
            <w:r w:rsidRPr="00A25D47">
              <w:rPr>
                <w:rFonts w:ascii="Times New Roman" w:hAnsi="Times New Roman" w:cs="Times New Roman"/>
                <w:sz w:val="20"/>
                <w:szCs w:val="20"/>
              </w:rPr>
              <w:t>5.Создание условий для социальной и культурной адаптации и интеграции мигрантов</w:t>
            </w:r>
          </w:p>
        </w:tc>
      </w:tr>
      <w:tr w:rsidR="002B71A0" w:rsidRPr="00A25D47" w:rsidTr="002B71A0">
        <w:trPr>
          <w:trHeight w:val="6300"/>
        </w:trPr>
        <w:tc>
          <w:tcPr>
            <w:tcW w:w="2971" w:type="dxa"/>
            <w:gridSpan w:val="2"/>
            <w:tcBorders>
              <w:top w:val="single" w:sz="4" w:space="0" w:color="000000"/>
              <w:left w:val="single" w:sz="4" w:space="0" w:color="000000"/>
              <w:bottom w:val="single" w:sz="4" w:space="0" w:color="auto"/>
              <w:right w:val="single" w:sz="4" w:space="0" w:color="000000"/>
            </w:tcBorders>
            <w:hideMark/>
          </w:tcPr>
          <w:p w:rsidR="002B71A0" w:rsidRPr="00A25D47" w:rsidRDefault="002B71A0">
            <w:pPr>
              <w:pStyle w:val="ab"/>
              <w:spacing w:line="276" w:lineRule="auto"/>
              <w:rPr>
                <w:rFonts w:ascii="Times New Roman" w:hAnsi="Times New Roman" w:cs="Times New Roman"/>
                <w:sz w:val="20"/>
                <w:szCs w:val="20"/>
              </w:rPr>
            </w:pPr>
            <w:r w:rsidRPr="00A25D47">
              <w:rPr>
                <w:rFonts w:ascii="Times New Roman" w:hAnsi="Times New Roman" w:cs="Times New Roman"/>
                <w:sz w:val="20"/>
                <w:szCs w:val="20"/>
              </w:rPr>
              <w:lastRenderedPageBreak/>
              <w:t>Привлечение руководителей и представителей национальных организаций к участию в культурно-просветительских мероприятиях, направленных на формирование и распространение идей духовного и гражданского единства, дружбы народов, общественного и межнационального согласия, популяризации знаний об истории и культуре народов, проживающих в поселении</w:t>
            </w:r>
          </w:p>
        </w:tc>
        <w:tc>
          <w:tcPr>
            <w:tcW w:w="1628" w:type="dxa"/>
            <w:tcBorders>
              <w:top w:val="single" w:sz="4" w:space="0" w:color="000000"/>
              <w:left w:val="single" w:sz="4" w:space="0" w:color="000000"/>
              <w:bottom w:val="single" w:sz="4" w:space="0" w:color="auto"/>
              <w:right w:val="single" w:sz="4" w:space="0" w:color="000000"/>
            </w:tcBorders>
            <w:hideMark/>
          </w:tcPr>
          <w:p w:rsidR="002B71A0" w:rsidRPr="00A25D47" w:rsidRDefault="002B71A0">
            <w:pPr>
              <w:pStyle w:val="aa"/>
              <w:spacing w:line="276" w:lineRule="auto"/>
              <w:jc w:val="left"/>
              <w:rPr>
                <w:rFonts w:ascii="Times New Roman" w:hAnsi="Times New Roman" w:cs="Times New Roman"/>
                <w:sz w:val="20"/>
                <w:szCs w:val="20"/>
              </w:rPr>
            </w:pPr>
            <w:r w:rsidRPr="00A25D47">
              <w:rPr>
                <w:rFonts w:ascii="Times New Roman" w:hAnsi="Times New Roman" w:cs="Times New Roman"/>
                <w:sz w:val="20"/>
                <w:szCs w:val="20"/>
              </w:rPr>
              <w:t>ежегодно</w:t>
            </w:r>
          </w:p>
        </w:tc>
        <w:tc>
          <w:tcPr>
            <w:tcW w:w="2386" w:type="dxa"/>
            <w:gridSpan w:val="2"/>
            <w:tcBorders>
              <w:top w:val="single" w:sz="4" w:space="0" w:color="000000"/>
              <w:left w:val="single" w:sz="4" w:space="0" w:color="000000"/>
              <w:bottom w:val="single" w:sz="4" w:space="0" w:color="auto"/>
              <w:right w:val="single" w:sz="4" w:space="0" w:color="000000"/>
            </w:tcBorders>
            <w:hideMark/>
          </w:tcPr>
          <w:p w:rsidR="002B71A0" w:rsidRPr="00A25D47" w:rsidRDefault="002B71A0">
            <w:pPr>
              <w:rPr>
                <w:rFonts w:ascii="Times New Roman" w:hAnsi="Times New Roman" w:cs="Times New Roman"/>
                <w:sz w:val="20"/>
                <w:szCs w:val="20"/>
              </w:rPr>
            </w:pPr>
            <w:r w:rsidRPr="00A25D47">
              <w:rPr>
                <w:rFonts w:ascii="Times New Roman" w:hAnsi="Times New Roman" w:cs="Times New Roman"/>
                <w:sz w:val="20"/>
                <w:szCs w:val="20"/>
              </w:rPr>
              <w:t xml:space="preserve">Директор МКУК Аксенихинского КДЦ </w:t>
            </w:r>
          </w:p>
        </w:tc>
        <w:tc>
          <w:tcPr>
            <w:tcW w:w="3036" w:type="dxa"/>
            <w:tcBorders>
              <w:top w:val="single" w:sz="4" w:space="0" w:color="000000"/>
              <w:left w:val="single" w:sz="4" w:space="0" w:color="000000"/>
              <w:bottom w:val="single" w:sz="4" w:space="0" w:color="auto"/>
              <w:right w:val="single" w:sz="4" w:space="0" w:color="000000"/>
            </w:tcBorders>
            <w:hideMark/>
          </w:tcPr>
          <w:p w:rsidR="002B71A0" w:rsidRPr="00A25D47" w:rsidRDefault="002B71A0">
            <w:pPr>
              <w:pStyle w:val="ab"/>
              <w:spacing w:line="276" w:lineRule="auto"/>
              <w:rPr>
                <w:rFonts w:ascii="Times New Roman" w:hAnsi="Times New Roman" w:cs="Times New Roman"/>
                <w:sz w:val="20"/>
                <w:szCs w:val="20"/>
              </w:rPr>
            </w:pPr>
            <w:r w:rsidRPr="00A25D47">
              <w:rPr>
                <w:rFonts w:ascii="Times New Roman" w:hAnsi="Times New Roman" w:cs="Times New Roman"/>
                <w:sz w:val="20"/>
                <w:szCs w:val="20"/>
              </w:rPr>
              <w:t>формирование и распространение идей духовного и гражданского единства, дружбы народов, общественного и межнационального согласия, популяризации знаний об истории и культуре народов</w:t>
            </w:r>
          </w:p>
        </w:tc>
        <w:tc>
          <w:tcPr>
            <w:tcW w:w="4829" w:type="dxa"/>
            <w:gridSpan w:val="2"/>
            <w:tcBorders>
              <w:top w:val="single" w:sz="4" w:space="0" w:color="000000"/>
              <w:left w:val="single" w:sz="4" w:space="0" w:color="000000"/>
              <w:bottom w:val="single" w:sz="4" w:space="0" w:color="auto"/>
              <w:right w:val="single" w:sz="4" w:space="0" w:color="000000"/>
            </w:tcBorders>
            <w:hideMark/>
          </w:tcPr>
          <w:p w:rsidR="002B71A0" w:rsidRPr="00A25D47" w:rsidRDefault="002B71A0">
            <w:pPr>
              <w:jc w:val="both"/>
              <w:rPr>
                <w:rFonts w:ascii="Times New Roman" w:hAnsi="Times New Roman" w:cs="Times New Roman"/>
                <w:sz w:val="20"/>
                <w:szCs w:val="20"/>
              </w:rPr>
            </w:pPr>
            <w:r w:rsidRPr="00A25D47">
              <w:rPr>
                <w:rFonts w:ascii="Times New Roman" w:hAnsi="Times New Roman" w:cs="Times New Roman"/>
                <w:sz w:val="20"/>
                <w:szCs w:val="20"/>
              </w:rPr>
              <w:t>количество мероприятий</w:t>
            </w:r>
          </w:p>
        </w:tc>
      </w:tr>
    </w:tbl>
    <w:p w:rsidR="002B71A0" w:rsidRPr="00A25D47" w:rsidRDefault="002B71A0" w:rsidP="002B71A0">
      <w:pPr>
        <w:pStyle w:val="a7"/>
        <w:tabs>
          <w:tab w:val="clear" w:pos="4536"/>
          <w:tab w:val="left" w:pos="8364"/>
        </w:tabs>
        <w:ind w:firstLine="0"/>
        <w:rPr>
          <w:bCs/>
          <w:color w:val="000000"/>
          <w:sz w:val="20"/>
        </w:rPr>
      </w:pPr>
    </w:p>
    <w:p w:rsidR="002B71A0" w:rsidRPr="00A25D47" w:rsidRDefault="002B71A0" w:rsidP="002B71A0">
      <w:pPr>
        <w:rPr>
          <w:rFonts w:ascii="Times New Roman" w:hAnsi="Times New Roman" w:cs="Times New Roman"/>
          <w:sz w:val="20"/>
          <w:szCs w:val="20"/>
        </w:rPr>
      </w:pPr>
    </w:p>
    <w:p w:rsidR="005A4E5F" w:rsidRPr="00A25D47" w:rsidRDefault="005A4E5F" w:rsidP="005A4E5F">
      <w:pPr>
        <w:tabs>
          <w:tab w:val="left" w:pos="720"/>
        </w:tabs>
        <w:spacing w:after="0"/>
        <w:ind w:firstLine="709"/>
        <w:jc w:val="both"/>
        <w:rPr>
          <w:rFonts w:ascii="Times New Roman" w:hAnsi="Times New Roman" w:cs="Times New Roman"/>
          <w:sz w:val="20"/>
          <w:szCs w:val="20"/>
        </w:rPr>
      </w:pPr>
    </w:p>
    <w:p w:rsidR="005A4E5F" w:rsidRPr="00A25D47" w:rsidRDefault="005A4E5F" w:rsidP="005A4E5F">
      <w:pPr>
        <w:shd w:val="clear" w:color="auto" w:fill="FFFFFF"/>
        <w:spacing w:after="0" w:line="288" w:lineRule="atLeast"/>
        <w:jc w:val="both"/>
        <w:rPr>
          <w:rFonts w:ascii="Times New Roman" w:hAnsi="Times New Roman" w:cs="Times New Roman"/>
          <w:sz w:val="20"/>
          <w:szCs w:val="20"/>
        </w:rPr>
      </w:pPr>
    </w:p>
    <w:p w:rsidR="00300A41" w:rsidRDefault="00B924EE" w:rsidP="00B924EE">
      <w:pPr>
        <w:pStyle w:val="a6"/>
        <w:tabs>
          <w:tab w:val="left" w:pos="3957"/>
          <w:tab w:val="right" w:pos="14570"/>
        </w:tabs>
        <w:rPr>
          <w:rFonts w:ascii="Times New Roman" w:hAnsi="Times New Roman" w:cs="Times New Roman"/>
          <w:sz w:val="20"/>
          <w:szCs w:val="20"/>
        </w:rPr>
      </w:pPr>
      <w:r>
        <w:rPr>
          <w:rFonts w:ascii="Times New Roman" w:hAnsi="Times New Roman" w:cs="Times New Roman"/>
          <w:sz w:val="20"/>
          <w:szCs w:val="20"/>
        </w:rPr>
        <w:tab/>
      </w:r>
      <w:r w:rsidR="00300A41">
        <w:rPr>
          <w:rFonts w:ascii="Times New Roman" w:hAnsi="Times New Roman" w:cs="Times New Roman"/>
          <w:sz w:val="20"/>
          <w:szCs w:val="20"/>
        </w:rPr>
        <w:t>Учредители: Администрация  Аксенихинского сельсовета</w:t>
      </w:r>
    </w:p>
    <w:p w:rsidR="00300A41" w:rsidRDefault="00B924EE" w:rsidP="00B924EE">
      <w:pPr>
        <w:pStyle w:val="a6"/>
        <w:tabs>
          <w:tab w:val="left" w:pos="4051"/>
          <w:tab w:val="right" w:pos="14570"/>
        </w:tabs>
        <w:rPr>
          <w:rFonts w:ascii="Times New Roman" w:hAnsi="Times New Roman" w:cs="Times New Roman"/>
          <w:sz w:val="20"/>
          <w:szCs w:val="20"/>
        </w:rPr>
      </w:pPr>
      <w:r>
        <w:rPr>
          <w:rFonts w:ascii="Times New Roman" w:hAnsi="Times New Roman" w:cs="Times New Roman"/>
          <w:sz w:val="20"/>
          <w:szCs w:val="20"/>
        </w:rPr>
        <w:t xml:space="preserve">                                                                                </w:t>
      </w:r>
      <w:r w:rsidR="00300A41">
        <w:rPr>
          <w:rFonts w:ascii="Times New Roman" w:hAnsi="Times New Roman" w:cs="Times New Roman"/>
          <w:sz w:val="20"/>
          <w:szCs w:val="20"/>
        </w:rPr>
        <w:t xml:space="preserve"> Совет депутатов Аксенихинского сельсовета </w:t>
      </w:r>
    </w:p>
    <w:p w:rsidR="00300A41" w:rsidRDefault="00B924EE" w:rsidP="00B924EE">
      <w:pPr>
        <w:pStyle w:val="a6"/>
        <w:tabs>
          <w:tab w:val="left" w:pos="3930"/>
          <w:tab w:val="right" w:pos="14570"/>
        </w:tabs>
        <w:rPr>
          <w:rFonts w:ascii="Times New Roman" w:hAnsi="Times New Roman" w:cs="Times New Roman"/>
          <w:sz w:val="20"/>
          <w:szCs w:val="20"/>
        </w:rPr>
      </w:pPr>
      <w:r>
        <w:rPr>
          <w:rFonts w:ascii="Times New Roman" w:hAnsi="Times New Roman" w:cs="Times New Roman"/>
          <w:sz w:val="20"/>
          <w:szCs w:val="20"/>
        </w:rPr>
        <w:tab/>
      </w:r>
      <w:r w:rsidR="00300A41">
        <w:rPr>
          <w:rFonts w:ascii="Times New Roman" w:hAnsi="Times New Roman" w:cs="Times New Roman"/>
          <w:sz w:val="20"/>
          <w:szCs w:val="20"/>
        </w:rPr>
        <w:t xml:space="preserve">  Адрес редакционного Совета: 632941 НСО, с. Аксениха,                                                                       </w:t>
      </w:r>
    </w:p>
    <w:p w:rsidR="00300A41" w:rsidRDefault="00300A41" w:rsidP="00300A41">
      <w:pPr>
        <w:pStyle w:val="a6"/>
        <w:jc w:val="right"/>
        <w:rPr>
          <w:rFonts w:ascii="Times New Roman" w:hAnsi="Times New Roman" w:cs="Times New Roman"/>
          <w:sz w:val="20"/>
          <w:szCs w:val="20"/>
        </w:rPr>
      </w:pPr>
      <w:r>
        <w:rPr>
          <w:rFonts w:ascii="Times New Roman" w:hAnsi="Times New Roman" w:cs="Times New Roman"/>
          <w:sz w:val="20"/>
          <w:szCs w:val="20"/>
        </w:rPr>
        <w:t>Ул.Ленина 36, тел 71 241</w:t>
      </w:r>
    </w:p>
    <w:p w:rsidR="00300A41" w:rsidRDefault="00300A41" w:rsidP="00300A41">
      <w:pPr>
        <w:rPr>
          <w:rFonts w:ascii="Times New Roman" w:hAnsi="Times New Roman" w:cs="Times New Roman"/>
          <w:sz w:val="20"/>
          <w:szCs w:val="20"/>
        </w:rPr>
      </w:pPr>
    </w:p>
    <w:p w:rsidR="005A4E5F" w:rsidRPr="00A25D47" w:rsidRDefault="005A4E5F" w:rsidP="005A4E5F">
      <w:pPr>
        <w:shd w:val="clear" w:color="auto" w:fill="FFFFFF"/>
        <w:spacing w:after="0" w:line="288" w:lineRule="atLeast"/>
        <w:jc w:val="both"/>
        <w:rPr>
          <w:rFonts w:ascii="Times New Roman" w:hAnsi="Times New Roman" w:cs="Times New Roman"/>
          <w:sz w:val="20"/>
          <w:szCs w:val="20"/>
        </w:rPr>
      </w:pPr>
    </w:p>
    <w:p w:rsidR="005A4E5F" w:rsidRPr="00A25D47" w:rsidRDefault="005A4E5F" w:rsidP="005A4E5F">
      <w:pPr>
        <w:jc w:val="both"/>
        <w:rPr>
          <w:rFonts w:ascii="Times New Roman" w:hAnsi="Times New Roman" w:cs="Times New Roman"/>
          <w:sz w:val="20"/>
          <w:szCs w:val="20"/>
        </w:rPr>
      </w:pPr>
    </w:p>
    <w:p w:rsidR="005A4E5F" w:rsidRPr="00A25D47" w:rsidRDefault="005A4E5F" w:rsidP="005A4E5F">
      <w:pPr>
        <w:pStyle w:val="ConsPlusTitle"/>
        <w:jc w:val="both"/>
        <w:rPr>
          <w:rFonts w:ascii="Times New Roman" w:hAnsi="Times New Roman" w:cs="Times New Roman"/>
          <w:b w:val="0"/>
        </w:rPr>
      </w:pPr>
    </w:p>
    <w:p w:rsidR="005A4E5F" w:rsidRPr="00A25D47" w:rsidRDefault="005A4E5F" w:rsidP="005A4E5F">
      <w:pPr>
        <w:pStyle w:val="ConsPlusTitle"/>
        <w:jc w:val="both"/>
        <w:rPr>
          <w:rFonts w:ascii="Times New Roman" w:hAnsi="Times New Roman" w:cs="Times New Roman"/>
          <w:b w:val="0"/>
        </w:rPr>
      </w:pPr>
    </w:p>
    <w:p w:rsidR="005A4E5F" w:rsidRPr="00A25D47" w:rsidRDefault="005A4E5F" w:rsidP="005A4E5F">
      <w:pPr>
        <w:rPr>
          <w:rFonts w:ascii="Times New Roman" w:eastAsia="MS Mincho" w:hAnsi="Times New Roman" w:cs="Times New Roman"/>
          <w:sz w:val="20"/>
          <w:szCs w:val="20"/>
        </w:rPr>
      </w:pPr>
      <w:r w:rsidRPr="00A25D47">
        <w:rPr>
          <w:rFonts w:ascii="Times New Roman" w:eastAsia="MS Mincho" w:hAnsi="Times New Roman" w:cs="Times New Roman"/>
          <w:sz w:val="20"/>
          <w:szCs w:val="20"/>
        </w:rPr>
        <w:t xml:space="preserve">                                       </w:t>
      </w:r>
    </w:p>
    <w:p w:rsidR="005A4E5F" w:rsidRPr="00A25D47" w:rsidRDefault="005A4E5F" w:rsidP="005A4E5F">
      <w:pPr>
        <w:pStyle w:val="ConsPlusTitle"/>
        <w:tabs>
          <w:tab w:val="left" w:pos="6465"/>
        </w:tabs>
        <w:jc w:val="both"/>
        <w:rPr>
          <w:rFonts w:ascii="Times New Roman" w:hAnsi="Times New Roman" w:cs="Times New Roman"/>
          <w:b w:val="0"/>
        </w:rPr>
      </w:pPr>
    </w:p>
    <w:p w:rsidR="005A4E5F" w:rsidRPr="00A25D47" w:rsidRDefault="005A4E5F" w:rsidP="005A4E5F">
      <w:pPr>
        <w:pStyle w:val="ConsPlusTitle"/>
        <w:tabs>
          <w:tab w:val="left" w:pos="6465"/>
        </w:tabs>
        <w:jc w:val="both"/>
        <w:rPr>
          <w:rFonts w:ascii="Times New Roman" w:hAnsi="Times New Roman" w:cs="Times New Roman"/>
          <w:b w:val="0"/>
        </w:rPr>
      </w:pPr>
    </w:p>
    <w:p w:rsidR="005A4E5F" w:rsidRPr="00A25D47" w:rsidRDefault="005A4E5F" w:rsidP="005A4E5F">
      <w:pPr>
        <w:pStyle w:val="ConsPlusTitle"/>
        <w:tabs>
          <w:tab w:val="left" w:pos="6465"/>
        </w:tabs>
        <w:jc w:val="both"/>
        <w:rPr>
          <w:rFonts w:ascii="Times New Roman" w:hAnsi="Times New Roman" w:cs="Times New Roman"/>
          <w:b w:val="0"/>
        </w:rPr>
      </w:pPr>
    </w:p>
    <w:p w:rsidR="005A4E5F" w:rsidRPr="00A25D47" w:rsidRDefault="005A4E5F" w:rsidP="005A4E5F">
      <w:pPr>
        <w:pStyle w:val="ConsPlusTitle"/>
        <w:tabs>
          <w:tab w:val="left" w:pos="6465"/>
        </w:tabs>
        <w:jc w:val="both"/>
        <w:rPr>
          <w:rFonts w:ascii="Times New Roman" w:hAnsi="Times New Roman" w:cs="Times New Roman"/>
          <w:b w:val="0"/>
        </w:rPr>
      </w:pPr>
    </w:p>
    <w:p w:rsidR="005A4E5F" w:rsidRPr="00A25D47" w:rsidRDefault="005A4E5F" w:rsidP="005A4E5F">
      <w:pPr>
        <w:pStyle w:val="ConsPlusTitle"/>
        <w:tabs>
          <w:tab w:val="left" w:pos="6465"/>
        </w:tabs>
        <w:jc w:val="both"/>
        <w:rPr>
          <w:rFonts w:ascii="Times New Roman" w:hAnsi="Times New Roman" w:cs="Times New Roman"/>
          <w:b w:val="0"/>
        </w:rPr>
      </w:pPr>
    </w:p>
    <w:p w:rsidR="005A4E5F" w:rsidRPr="00A25D47" w:rsidRDefault="005A4E5F" w:rsidP="005A4E5F">
      <w:pPr>
        <w:pStyle w:val="ConsPlusTitle"/>
        <w:tabs>
          <w:tab w:val="left" w:pos="6465"/>
        </w:tabs>
        <w:jc w:val="both"/>
        <w:rPr>
          <w:rFonts w:ascii="Times New Roman" w:hAnsi="Times New Roman" w:cs="Times New Roman"/>
          <w:b w:val="0"/>
        </w:rPr>
      </w:pPr>
    </w:p>
    <w:p w:rsidR="005A4E5F" w:rsidRPr="00A25D47" w:rsidRDefault="005A4E5F" w:rsidP="005A4E5F">
      <w:pPr>
        <w:pStyle w:val="ConsPlusTitle"/>
        <w:tabs>
          <w:tab w:val="left" w:pos="6465"/>
        </w:tabs>
        <w:jc w:val="both"/>
        <w:rPr>
          <w:rFonts w:ascii="Times New Roman" w:hAnsi="Times New Roman" w:cs="Times New Roman"/>
          <w:b w:val="0"/>
        </w:rPr>
      </w:pPr>
    </w:p>
    <w:p w:rsidR="005A4E5F" w:rsidRPr="00A25D47" w:rsidRDefault="005A4E5F" w:rsidP="005A4E5F">
      <w:pPr>
        <w:pStyle w:val="ConsPlusTitle"/>
        <w:tabs>
          <w:tab w:val="left" w:pos="6465"/>
        </w:tabs>
        <w:jc w:val="both"/>
        <w:rPr>
          <w:rFonts w:ascii="Times New Roman" w:hAnsi="Times New Roman" w:cs="Times New Roman"/>
          <w:b w:val="0"/>
        </w:rPr>
      </w:pPr>
    </w:p>
    <w:p w:rsidR="005A4E5F" w:rsidRPr="00A25D47" w:rsidRDefault="005A4E5F" w:rsidP="005A4E5F">
      <w:pPr>
        <w:pStyle w:val="ConsPlusTitle"/>
        <w:tabs>
          <w:tab w:val="left" w:pos="6465"/>
        </w:tabs>
        <w:jc w:val="both"/>
        <w:rPr>
          <w:rFonts w:ascii="Times New Roman" w:hAnsi="Times New Roman" w:cs="Times New Roman"/>
          <w:b w:val="0"/>
        </w:rPr>
      </w:pPr>
    </w:p>
    <w:p w:rsidR="005A4E5F" w:rsidRPr="00A25D47" w:rsidRDefault="005A4E5F" w:rsidP="005A4E5F">
      <w:pPr>
        <w:autoSpaceDE w:val="0"/>
        <w:autoSpaceDN w:val="0"/>
        <w:adjustRightInd w:val="0"/>
        <w:ind w:firstLine="540"/>
        <w:rPr>
          <w:rFonts w:ascii="Times New Roman" w:hAnsi="Times New Roman" w:cs="Times New Roman"/>
          <w:b/>
          <w:sz w:val="20"/>
          <w:szCs w:val="20"/>
        </w:rPr>
      </w:pPr>
      <w:r w:rsidRPr="00A25D47">
        <w:rPr>
          <w:rFonts w:ascii="Times New Roman" w:hAnsi="Times New Roman" w:cs="Times New Roman"/>
          <w:sz w:val="20"/>
          <w:szCs w:val="20"/>
        </w:rPr>
        <w:t xml:space="preserve"> </w:t>
      </w:r>
    </w:p>
    <w:p w:rsidR="001C201B" w:rsidRPr="00A25D47" w:rsidRDefault="001C201B">
      <w:pPr>
        <w:rPr>
          <w:rFonts w:ascii="Times New Roman" w:hAnsi="Times New Roman" w:cs="Times New Roman"/>
          <w:sz w:val="20"/>
          <w:szCs w:val="20"/>
        </w:rPr>
      </w:pPr>
    </w:p>
    <w:sectPr w:rsidR="001C201B" w:rsidRPr="00A25D47" w:rsidSect="00A25D47">
      <w:pgSz w:w="16838" w:h="11906" w:orient="landscape"/>
      <w:pgMar w:top="851"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02545"/>
    <w:multiLevelType w:val="hybridMultilevel"/>
    <w:tmpl w:val="E04437CA"/>
    <w:lvl w:ilvl="0" w:tplc="0419000F">
      <w:start w:val="2"/>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1132494"/>
    <w:multiLevelType w:val="hybridMultilevel"/>
    <w:tmpl w:val="B4FA4D5A"/>
    <w:lvl w:ilvl="0" w:tplc="0419000F">
      <w:start w:val="3"/>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1"/>
  <w:proofState w:spelling="clean"/>
  <w:defaultTabStop w:val="708"/>
  <w:characterSpacingControl w:val="doNotCompress"/>
  <w:compat>
    <w:useFELayout/>
  </w:compat>
  <w:rsids>
    <w:rsidRoot w:val="005A4E5F"/>
    <w:rsid w:val="00065D93"/>
    <w:rsid w:val="00135D67"/>
    <w:rsid w:val="001C201B"/>
    <w:rsid w:val="001C3278"/>
    <w:rsid w:val="002B71A0"/>
    <w:rsid w:val="00300A41"/>
    <w:rsid w:val="003765A4"/>
    <w:rsid w:val="003A23E9"/>
    <w:rsid w:val="00467D28"/>
    <w:rsid w:val="0052100D"/>
    <w:rsid w:val="005A4E5F"/>
    <w:rsid w:val="007D2E54"/>
    <w:rsid w:val="00A25D47"/>
    <w:rsid w:val="00A62318"/>
    <w:rsid w:val="00B238D7"/>
    <w:rsid w:val="00B44893"/>
    <w:rsid w:val="00B924EE"/>
    <w:rsid w:val="00C910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2318"/>
  </w:style>
  <w:style w:type="paragraph" w:styleId="1">
    <w:name w:val="heading 1"/>
    <w:basedOn w:val="a"/>
    <w:next w:val="a"/>
    <w:link w:val="10"/>
    <w:qFormat/>
    <w:rsid w:val="002B71A0"/>
    <w:pPr>
      <w:keepNext/>
      <w:spacing w:after="0" w:line="240" w:lineRule="auto"/>
      <w:ind w:firstLine="709"/>
      <w:jc w:val="center"/>
      <w:outlineLvl w:val="0"/>
    </w:pPr>
    <w:rPr>
      <w:rFonts w:ascii="Times New Roman" w:eastAsia="Times New Roman" w:hAnsi="Times New Roman" w:cs="Times New Roman"/>
      <w:b/>
      <w:sz w:val="44"/>
      <w:szCs w:val="20"/>
    </w:rPr>
  </w:style>
  <w:style w:type="paragraph" w:styleId="3">
    <w:name w:val="heading 3"/>
    <w:basedOn w:val="a"/>
    <w:next w:val="a"/>
    <w:link w:val="30"/>
    <w:unhideWhenUsed/>
    <w:qFormat/>
    <w:rsid w:val="002B71A0"/>
    <w:pPr>
      <w:keepNext/>
      <w:spacing w:after="0" w:line="240" w:lineRule="auto"/>
      <w:ind w:firstLine="709"/>
      <w:jc w:val="center"/>
      <w:outlineLvl w:val="2"/>
    </w:pPr>
    <w:rPr>
      <w:rFonts w:ascii="Times New Roman" w:eastAsia="Times New Roman"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A4E5F"/>
    <w:rPr>
      <w:color w:val="0000FF"/>
      <w:u w:val="single"/>
    </w:rPr>
  </w:style>
  <w:style w:type="paragraph" w:styleId="a4">
    <w:name w:val="Normal (Web)"/>
    <w:aliases w:val="Обычный (Web),Знак Знак10"/>
    <w:basedOn w:val="a"/>
    <w:uiPriority w:val="99"/>
    <w:semiHidden/>
    <w:unhideWhenUsed/>
    <w:qFormat/>
    <w:rsid w:val="005A4E5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Без интервала Знак"/>
    <w:link w:val="a6"/>
    <w:uiPriority w:val="1"/>
    <w:locked/>
    <w:rsid w:val="005A4E5F"/>
  </w:style>
  <w:style w:type="paragraph" w:styleId="a6">
    <w:name w:val="No Spacing"/>
    <w:link w:val="a5"/>
    <w:uiPriority w:val="1"/>
    <w:qFormat/>
    <w:rsid w:val="005A4E5F"/>
    <w:pPr>
      <w:spacing w:after="0" w:line="240" w:lineRule="auto"/>
    </w:pPr>
  </w:style>
  <w:style w:type="paragraph" w:customStyle="1" w:styleId="ConsPlusTitle">
    <w:name w:val="ConsPlusTitle"/>
    <w:semiHidden/>
    <w:rsid w:val="005A4E5F"/>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uiPriority w:val="99"/>
    <w:semiHidden/>
    <w:qFormat/>
    <w:rsid w:val="00B44893"/>
    <w:pPr>
      <w:autoSpaceDE w:val="0"/>
      <w:autoSpaceDN w:val="0"/>
      <w:adjustRightInd w:val="0"/>
      <w:spacing w:after="0" w:line="240" w:lineRule="auto"/>
    </w:pPr>
    <w:rPr>
      <w:rFonts w:ascii="Arial" w:eastAsia="Calibri" w:hAnsi="Arial" w:cs="Arial"/>
      <w:sz w:val="20"/>
      <w:szCs w:val="20"/>
      <w:lang w:eastAsia="en-US"/>
    </w:rPr>
  </w:style>
  <w:style w:type="character" w:customStyle="1" w:styleId="11">
    <w:name w:val="Стиль1 Знак"/>
    <w:basedOn w:val="a0"/>
    <w:link w:val="12"/>
    <w:semiHidden/>
    <w:locked/>
    <w:rsid w:val="00B44893"/>
    <w:rPr>
      <w:sz w:val="28"/>
      <w:szCs w:val="28"/>
      <w:lang w:eastAsia="en-US"/>
    </w:rPr>
  </w:style>
  <w:style w:type="paragraph" w:customStyle="1" w:styleId="12">
    <w:name w:val="Стиль1"/>
    <w:basedOn w:val="a"/>
    <w:link w:val="11"/>
    <w:semiHidden/>
    <w:qFormat/>
    <w:rsid w:val="00B44893"/>
    <w:pPr>
      <w:autoSpaceDE w:val="0"/>
      <w:autoSpaceDN w:val="0"/>
      <w:adjustRightInd w:val="0"/>
      <w:spacing w:after="0" w:line="240" w:lineRule="auto"/>
      <w:ind w:firstLine="540"/>
      <w:jc w:val="both"/>
    </w:pPr>
    <w:rPr>
      <w:sz w:val="28"/>
      <w:szCs w:val="28"/>
      <w:lang w:eastAsia="en-US"/>
    </w:rPr>
  </w:style>
  <w:style w:type="character" w:customStyle="1" w:styleId="10">
    <w:name w:val="Заголовок 1 Знак"/>
    <w:basedOn w:val="a0"/>
    <w:link w:val="1"/>
    <w:rsid w:val="002B71A0"/>
    <w:rPr>
      <w:rFonts w:ascii="Times New Roman" w:eastAsia="Times New Roman" w:hAnsi="Times New Roman" w:cs="Times New Roman"/>
      <w:b/>
      <w:sz w:val="44"/>
      <w:szCs w:val="20"/>
    </w:rPr>
  </w:style>
  <w:style w:type="character" w:customStyle="1" w:styleId="30">
    <w:name w:val="Заголовок 3 Знак"/>
    <w:basedOn w:val="a0"/>
    <w:link w:val="3"/>
    <w:rsid w:val="002B71A0"/>
    <w:rPr>
      <w:rFonts w:ascii="Times New Roman" w:eastAsia="Times New Roman" w:hAnsi="Times New Roman" w:cs="Times New Roman"/>
      <w:sz w:val="32"/>
      <w:szCs w:val="20"/>
    </w:rPr>
  </w:style>
  <w:style w:type="paragraph" w:styleId="a7">
    <w:name w:val="header"/>
    <w:basedOn w:val="a"/>
    <w:link w:val="a8"/>
    <w:semiHidden/>
    <w:unhideWhenUsed/>
    <w:rsid w:val="002B71A0"/>
    <w:pPr>
      <w:tabs>
        <w:tab w:val="center" w:pos="4536"/>
        <w:tab w:val="right" w:pos="9072"/>
      </w:tabs>
      <w:spacing w:after="0" w:line="240" w:lineRule="auto"/>
      <w:ind w:firstLine="709"/>
      <w:jc w:val="both"/>
    </w:pPr>
    <w:rPr>
      <w:rFonts w:ascii="Times New Roman" w:eastAsia="Times New Roman" w:hAnsi="Times New Roman" w:cs="Times New Roman"/>
      <w:sz w:val="28"/>
      <w:szCs w:val="20"/>
    </w:rPr>
  </w:style>
  <w:style w:type="character" w:customStyle="1" w:styleId="a8">
    <w:name w:val="Верхний колонтитул Знак"/>
    <w:basedOn w:val="a0"/>
    <w:link w:val="a7"/>
    <w:semiHidden/>
    <w:rsid w:val="002B71A0"/>
    <w:rPr>
      <w:rFonts w:ascii="Times New Roman" w:eastAsia="Times New Roman" w:hAnsi="Times New Roman" w:cs="Times New Roman"/>
      <w:sz w:val="28"/>
      <w:szCs w:val="20"/>
    </w:rPr>
  </w:style>
  <w:style w:type="paragraph" w:styleId="31">
    <w:name w:val="Body Text Indent 3"/>
    <w:basedOn w:val="a"/>
    <w:link w:val="32"/>
    <w:semiHidden/>
    <w:unhideWhenUsed/>
    <w:rsid w:val="002B71A0"/>
    <w:pPr>
      <w:spacing w:after="120" w:line="240" w:lineRule="auto"/>
      <w:ind w:left="283" w:firstLine="709"/>
      <w:jc w:val="both"/>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semiHidden/>
    <w:rsid w:val="002B71A0"/>
    <w:rPr>
      <w:rFonts w:ascii="Times New Roman" w:eastAsia="Times New Roman" w:hAnsi="Times New Roman" w:cs="Times New Roman"/>
      <w:sz w:val="16"/>
      <w:szCs w:val="16"/>
    </w:rPr>
  </w:style>
  <w:style w:type="paragraph" w:styleId="a9">
    <w:name w:val="List Paragraph"/>
    <w:basedOn w:val="a"/>
    <w:uiPriority w:val="34"/>
    <w:qFormat/>
    <w:rsid w:val="002B71A0"/>
    <w:pPr>
      <w:spacing w:after="0" w:line="240" w:lineRule="auto"/>
      <w:ind w:left="720"/>
      <w:contextualSpacing/>
    </w:pPr>
    <w:rPr>
      <w:rFonts w:ascii="Times New Roman" w:eastAsia="Times New Roman" w:hAnsi="Times New Roman" w:cs="Times New Roman"/>
      <w:sz w:val="28"/>
      <w:szCs w:val="28"/>
    </w:rPr>
  </w:style>
  <w:style w:type="paragraph" w:customStyle="1" w:styleId="aa">
    <w:name w:val="Нормальный (таблица)"/>
    <w:basedOn w:val="a"/>
    <w:next w:val="a"/>
    <w:uiPriority w:val="99"/>
    <w:rsid w:val="002B71A0"/>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b">
    <w:name w:val="Прижатый влево"/>
    <w:basedOn w:val="a"/>
    <w:next w:val="a"/>
    <w:uiPriority w:val="99"/>
    <w:rsid w:val="002B71A0"/>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ConsNonformat">
    <w:name w:val="ConsNonformat"/>
    <w:rsid w:val="002B71A0"/>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styleId="ac">
    <w:name w:val="Balloon Text"/>
    <w:basedOn w:val="a"/>
    <w:link w:val="ad"/>
    <w:uiPriority w:val="99"/>
    <w:semiHidden/>
    <w:unhideWhenUsed/>
    <w:rsid w:val="00A25D47"/>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A25D4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37665762">
      <w:bodyDiv w:val="1"/>
      <w:marLeft w:val="0"/>
      <w:marRight w:val="0"/>
      <w:marTop w:val="0"/>
      <w:marBottom w:val="0"/>
      <w:divBdr>
        <w:top w:val="none" w:sz="0" w:space="0" w:color="auto"/>
        <w:left w:val="none" w:sz="0" w:space="0" w:color="auto"/>
        <w:bottom w:val="none" w:sz="0" w:space="0" w:color="auto"/>
        <w:right w:val="none" w:sz="0" w:space="0" w:color="auto"/>
      </w:divBdr>
    </w:div>
    <w:div w:id="1221208521">
      <w:bodyDiv w:val="1"/>
      <w:marLeft w:val="0"/>
      <w:marRight w:val="0"/>
      <w:marTop w:val="0"/>
      <w:marBottom w:val="0"/>
      <w:divBdr>
        <w:top w:val="none" w:sz="0" w:space="0" w:color="auto"/>
        <w:left w:val="none" w:sz="0" w:space="0" w:color="auto"/>
        <w:bottom w:val="none" w:sz="0" w:space="0" w:color="auto"/>
        <w:right w:val="none" w:sz="0" w:space="0" w:color="auto"/>
      </w:divBdr>
    </w:div>
    <w:div w:id="1479809895">
      <w:bodyDiv w:val="1"/>
      <w:marLeft w:val="0"/>
      <w:marRight w:val="0"/>
      <w:marTop w:val="0"/>
      <w:marBottom w:val="0"/>
      <w:divBdr>
        <w:top w:val="none" w:sz="0" w:space="0" w:color="auto"/>
        <w:left w:val="none" w:sz="0" w:space="0" w:color="auto"/>
        <w:bottom w:val="none" w:sz="0" w:space="0" w:color="auto"/>
        <w:right w:val="none" w:sz="0" w:space="0" w:color="auto"/>
      </w:divBdr>
    </w:div>
    <w:div w:id="1636637802">
      <w:bodyDiv w:val="1"/>
      <w:marLeft w:val="0"/>
      <w:marRight w:val="0"/>
      <w:marTop w:val="0"/>
      <w:marBottom w:val="0"/>
      <w:divBdr>
        <w:top w:val="none" w:sz="0" w:space="0" w:color="auto"/>
        <w:left w:val="none" w:sz="0" w:space="0" w:color="auto"/>
        <w:bottom w:val="none" w:sz="0" w:space="0" w:color="auto"/>
        <w:right w:val="none" w:sz="0" w:space="0" w:color="auto"/>
      </w:divBdr>
    </w:div>
    <w:div w:id="1946959674">
      <w:bodyDiv w:val="1"/>
      <w:marLeft w:val="0"/>
      <w:marRight w:val="0"/>
      <w:marTop w:val="0"/>
      <w:marBottom w:val="0"/>
      <w:divBdr>
        <w:top w:val="none" w:sz="0" w:space="0" w:color="auto"/>
        <w:left w:val="none" w:sz="0" w:space="0" w:color="auto"/>
        <w:bottom w:val="none" w:sz="0" w:space="0" w:color="auto"/>
        <w:right w:val="none" w:sz="0" w:space="0" w:color="auto"/>
      </w:divBdr>
    </w:div>
    <w:div w:id="2018192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097DD2925A60DD0060A88AB60A5AA0D2CB3B8E88DA9F1CAAF8612962A47F6787C8E37E24A670B9A6D59D68CC7212A3F6204898BDA66q9p4H" TargetMode="External"/><Relationship Id="rId13" Type="http://schemas.openxmlformats.org/officeDocument/2006/relationships/hyperlink" Target="consultantplus://offline/ref=D097DD2925A60DD0060A88AB60A5AA0D2CB3B8E88DA9F1CAAF8612962A47F6787C8E37E54F6E01C5684CC7D4C8203721651D9589D8q6p4H" TargetMode="External"/><Relationship Id="rId18" Type="http://schemas.openxmlformats.org/officeDocument/2006/relationships/hyperlink" Target="consultantplus://offline/ref=7A053A3B68DBC5C31B99E8F3F9FE1DF9A353D1D3F7C498C1539B9336848C9C00915AD102572CC7E44D2DE1F32F68A10690F56CB21F177FECj0U7K" TargetMode="External"/><Relationship Id="rId3" Type="http://schemas.openxmlformats.org/officeDocument/2006/relationships/styles" Target="styles.xml"/><Relationship Id="rId21" Type="http://schemas.openxmlformats.org/officeDocument/2006/relationships/hyperlink" Target="consultantplus://offline/ref=4602A0D91C83524186B0561C9C480B1D3AB4DB11FBB8C165B175BFF41C7A7F72166D7AAE9F5B4622B420012C1A569BBC40DBBE2E08EA7587EBF7K" TargetMode="External"/><Relationship Id="rId7" Type="http://schemas.openxmlformats.org/officeDocument/2006/relationships/hyperlink" Target="consultantplus://offline/ref=D097DD2925A60DD0060A96B075A5AA0D2CB3BBE98EA3F1CAAF8612962A47F6787C8E37E24C670A913103C6888E762423611D978EC4669470q4p1H" TargetMode="External"/><Relationship Id="rId12" Type="http://schemas.openxmlformats.org/officeDocument/2006/relationships/hyperlink" Target="consultantplus://offline/ref=D097DD2925A60DD0060A88AB60A5AA0D2CB3B8E88DA9F1CAAF8612962A47F6787C8E37E54F6F01C5684CC7D4C8203721651D9589D8q6p4H" TargetMode="External"/><Relationship Id="rId17" Type="http://schemas.openxmlformats.org/officeDocument/2006/relationships/hyperlink" Target="consultantplus://offline/ref=212BF915E42C57F7FA0D5FA0F60D63C850E2E1F7A15D73F4C276DDC6C5DAD668A6587F5BACEDCF78C1BF7D36B2325F30445B5690B0B48B3AGADFC" TargetMode="External"/><Relationship Id="rId2" Type="http://schemas.openxmlformats.org/officeDocument/2006/relationships/numbering" Target="numbering.xml"/><Relationship Id="rId16" Type="http://schemas.openxmlformats.org/officeDocument/2006/relationships/hyperlink" Target="consultantplus://offline/ref=212BF915E42C57F7FA0D5FA0F60D63C850E2E1F7A15D73F4C276DDC6C5DAD668A6587F5BACEDCF79C6BF7D36B2325F30445B5690B0B48B3AGADFC" TargetMode="External"/><Relationship Id="rId20" Type="http://schemas.openxmlformats.org/officeDocument/2006/relationships/hyperlink" Target="consultantplus://offline/ref=7A053A3B68DBC5C31B99E8F3F9FE1DF9A256D7D5F4C998C1539B9336848C9C00915AD102572CC5E3432DE1F32F68A10690F56CB21F177FECj0U7K"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consultantplus://offline/ref=D097DD2925A60DD0060A88AB60A5AA0D2CB3B8E88DA9F1CAAF8612962A47F6787C8E37E54F6201C5684CC7D4C8203721651D9589D8q6p4H"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212BF915E42C57F7FA0D5FA0F60D63C850E2E1F7A15D73F4C276DDC6C5DAD668A6587F5BACEDCF7EC3BF7D36B2325F30445B5690B0B48B3AGADFC" TargetMode="External"/><Relationship Id="rId23" Type="http://schemas.openxmlformats.org/officeDocument/2006/relationships/fontTable" Target="fontTable.xml"/><Relationship Id="rId10" Type="http://schemas.openxmlformats.org/officeDocument/2006/relationships/hyperlink" Target="consultantplus://offline/ref=D097DD2925A60DD0060A88AB60A5AA0D2CB3B8E88DA9F1CAAF8612962A47F6787C8E37E54F6401C5684CC7D4C8203721651D9589D8q6p4H" TargetMode="External"/><Relationship Id="rId19" Type="http://schemas.openxmlformats.org/officeDocument/2006/relationships/hyperlink" Target="consultantplus://offline/ref=7A053A3B68DBC5C31B99E8F3F9FE1DF9A353D1D3F7C498C1539B9336848C9C00915AD102572CC6E54C2DE1F32F68A10690F56CB21F177FECj0U7K" TargetMode="External"/><Relationship Id="rId4" Type="http://schemas.openxmlformats.org/officeDocument/2006/relationships/settings" Target="settings.xml"/><Relationship Id="rId9" Type="http://schemas.openxmlformats.org/officeDocument/2006/relationships/hyperlink" Target="consultantplus://offline/ref=D097DD2925A60DD0060A88AB60A5AA0D2CB3B8E88DA9F1CAAF8612962A47F6787C8E37E54F6701C5684CC7D4C8203721651D9589D8q6p4H" TargetMode="External"/><Relationship Id="rId14" Type="http://schemas.openxmlformats.org/officeDocument/2006/relationships/hyperlink" Target="file:///C:\Users\User\Desktop\&#1087;&#1088;&#1086;&#1082;&#1091;&#1088;&#1072;&#1090;&#1091;&#1088;&#1072;%20&#1053;&#1055;&#1040;\&#1055;&#1088;&#1086;&#1077;&#1082;&#1090;&#1099;%20&#1053;&#1055;&#1040;%20%202020-&#1075;&#1086;&#1076;\&#1055;&#1088;&#1086;&#1077;&#1082;&#1090;%20&#1088;&#1077;&#1096;&#1077;&#1085;&#1080;&#1103;%20&#1086;%20&#1074;&#1085;&#1077;&#1089;&#1077;&#1085;%20&#1080;&#1079;&#1084;&#1077;&#1085;%20&#1074;%20&#1056;&#1057;%20&#1086;&#1090;%2005.10.2018&#1075;%20&#8470;%2043%204.doc" TargetMode="External"/><Relationship Id="rId22"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C12C76-6D28-4D80-AB2C-09D63A800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3407</Words>
  <Characters>19423</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cp:lastPrinted>2020-12-11T08:38:00Z</cp:lastPrinted>
  <dcterms:created xsi:type="dcterms:W3CDTF">2020-11-27T03:02:00Z</dcterms:created>
  <dcterms:modified xsi:type="dcterms:W3CDTF">2020-12-28T02:43:00Z</dcterms:modified>
</cp:coreProperties>
</file>