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61D" w:rsidRDefault="005E661D" w:rsidP="005E6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АКСЕНИХИНСКОГО СЕЛЬСОВЕТА</w:t>
      </w:r>
    </w:p>
    <w:p w:rsidR="005E661D" w:rsidRDefault="005E661D" w:rsidP="005E6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5E661D" w:rsidRDefault="005E661D" w:rsidP="005E6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5E661D" w:rsidRDefault="005E661D" w:rsidP="005E6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21.02.2020     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Аксениха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№ 7</w:t>
      </w:r>
    </w:p>
    <w:p w:rsidR="005E661D" w:rsidRDefault="005E661D" w:rsidP="005E6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</w:t>
      </w:r>
    </w:p>
    <w:p w:rsidR="005E661D" w:rsidRDefault="005E661D" w:rsidP="005E66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 присвоению                                                           и аннулированию адресов объектов недвижимости,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Аксенихинского сельсовета Краснозерского района Новосибирской области от 24.11.2017 №92</w:t>
      </w:r>
    </w:p>
    <w:p w:rsidR="005E661D" w:rsidRDefault="005E661D" w:rsidP="005E6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основании Жилищного кодекса Российской Федерации,      Федеральных </w:t>
      </w:r>
      <w:hyperlink r:id="rId5" w:history="1">
        <w:proofErr w:type="gram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>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27.07.2010 № 210-ФЗ «Об  организации предоставления государственных и муниципальных услуг», от 29.07.2017 № 217-ФЗ 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 постановления Правительства Российской Федерации 19.11.2014 № 1221  «Об утверждении Правил присвоения, изменения и аннулирования адресов» администрация Аксенихинского сельсовета Краснозерского района Новосибирской области,</w:t>
      </w:r>
    </w:p>
    <w:p w:rsidR="005E661D" w:rsidRDefault="005E661D" w:rsidP="005E6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E661D" w:rsidRDefault="005E661D" w:rsidP="005E661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 в административный регламент  предоставления муниципальной услуги по присвоению и аннулированию адресов объектов недвижимости, утвержденный постановлением администрации Аксенихинского сельсовета Краснозерского района Новосибирской области от 24.11.2017 № 92, следующие изменения:</w:t>
      </w:r>
    </w:p>
    <w:p w:rsidR="005E661D" w:rsidRDefault="005E661D" w:rsidP="005E661D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Пункт 1.2 изложить в новой редакции:</w:t>
      </w:r>
    </w:p>
    <w:p w:rsidR="005E661D" w:rsidRDefault="005E661D" w:rsidP="005E6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«С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присвоении объекту адресации адреса или аннулировании его адреса по форме,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- заявление), вправе обратиться представители заявителя, действующие в силу полномочий, основанных на оформленной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5E661D" w:rsidRDefault="005E661D" w:rsidP="005E6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5E661D" w:rsidRDefault="005E661D" w:rsidP="005E6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5E661D" w:rsidRDefault="005E661D" w:rsidP="005E661D">
      <w:pPr>
        <w:pStyle w:val="ConsPlusNormal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 2.6.1  изложить в следующей редакции:</w:t>
      </w:r>
    </w:p>
    <w:p w:rsidR="005E661D" w:rsidRDefault="005E661D" w:rsidP="005E6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«2.6.1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случае, если документы подает представитель заявителя, дополнительно предоставляются: </w:t>
      </w:r>
    </w:p>
    <w:p w:rsidR="005E661D" w:rsidRDefault="005E661D" w:rsidP="005E6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документ, удостоверяющий личность представителя заявителя;</w:t>
      </w:r>
    </w:p>
    <w:p w:rsidR="005E661D" w:rsidRDefault="005E661D" w:rsidP="005E6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доверенность, выданная представителю заявителя, оформленная в порядке, предусмотренном законодательством Российской Федерации, а в случае если представитель заявителя обращается от имени собственников помещений в многоквартирном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от имени членов садоводческого, огороднического и (или) дачного некоммерческого объединения граждан - принятое в установленном законодательством Российской Федерации порядке решение общего собрания указанных собственников либо членов такого некоммерческого объединения соответственно.</w:t>
      </w:r>
    </w:p>
    <w:p w:rsidR="005E661D" w:rsidRDefault="005E661D" w:rsidP="005E6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5E661D" w:rsidRDefault="005E661D" w:rsidP="005E6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pStyle w:val="a4"/>
        <w:autoSpaceDE w:val="0"/>
        <w:autoSpaceDN w:val="0"/>
        <w:adjustRightInd w:val="0"/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2.Опубликовать настоящее постановление в периодическом печатном издании «Бюллетень органов местного самоуправления Аксенихинского сельсовета.</w:t>
      </w:r>
    </w:p>
    <w:p w:rsidR="005E661D" w:rsidRDefault="005E661D" w:rsidP="005E6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tabs>
          <w:tab w:val="num" w:pos="10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5E661D" w:rsidRDefault="005E661D" w:rsidP="005E6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Аксенихинского сельсовета                                                       </w:t>
      </w:r>
    </w:p>
    <w:p w:rsidR="005E661D" w:rsidRDefault="005E661D" w:rsidP="005E6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5E661D" w:rsidRDefault="005E661D" w:rsidP="005E6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З.И.Биденко</w:t>
      </w:r>
    </w:p>
    <w:p w:rsidR="005E661D" w:rsidRDefault="005E661D" w:rsidP="005E6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61D" w:rsidRDefault="005E661D" w:rsidP="005E661D">
      <w:pPr>
        <w:spacing w:after="0" w:line="240" w:lineRule="auto"/>
        <w:ind w:right="2121"/>
        <w:jc w:val="both"/>
        <w:rPr>
          <w:rFonts w:ascii="Times New Roman" w:hAnsi="Times New Roman" w:cs="Times New Roman"/>
          <w:sz w:val="28"/>
          <w:szCs w:val="28"/>
        </w:rPr>
      </w:pPr>
    </w:p>
    <w:p w:rsidR="00C05B2D" w:rsidRDefault="00C05B2D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B2D" w:rsidRDefault="00C05B2D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B2D" w:rsidRDefault="00C05B2D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B2D" w:rsidRDefault="00C05B2D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B2D" w:rsidRDefault="00C05B2D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5B2D" w:rsidRDefault="00C05B2D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562F" w:rsidRDefault="0099562F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     </w:t>
      </w:r>
    </w:p>
    <w:p w:rsidR="0099562F" w:rsidRDefault="0099562F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АКСЕНИХИНСКОГО СЕЛЬСОВЕТА</w:t>
      </w:r>
    </w:p>
    <w:p w:rsidR="0099562F" w:rsidRDefault="0099562F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КРАСНОЗЕРСКОГО РАЙОНА НОВОСИБИРСКОЙ ОБЛАСТИ</w:t>
      </w:r>
    </w:p>
    <w:p w:rsidR="0099562F" w:rsidRDefault="0099562F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562F" w:rsidRDefault="0099562F" w:rsidP="00995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22.08.2019г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ксениха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№ 54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562F" w:rsidRDefault="0099562F" w:rsidP="0099562F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Аксенихинского сельсовета Краснозерского района Новосибирской области от 24.11.2017 г №92 «Об утверждении административного регламента по предоставлению муниципальной услуги по присвоению и аннулированию адресов объектов адресации»</w:t>
      </w:r>
    </w:p>
    <w:p w:rsidR="0099562F" w:rsidRDefault="0099562F" w:rsidP="0099562F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   </w:t>
      </w:r>
      <w:r>
        <w:rPr>
          <w:rStyle w:val="a5"/>
          <w:rFonts w:ascii="Times New Roman" w:hAnsi="Times New Roman" w:cs="Times New Roman"/>
          <w:sz w:val="28"/>
          <w:szCs w:val="28"/>
        </w:rPr>
        <w:t>ПОСТАНОВЛЯЕТ:</w:t>
      </w:r>
    </w:p>
    <w:p w:rsidR="0099562F" w:rsidRDefault="0099562F" w:rsidP="0099562F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в Административный регламент по предоставлению муниципальной услуги по присвоению и аннулированию адресов объектов адресации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9562F" w:rsidRDefault="0099562F" w:rsidP="0099562F">
      <w:pPr>
        <w:spacing w:after="0" w:line="240" w:lineRule="auto"/>
        <w:ind w:right="2124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:1.1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зложить  раздел 5. «Досудебный (внесудебный) порядок обжалования 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возлагаю на себя.</w:t>
      </w:r>
    </w:p>
    <w:p w:rsidR="0099562F" w:rsidRDefault="0099562F" w:rsidP="009956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562F" w:rsidRDefault="0099562F" w:rsidP="009956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Аксенихинского сельсовета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99562F" w:rsidRDefault="0099562F" w:rsidP="00995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З.И.Биденко </w:t>
      </w:r>
    </w:p>
    <w:p w:rsidR="0099562F" w:rsidRDefault="0099562F" w:rsidP="009956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C05B2D" w:rsidP="00231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231692">
        <w:rPr>
          <w:rFonts w:ascii="Times New Roman" w:hAnsi="Times New Roman" w:cs="Times New Roman"/>
          <w:sz w:val="28"/>
          <w:szCs w:val="28"/>
        </w:rPr>
        <w:t>АДМИНИСТРАЦИЯ  АКСЕНИХИНСКОГО СЕЛЬСОВЕТА</w:t>
      </w: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КРАСНОЗЕРСКОГО РАЙОНА НОВОСИБИРСКОЙ ОБЛАСТИ</w:t>
      </w: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ПОСТАНОВЛЕНИЕ</w:t>
      </w: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24.11.2017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ксениха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№  92</w:t>
      </w:r>
    </w:p>
    <w:p w:rsidR="00231692" w:rsidRDefault="00231692" w:rsidP="0023169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</w:p>
    <w:p w:rsidR="00231692" w:rsidRDefault="00231692" w:rsidP="0023169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 по  присвоению  </w:t>
      </w:r>
    </w:p>
    <w:p w:rsidR="00231692" w:rsidRDefault="00231692" w:rsidP="0023169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аннулированию  адресов объектов недвижимости</w:t>
      </w:r>
    </w:p>
    <w:p w:rsidR="00231692" w:rsidRDefault="00231692" w:rsidP="002316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31692" w:rsidRDefault="00231692" w:rsidP="002316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 законом от 27.07.2010 № 210-ФЗ «Об организации предоставления государственных и муниципальных услуг», Порядком разработки и утверждения администрацией Аксенихинского сельсовета Краснозерского района Новосибирской области административных регламентов предоставления муниципальных услуг, утвержденным постановлением администрации Аксенихинского сельсовета от 10.12.2010 № 63,</w:t>
      </w:r>
    </w:p>
    <w:p w:rsidR="00231692" w:rsidRDefault="00231692" w:rsidP="002316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Утвердить прилагаемый Административный регламент предоставления муниципальной услуги   по  присвоению и аннулированию адресов объектов недвижимости  (далее - Административный регламент).</w:t>
      </w:r>
    </w:p>
    <w:p w:rsidR="00231692" w:rsidRDefault="00231692" w:rsidP="0023169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Специалисту администрации обеспечить публикацию данного постановления в периодическом печатном издании «Бюллетень органов местного самоуправления Аксенихинского сельсовета», обеспечить размещение Административного регламента на официальном сайте администрации Аксенихинского сельсовета Краснозерского района Новосибирской области </w:t>
      </w: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Аксенихинского сельсовета                                            З.И.Биденко</w:t>
      </w: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/>
    <w:p w:rsidR="00C05B2D" w:rsidRDefault="00C05B2D" w:rsidP="00231692">
      <w:pPr>
        <w:ind w:left="5940"/>
        <w:jc w:val="center"/>
      </w:pPr>
    </w:p>
    <w:p w:rsidR="00231692" w:rsidRDefault="00231692" w:rsidP="00C05B2D">
      <w:pPr>
        <w:ind w:left="5940"/>
        <w:jc w:val="right"/>
      </w:pPr>
      <w:r>
        <w:lastRenderedPageBreak/>
        <w:t>УТВЕРЖДЕН</w:t>
      </w:r>
    </w:p>
    <w:p w:rsidR="00231692" w:rsidRDefault="00231692" w:rsidP="00C05B2D">
      <w:pPr>
        <w:jc w:val="right"/>
      </w:pPr>
      <w:r>
        <w:t xml:space="preserve">                                                                                   Постановлением администрации </w:t>
      </w:r>
    </w:p>
    <w:p w:rsidR="00231692" w:rsidRDefault="00231692" w:rsidP="00C05B2D">
      <w:pPr>
        <w:ind w:left="5940"/>
        <w:jc w:val="right"/>
      </w:pPr>
      <w:r>
        <w:t xml:space="preserve">        Аксенихинского сельсовета</w:t>
      </w:r>
    </w:p>
    <w:p w:rsidR="00231692" w:rsidRDefault="00231692" w:rsidP="00C05B2D">
      <w:pPr>
        <w:ind w:left="5940"/>
        <w:jc w:val="right"/>
      </w:pPr>
      <w:r>
        <w:t xml:space="preserve">                  От 24.11.2017 № 92</w:t>
      </w:r>
    </w:p>
    <w:p w:rsidR="00231692" w:rsidRDefault="00231692" w:rsidP="00231692">
      <w:pPr>
        <w:ind w:left="5940"/>
        <w:jc w:val="center"/>
      </w:pPr>
      <w:r>
        <w:t xml:space="preserve"> </w:t>
      </w:r>
    </w:p>
    <w:p w:rsidR="00231692" w:rsidRPr="00C05B2D" w:rsidRDefault="00231692" w:rsidP="0023169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05B2D">
        <w:rPr>
          <w:rFonts w:ascii="Times New Roman" w:hAnsi="Times New Roman" w:cs="Times New Roman"/>
          <w:b/>
          <w:sz w:val="24"/>
          <w:szCs w:val="24"/>
        </w:rPr>
        <w:t xml:space="preserve">Административный регламент предоставления муниципальной услуги  по  присвоению  и аннулированию  адресов объектов недвижимости </w:t>
      </w:r>
    </w:p>
    <w:p w:rsidR="00231692" w:rsidRPr="00C05B2D" w:rsidRDefault="00231692" w:rsidP="00231692">
      <w:pPr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1. Общие положения</w:t>
      </w:r>
    </w:p>
    <w:p w:rsidR="00231692" w:rsidRPr="00C05B2D" w:rsidRDefault="00231692" w:rsidP="00231692">
      <w:pPr>
        <w:tabs>
          <w:tab w:val="num" w:pos="972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1.1.  Административный регламент предоставления муниципальной услуги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присвоению и аннулированию адресов объектов недвижимости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Аксенихинского сельсовета Краснозерского района Новосибирской области  (далее – администрация), ее  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231692" w:rsidRPr="00C05B2D" w:rsidRDefault="00231692" w:rsidP="0023169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 администрация.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1.2. </w:t>
      </w:r>
      <w:bookmarkStart w:id="0" w:name="Par0"/>
      <w:bookmarkEnd w:id="0"/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«С </w:t>
      </w:r>
      <w:hyperlink r:id="rId7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заявлением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о присвоении объекту адресации адреса или аннулировании его адреса по форме,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- заявление), вправе обратиться представители заявителя, действующие в силу полномочий, основанных на оформленной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231692" w:rsidRPr="00C05B2D" w:rsidRDefault="00231692" w:rsidP="00231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231692" w:rsidRPr="00C05B2D" w:rsidRDefault="00231692" w:rsidP="00231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231692" w:rsidRPr="00C05B2D" w:rsidRDefault="00231692" w:rsidP="00231692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Порядок информирования о правилах предоставлении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1.3.1.Местонахождение администрации, предоставляющей муниципальную услугу: 632941, Новосибирская область, </w:t>
      </w:r>
      <w:proofErr w:type="spellStart"/>
      <w:r w:rsidRPr="00C05B2D">
        <w:rPr>
          <w:rFonts w:ascii="Times New Roman" w:hAnsi="Times New Roman" w:cs="Times New Roman"/>
          <w:sz w:val="24"/>
          <w:szCs w:val="24"/>
        </w:rPr>
        <w:t>Краснозерский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 xml:space="preserve">  район, с. </w:t>
      </w:r>
      <w:proofErr w:type="spellStart"/>
      <w:r w:rsidRPr="00C05B2D">
        <w:rPr>
          <w:rFonts w:ascii="Times New Roman" w:hAnsi="Times New Roman" w:cs="Times New Roman"/>
          <w:sz w:val="24"/>
          <w:szCs w:val="24"/>
        </w:rPr>
        <w:t>Аксениха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5B2D">
        <w:rPr>
          <w:rFonts w:ascii="Times New Roman" w:hAnsi="Times New Roman" w:cs="Times New Roman"/>
          <w:sz w:val="24"/>
          <w:szCs w:val="24"/>
        </w:rPr>
        <w:t>ул</w:t>
      </w:r>
      <w:proofErr w:type="spellEnd"/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Ленина,36</w:t>
      </w:r>
    </w:p>
    <w:p w:rsidR="00231692" w:rsidRPr="00C05B2D" w:rsidRDefault="00231692" w:rsidP="00231692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Часы приёма заявителей в администрации:</w:t>
      </w:r>
    </w:p>
    <w:p w:rsidR="00231692" w:rsidRPr="00C05B2D" w:rsidRDefault="00231692" w:rsidP="00231692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>- понедельник – пятница: с 9-00 до 13-00  с 14-00 до 16-00;</w:t>
      </w:r>
    </w:p>
    <w:p w:rsidR="00231692" w:rsidRPr="00C05B2D" w:rsidRDefault="00231692" w:rsidP="0023169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перерыв на обед: 13.00 – 14.00 часов;</w:t>
      </w:r>
    </w:p>
    <w:p w:rsidR="00231692" w:rsidRPr="00C05B2D" w:rsidRDefault="00231692" w:rsidP="0023169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выходные дни – суббота, воскресенье.</w:t>
      </w:r>
    </w:p>
    <w:p w:rsidR="00231692" w:rsidRPr="00C05B2D" w:rsidRDefault="00231692" w:rsidP="00231692">
      <w:pPr>
        <w:tabs>
          <w:tab w:val="num" w:pos="1038"/>
          <w:tab w:val="num" w:pos="1758"/>
        </w:tabs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1.3.3. Адрес официального интернет-сайта: администрация Аксенихинского сельсовета Краснозерского района Новосибирской области: </w:t>
      </w:r>
      <w:r w:rsidRPr="00C05B2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C05B2D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C05B2D">
        <w:rPr>
          <w:rFonts w:ascii="Times New Roman" w:hAnsi="Times New Roman" w:cs="Times New Roman"/>
          <w:sz w:val="24"/>
          <w:szCs w:val="24"/>
          <w:lang w:val="en-US"/>
        </w:rPr>
        <w:t>akseniha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05B2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31692" w:rsidRPr="00C05B2D" w:rsidRDefault="00231692" w:rsidP="00231692">
      <w:pPr>
        <w:tabs>
          <w:tab w:val="num" w:pos="1038"/>
          <w:tab w:val="num" w:pos="17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Адрес электронной почты  администрации: </w:t>
      </w:r>
      <w:proofErr w:type="spellStart"/>
      <w:r w:rsidRPr="00C05B2D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05B2D">
        <w:rPr>
          <w:rFonts w:ascii="Times New Roman" w:hAnsi="Times New Roman" w:cs="Times New Roman"/>
          <w:sz w:val="24"/>
          <w:szCs w:val="24"/>
          <w:lang w:val="en-US"/>
        </w:rPr>
        <w:t>aksenikha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05B2D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05B2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.</w:t>
      </w:r>
    </w:p>
    <w:p w:rsidR="00231692" w:rsidRPr="00C05B2D" w:rsidRDefault="00231692" w:rsidP="00231692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Информация, размещаемая на официальном интернет-сайте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и информационном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стенде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администрации, обновляется по мере ее изменения. </w:t>
      </w:r>
    </w:p>
    <w:p w:rsidR="00231692" w:rsidRPr="00C05B2D" w:rsidRDefault="00231692" w:rsidP="00231692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Адреса официальных интернет-сайтов органов и учреждений, участвующих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оказании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231692" w:rsidRPr="00C05B2D" w:rsidRDefault="00231692" w:rsidP="00231692">
      <w:pPr>
        <w:ind w:firstLine="360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- Управление Федеральной налоговой службы по Новосибирской            области </w:t>
      </w:r>
      <w:hyperlink r:id="rId8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http://www.r54.nalog.ru/</w:t>
        </w:r>
      </w:hyperlink>
      <w:r w:rsidRPr="00C05B2D">
        <w:rPr>
          <w:rStyle w:val="a3"/>
          <w:rFonts w:ascii="Times New Roman" w:hAnsi="Times New Roman" w:cs="Times New Roman"/>
          <w:color w:val="auto"/>
          <w:sz w:val="24"/>
          <w:szCs w:val="24"/>
        </w:rPr>
        <w:t>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 - Управление федеральной службы государственной регистрации кадастра и картографии по Новосибирской области </w:t>
      </w:r>
      <w:hyperlink r:id="rId9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http://www.to54.rosreestr.ru/</w:t>
        </w:r>
      </w:hyperlink>
      <w:r w:rsidRPr="00C05B2D">
        <w:rPr>
          <w:rFonts w:ascii="Times New Roman" w:hAnsi="Times New Roman" w:cs="Times New Roman"/>
          <w:sz w:val="24"/>
          <w:szCs w:val="24"/>
        </w:rPr>
        <w:t>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- Управление Федеральной налоговой службы по Новосибирской            области </w:t>
      </w:r>
      <w:hyperlink r:id="rId10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inform@r54.nalog.ru</w:t>
        </w:r>
      </w:hyperlink>
      <w:r w:rsidRPr="00C05B2D">
        <w:rPr>
          <w:rFonts w:ascii="Times New Roman" w:hAnsi="Times New Roman" w:cs="Times New Roman"/>
          <w:sz w:val="24"/>
          <w:szCs w:val="24"/>
        </w:rPr>
        <w:t>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05B2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- Управление федеральной службы государственной регистрации кадастра и картографии по Новосибирской области </w:t>
      </w:r>
      <w:hyperlink r:id="rId11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54_upr@rosreestr.ru</w:t>
        </w:r>
      </w:hyperlink>
      <w:r w:rsidRPr="00C05B2D">
        <w:rPr>
          <w:rStyle w:val="a3"/>
          <w:rFonts w:ascii="Times New Roman" w:hAnsi="Times New Roman" w:cs="Times New Roman"/>
          <w:color w:val="auto"/>
          <w:sz w:val="24"/>
          <w:szCs w:val="24"/>
        </w:rPr>
        <w:t>;</w:t>
      </w:r>
    </w:p>
    <w:p w:rsidR="00231692" w:rsidRPr="00C05B2D" w:rsidRDefault="00231692" w:rsidP="00231692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231692" w:rsidRPr="00C05B2D" w:rsidRDefault="00231692" w:rsidP="00231692">
      <w:pPr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Управление Федеральной налоговой службы по Новосибирской            области: 201-22-89;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5B2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- Управление федеральной службы государственной регистрации кадастра и картографии по Новосибирской области: </w:t>
      </w:r>
      <w:r w:rsidRPr="00C05B2D"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</w:rPr>
        <w:t>227-10-87.</w:t>
      </w:r>
    </w:p>
    <w:p w:rsidR="00231692" w:rsidRPr="00C05B2D" w:rsidRDefault="00231692" w:rsidP="00231692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Информация по вопросам предоставления муниципальной услуги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предоставляется: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в  администрации   участвующей в предоставлении муниципальной услуги;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>- посредством размещения на информационном стенде администрации   и официальном сайте администрации  в сети Интернет, электронного информирования;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- с использованием средств телефонной, почтовой связи. 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в устной форме лично или по телефону;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к специалистам   администрации, участвующим в предоставлении муниципальной услуги;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в письменной форме почтой;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посредством электронной почты;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   - на официальном сайте администрации в информационно-телекоммуникационной сети «Интернет»;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   - с использованием Единого портала государственных и муниципальных услуг;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05B2D">
        <w:rPr>
          <w:rFonts w:ascii="Times New Roman" w:hAnsi="Times New Roman" w:cs="Times New Roman"/>
          <w:sz w:val="24"/>
          <w:szCs w:val="24"/>
        </w:rPr>
        <w:t xml:space="preserve">- при наличии через многофункциональный  центр предоставления государственных  и муниципальных услуг Новосибирской области (далее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>ФЦ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Информирование проводится в двух формах: устное и письменное.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которую поступил звонок, и фамилии специалиста, принявшего телефонный звонок.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 дней со дня регистрации письменного обращения.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Главой Аксенихинского сельсовета и содержит фамилию, имя, отчество и номер телефона исполнителя  Ответ на обращение направляется в форме электронного документа по адресу электронной почты, указанному в обращении, поступившем в администрацию в форме электронного документа и в письменной форме по почтовому адресу, указанному в обращении, поступившем в администрацию в письменной форме.. </w:t>
      </w:r>
      <w:proofErr w:type="gramEnd"/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numPr>
          <w:ilvl w:val="2"/>
          <w:numId w:val="4"/>
        </w:numPr>
        <w:tabs>
          <w:tab w:val="num" w:pos="1758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Информационные материалы, предназначенные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231692" w:rsidRPr="00C05B2D" w:rsidRDefault="00231692" w:rsidP="00231692">
      <w:pPr>
        <w:tabs>
          <w:tab w:val="num" w:pos="17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C05B2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05B2D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05B2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) и обновляется по мере ее изменения.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numPr>
          <w:ilvl w:val="0"/>
          <w:numId w:val="4"/>
        </w:numPr>
        <w:tabs>
          <w:tab w:val="num" w:pos="9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B2D">
        <w:rPr>
          <w:rFonts w:ascii="Times New Roman" w:hAnsi="Times New Roman" w:cs="Times New Roman"/>
          <w:b/>
          <w:sz w:val="24"/>
          <w:szCs w:val="24"/>
        </w:rPr>
        <w:t>Стандарт предоставления муниципальной услуги</w:t>
      </w:r>
    </w:p>
    <w:p w:rsidR="00231692" w:rsidRPr="00C05B2D" w:rsidRDefault="00231692" w:rsidP="00231692">
      <w:pPr>
        <w:tabs>
          <w:tab w:val="num" w:pos="972"/>
        </w:tabs>
        <w:ind w:left="180"/>
        <w:rPr>
          <w:rFonts w:ascii="Times New Roman" w:hAnsi="Times New Roman" w:cs="Times New Roman"/>
          <w:color w:val="FF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2.1. Наименование муниципальной услуги: Присвоение  и аннулирование адресов объектов недвижимости.</w:t>
      </w:r>
      <w:r w:rsidRPr="00C05B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2.2. Предоставление муниципальной услуги осуществляет администрация. При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Управление федеральной налоговой службы по Новосибирской области;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Управление федеральной службы государственной регистрации, кадастра и картографии.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 xml:space="preserve">     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C05B2D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2.2.1. При наличии МФЦ 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2.3Результатом предоставления муниципальной услуги является:</w:t>
      </w:r>
    </w:p>
    <w:p w:rsidR="00231692" w:rsidRPr="00C05B2D" w:rsidRDefault="00231692" w:rsidP="00231692">
      <w:pPr>
        <w:ind w:left="360" w:right="113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решение о присвоении  и аннулировании адресов;</w:t>
      </w:r>
    </w:p>
    <w:p w:rsidR="00231692" w:rsidRPr="00C05B2D" w:rsidRDefault="00231692" w:rsidP="00231692">
      <w:pPr>
        <w:ind w:left="360" w:right="113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- отказ в выдаче решения о присвоении, изменении и аннулировании адресов. </w:t>
      </w:r>
    </w:p>
    <w:p w:rsidR="00231692" w:rsidRPr="00C05B2D" w:rsidRDefault="00231692" w:rsidP="00231692">
      <w:pPr>
        <w:ind w:left="360" w:right="113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2.3 Срок предоставления муниципальной услуги:</w:t>
      </w:r>
    </w:p>
    <w:p w:rsidR="00231692" w:rsidRPr="00C05B2D" w:rsidRDefault="00231692" w:rsidP="00231692">
      <w:pPr>
        <w:pStyle w:val="ConsPlusNormal"/>
        <w:widowControl/>
        <w:numPr>
          <w:ilvl w:val="2"/>
          <w:numId w:val="5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Решение о присвоении объекту адресации адреса или</w:t>
      </w:r>
    </w:p>
    <w:p w:rsidR="00231692" w:rsidRPr="00C05B2D" w:rsidRDefault="00231692" w:rsidP="00231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аннулировании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его адреса, а также решение об отказе в таком присвоении или аннулировании принимаются уполномоченным органом в срок не более чем 12 рабочих дней со дня поступления заявления.</w:t>
      </w:r>
    </w:p>
    <w:p w:rsidR="00231692" w:rsidRPr="00C05B2D" w:rsidRDefault="00231692" w:rsidP="00231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 В случае представления заявления через многофункциональный центр вышеуказанный срок,   исчисляется со дня передачи многофункциональным центром заявления и документов, указанных в пункте 2.6. настоящего административного регламента (при их наличии), в уполномоченный орган.</w:t>
      </w:r>
    </w:p>
    <w:p w:rsidR="00231692" w:rsidRPr="00C05B2D" w:rsidRDefault="00231692" w:rsidP="00231692">
      <w:pPr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Сроки прохождения отдельных административных процедур,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услуги, указаны в разделе 3 настоящего административного регламента.</w:t>
      </w:r>
    </w:p>
    <w:p w:rsidR="00231692" w:rsidRPr="00C05B2D" w:rsidRDefault="00231692" w:rsidP="00231692">
      <w:pPr>
        <w:pStyle w:val="ConsPlusNormal"/>
        <w:widowControl/>
        <w:numPr>
          <w:ilvl w:val="2"/>
          <w:numId w:val="5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Решение уполномоченного органа о присвоении объекту адресации</w:t>
      </w:r>
    </w:p>
    <w:p w:rsidR="00231692" w:rsidRPr="00C05B2D" w:rsidRDefault="00231692" w:rsidP="00231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адреса или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аннулировании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231692" w:rsidRPr="00C05B2D" w:rsidRDefault="00231692" w:rsidP="00231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</w:t>
      </w:r>
      <w:hyperlink r:id="rId12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2.4.1 настоящего административного регламента;</w:t>
      </w:r>
    </w:p>
    <w:p w:rsidR="00231692" w:rsidRPr="00C05B2D" w:rsidRDefault="00231692" w:rsidP="00231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днем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со дня истечения установленного </w:t>
      </w:r>
      <w:hyperlink r:id="rId13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</w:t>
        </w:r>
      </w:hyperlink>
      <w:r w:rsidRPr="00C05B2D">
        <w:rPr>
          <w:rFonts w:ascii="Times New Roman" w:hAnsi="Times New Roman" w:cs="Times New Roman"/>
          <w:sz w:val="24"/>
          <w:szCs w:val="24"/>
        </w:rPr>
        <w:t>ом  2.4.1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центр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по месту представления заявления уполномоченный орган обеспечивает передачу документа в многофункциональный центр </w:t>
      </w:r>
      <w:r w:rsidRPr="00C05B2D">
        <w:rPr>
          <w:rFonts w:ascii="Times New Roman" w:hAnsi="Times New Roman" w:cs="Times New Roman"/>
          <w:sz w:val="24"/>
          <w:szCs w:val="24"/>
        </w:rPr>
        <w:lastRenderedPageBreak/>
        <w:t xml:space="preserve">для выдачи заявителю не позднее рабочего дня, следующего за днем истечения срока, установленного </w:t>
      </w:r>
      <w:hyperlink r:id="rId14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</w:t>
        </w:r>
      </w:hyperlink>
      <w:r w:rsidRPr="00C05B2D">
        <w:rPr>
          <w:rFonts w:ascii="Times New Roman" w:hAnsi="Times New Roman" w:cs="Times New Roman"/>
          <w:sz w:val="24"/>
          <w:szCs w:val="24"/>
        </w:rPr>
        <w:t>ом  2.4.1 настоящего административного регламента.</w:t>
      </w:r>
    </w:p>
    <w:p w:rsidR="00231692" w:rsidRPr="00C05B2D" w:rsidRDefault="00231692" w:rsidP="00231692">
      <w:pPr>
        <w:ind w:left="4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31692" w:rsidRPr="00C05B2D" w:rsidRDefault="00231692" w:rsidP="00231692">
      <w:pPr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2.5.Правовые основания для предоставления муниципальной услуги</w:t>
      </w:r>
    </w:p>
    <w:p w:rsidR="00231692" w:rsidRPr="00C05B2D" w:rsidRDefault="00231692" w:rsidP="0023169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1692" w:rsidRPr="00C05B2D" w:rsidRDefault="00231692" w:rsidP="002316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Конституцией Российской Федерации («Российская газета» 1993г № 237);</w:t>
      </w:r>
    </w:p>
    <w:p w:rsidR="00231692" w:rsidRPr="00C05B2D" w:rsidRDefault="00231692" w:rsidP="002316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231692" w:rsidRPr="00C05B2D" w:rsidRDefault="00231692" w:rsidP="002316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231692" w:rsidRPr="00C05B2D" w:rsidRDefault="00231692" w:rsidP="002316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Уставом  Аксенихинского сельсовета Краснозерского района Новосибирской области;</w:t>
      </w:r>
    </w:p>
    <w:p w:rsidR="00231692" w:rsidRPr="00C05B2D" w:rsidRDefault="00231692" w:rsidP="002316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231692" w:rsidRPr="00C05B2D" w:rsidRDefault="00231692" w:rsidP="002316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Российской Федерации от 19.11.2014 г. № 1221 «Об утверждении правил присвоения, изменения и аннулирования адресов- </w:t>
      </w:r>
    </w:p>
    <w:p w:rsidR="00231692" w:rsidRPr="00C05B2D" w:rsidRDefault="00231692" w:rsidP="00231692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Приказом Министерства финансов  Российской Федерации от 11.12.2014 г. № 146н «Об утверждении форм заявления о присвоении объекту адресации адреса или аннулирования его адреса, решения об отказе в присвоении объекту адресации адреса или аннулирования его адреса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2.6. Перечень документов, необходимых для предоставления муниципальной услуги:</w:t>
      </w:r>
    </w:p>
    <w:p w:rsidR="00231692" w:rsidRPr="00C05B2D" w:rsidRDefault="00231692" w:rsidP="00231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а) заявление по форме, устанавливаемой Министерством финансов Российской Федерации;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б) правоустанавливающие и (или) </w:t>
      </w:r>
      <w:proofErr w:type="spellStart"/>
      <w:r w:rsidRPr="00C05B2D">
        <w:rPr>
          <w:rFonts w:ascii="Times New Roman" w:hAnsi="Times New Roman" w:cs="Times New Roman"/>
          <w:sz w:val="24"/>
          <w:szCs w:val="24"/>
        </w:rPr>
        <w:t>правоудостоверяющие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 xml:space="preserve"> документы на объект (объекты) адресации;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в)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>г)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B2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е) кадастровый паспорт объекта адресации (в случае присвоения адреса объекту адресации, поставленному на кадастровый учет);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ж)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B2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>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231692" w:rsidRPr="00C05B2D" w:rsidRDefault="00231692" w:rsidP="00231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и) кадастровая выписка об объекте недвижимости, который снят с учета (в случае аннулирования адреса объекта адресации в случае прекращения существования объекта адресации);</w:t>
      </w:r>
    </w:p>
    <w:p w:rsidR="00231692" w:rsidRPr="00C05B2D" w:rsidRDefault="00231692" w:rsidP="00231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к)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на основании, отказа в осуществлении кадастрового учета объекта адресации по основаниям, указанным в </w:t>
      </w:r>
      <w:hyperlink r:id="rId15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пунктах 1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3 части 2 статьи 27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государственном кадастре недвижимости").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231692" w:rsidRPr="00C05B2D" w:rsidRDefault="00231692" w:rsidP="00231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    «2.6.1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случае, если документы подает представитель заявителя, дополнительно предоставляются: </w:t>
      </w:r>
    </w:p>
    <w:p w:rsidR="00231692" w:rsidRPr="00C05B2D" w:rsidRDefault="00231692" w:rsidP="00231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документ, удостоверяющий личность представителя заявителя;</w:t>
      </w:r>
    </w:p>
    <w:p w:rsidR="00231692" w:rsidRPr="00C05B2D" w:rsidRDefault="00231692" w:rsidP="00231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доверенность, выданная представителю заявителя, оформленная в порядке, предусмотренном законодательством Российской Федерации, а в случае если представитель заявителя обращается от имени собственников помещений в многоквартирном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доме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либо от имени членов садоводческого, огороднического и (или) дачного некоммерческого объединения граждан - принятое в установленном законодательством Российской Федерации порядке решение общего собрания указанных собственников либо членов такого некоммерческого объединения соответственно.</w:t>
      </w:r>
    </w:p>
    <w:p w:rsidR="00231692" w:rsidRPr="00C05B2D" w:rsidRDefault="00231692" w:rsidP="00231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231692" w:rsidRPr="00C05B2D" w:rsidRDefault="00231692" w:rsidP="002316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</w:rPr>
        <w:t>2.6.2.</w:t>
      </w:r>
      <w:r w:rsidRPr="00C05B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Заявление направляется заявителем (представителем заявителя)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 услуг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(функций) (далее - региональный портал), портала федеральной информационной адресной системы в информационно-телекоммуникационной сети "Интернет" (далее - портал адресной системы).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Заявление представляется заявителем (представителем заявителя) в уполномоченный орган или многофункциональный центр предоставления государственных и муниципальных услуг, с которым уполномоченным органом в установленном Правительством Российской Федерации порядке заключено соглашение о взаимодействии.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Перечень многофункциональных центров, с которыми уполномоченным органом в установленном Правительством Российской Федерации </w:t>
      </w:r>
      <w:hyperlink r:id="rId17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порядке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заключено соглашение о взаимодействии, публикуется на официальных сайтах уполномоченных органов в информационно-телекоммуникационной сети "Интернет".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Заявление представляется в уполномоченный орган или многофункциональный центр по месту нахождения объекта адресации.</w:t>
      </w:r>
    </w:p>
    <w:p w:rsidR="00231692" w:rsidRPr="00C05B2D" w:rsidRDefault="00231692" w:rsidP="00231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2.7. Уполномоченные органы запрашивают документы, указанные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31692" w:rsidRPr="00C05B2D" w:rsidRDefault="00967342" w:rsidP="00231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proofErr w:type="gramStart"/>
        <w:r w:rsidR="00231692"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2.6</w:t>
        </w:r>
      </w:hyperlink>
      <w:r w:rsidR="00231692" w:rsidRPr="00C05B2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231692" w:rsidRPr="00C05B2D" w:rsidRDefault="00231692" w:rsidP="002316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Заявители (представители заявителя) при подаче заявления вправе приложить к нему документы, указанные в </w:t>
      </w:r>
      <w:hyperlink r:id="rId19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2.6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Документы, указанные в </w:t>
      </w:r>
      <w:hyperlink r:id="rId20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2.6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231692" w:rsidRPr="00C05B2D" w:rsidRDefault="00231692" w:rsidP="00231692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Запрещается требовать от заявителя:</w:t>
      </w:r>
    </w:p>
    <w:p w:rsidR="00231692" w:rsidRPr="00C05B2D" w:rsidRDefault="00231692" w:rsidP="00231692">
      <w:pPr>
        <w:tabs>
          <w:tab w:val="num" w:pos="52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- 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</w:t>
      </w:r>
      <w:r w:rsidRPr="00C05B2D">
        <w:rPr>
          <w:rFonts w:ascii="Times New Roman" w:hAnsi="Times New Roman" w:cs="Times New Roman"/>
          <w:sz w:val="24"/>
          <w:szCs w:val="24"/>
        </w:rPr>
        <w:lastRenderedPageBreak/>
        <w:t>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пункте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2.6.1 настоящего административного регламента.</w:t>
      </w:r>
    </w:p>
    <w:p w:rsidR="00231692" w:rsidRPr="00C05B2D" w:rsidRDefault="00231692" w:rsidP="00231692">
      <w:pPr>
        <w:numPr>
          <w:ilvl w:val="1"/>
          <w:numId w:val="6"/>
        </w:numPr>
        <w:tabs>
          <w:tab w:val="num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приеме документов, необходимых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предоставления муниципальной услуги.</w:t>
      </w:r>
    </w:p>
    <w:p w:rsidR="00231692" w:rsidRPr="00C05B2D" w:rsidRDefault="00231692" w:rsidP="00231692">
      <w:pPr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Основаниями для отказа в приеме документов являются: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невозможность установления содержания представленных документов;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представленные документы исполнены карандашом.</w:t>
      </w:r>
    </w:p>
    <w:p w:rsidR="00231692" w:rsidRPr="00C05B2D" w:rsidRDefault="00231692" w:rsidP="002316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2.9. Перечень оснований для отказа в предоставлении муниципальной услуги.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В присвоении объекту адресации адреса или аннулировании его адреса может быть отказано в случаях, если: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а) с заявлением о присвоении объекту адресации адреса обратилось лицо, не указанное в 1.2 и </w:t>
      </w:r>
      <w:hyperlink r:id="rId21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2.6.1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231692" w:rsidRPr="00C05B2D" w:rsidRDefault="00231692" w:rsidP="0023169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r:id="rId22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пунктах 5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8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11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5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14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" w:history="1">
        <w:r w:rsidRPr="00C05B2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C05B2D">
        <w:rPr>
          <w:rFonts w:ascii="Times New Roman" w:hAnsi="Times New Roman" w:cs="Times New Roman"/>
          <w:sz w:val="24"/>
          <w:szCs w:val="24"/>
        </w:rPr>
        <w:t xml:space="preserve">  Правил присвоения, изменения и аннулирования адресов, утвержденные постановлением правительства Российской Федерации от 19.11.2014 № 1221.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2.10.Услуги, являющиеся необходимыми и обязательными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предоставления муниципальной услуги: данные услуги отсутствуют.</w:t>
      </w:r>
    </w:p>
    <w:p w:rsidR="00231692" w:rsidRPr="00C05B2D" w:rsidRDefault="00231692" w:rsidP="00231692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Размер платы, взимаемой с заявителя при предоставлении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муниципальной услуги: муниципальная услуга предоставляется бесплатно.</w:t>
      </w:r>
    </w:p>
    <w:p w:rsidR="00231692" w:rsidRPr="00C05B2D" w:rsidRDefault="00231692" w:rsidP="00231692">
      <w:pPr>
        <w:numPr>
          <w:ilvl w:val="1"/>
          <w:numId w:val="7"/>
        </w:numPr>
        <w:tabs>
          <w:tab w:val="num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Размер платы, взимаемой с заявителя при предоставлении услуг,</w:t>
      </w:r>
    </w:p>
    <w:p w:rsidR="00231692" w:rsidRPr="00C05B2D" w:rsidRDefault="00231692" w:rsidP="00231692">
      <w:pPr>
        <w:tabs>
          <w:tab w:val="num" w:pos="10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>Которые являются необходимыми и обязательными для предоставления муниципальной услуги: услуги, являющиеся необходимыми и обязательными для предоставления муниципальной услуги, предоставляются бесплатно.</w:t>
      </w:r>
    </w:p>
    <w:p w:rsidR="00231692" w:rsidRPr="00C05B2D" w:rsidRDefault="00231692" w:rsidP="00231692">
      <w:pPr>
        <w:numPr>
          <w:ilvl w:val="1"/>
          <w:numId w:val="7"/>
        </w:numPr>
        <w:tabs>
          <w:tab w:val="num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Максимальное время ожидания в очереди при подаче заявления о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муниципальной услуги не может превышать 30 минут.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В соответствии с Концепцией снижения административных барьеров и повышения доступности, государственных и муниципальных услуг на 2011-2013 годы, утвержденной распоряжением Правительства Российской Федерации от 10 июня 2011 года № 1021-р, время ожидания заявителя в очереди должно быть сокращено к 2014 году до 15 минут.</w:t>
      </w:r>
    </w:p>
    <w:p w:rsidR="00231692" w:rsidRPr="00C05B2D" w:rsidRDefault="00231692" w:rsidP="00231692">
      <w:pPr>
        <w:numPr>
          <w:ilvl w:val="1"/>
          <w:numId w:val="7"/>
        </w:numPr>
        <w:tabs>
          <w:tab w:val="num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Срок и порядок регистрации запроса заявителя о предоставлении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муниципальной услуги: 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Запросы заявителя регистрируются в журнале регистрации заявлений на предоставление муниципальной услуги.</w:t>
      </w:r>
    </w:p>
    <w:p w:rsidR="00231692" w:rsidRPr="00C05B2D" w:rsidRDefault="00231692" w:rsidP="00231692">
      <w:pPr>
        <w:numPr>
          <w:ilvl w:val="1"/>
          <w:numId w:val="7"/>
        </w:numPr>
        <w:tabs>
          <w:tab w:val="num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муниципальная</w:t>
      </w:r>
      <w:proofErr w:type="gramEnd"/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услуга: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2.15.1.В администрации 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соблюдение санитарно-эпидемиологических правил и нормативов, правил противопожарной безопасности;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оборудование местами общественного пользования (туалеты) и местами для хранения верхней одежды.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2.15.2. Требования к местам для ожидания: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места для ожидания оборудуются стульями и (или) кресельными секциями, и (или) скамьями;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места для ожидания находятся в холле (зале) или ином специально приспособленном помещении;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в местах для ожидания предусматриваются места для получения информации о муниципальной услуге.</w:t>
      </w:r>
    </w:p>
    <w:p w:rsidR="00231692" w:rsidRPr="00C05B2D" w:rsidRDefault="00231692" w:rsidP="00231692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Требования к местам для получения информации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услуге: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 xml:space="preserve">     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231692" w:rsidRPr="00C05B2D" w:rsidRDefault="00231692" w:rsidP="00231692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Требования к местам приема заявителей: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Специалисты, осуществляющие прием заявителей, обеспечиваются личными и (или) настольными идентификационными карточками.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231692" w:rsidRPr="00C05B2D" w:rsidRDefault="00231692" w:rsidP="00231692">
      <w:pPr>
        <w:numPr>
          <w:ilvl w:val="1"/>
          <w:numId w:val="8"/>
        </w:numPr>
        <w:tabs>
          <w:tab w:val="num" w:pos="9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Показатели качества и доступности предоставления муниципальной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услуги: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2.16.1.Показатели качества муниципальной услуги: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выполнение должностными лицами, специалистами администрации  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отсутствие обоснованных жалоб на действия (бездействие) должностных лиц, специалистов администрации при предоставлении муниципальной услуги.</w:t>
      </w:r>
    </w:p>
    <w:p w:rsidR="00231692" w:rsidRPr="00C05B2D" w:rsidRDefault="00231692" w:rsidP="00231692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Показатели доступности предоставления муниципальной услуги: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доля заявителей, получивших присвоение  или аннулирование адресов объектов недвижимости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 xml:space="preserve">      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«Едином портале государственных и муниципальных услуг (функций)»;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пешеходная доступность от остановок общественного транспорта до, здания администрации;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231692" w:rsidRPr="00C05B2D" w:rsidRDefault="00231692" w:rsidP="00231692">
      <w:pPr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2.17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>ри наличии МФЦ - 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C05B2D">
        <w:rPr>
          <w:rFonts w:ascii="Times New Roman" w:hAnsi="Times New Roman" w:cs="Times New Roman"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231692" w:rsidRPr="00C05B2D" w:rsidRDefault="00231692" w:rsidP="00231692">
      <w:pPr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C05B2D">
        <w:rPr>
          <w:rFonts w:ascii="Times New Roman" w:hAnsi="Times New Roman" w:cs="Times New Roman"/>
          <w:sz w:val="24"/>
          <w:szCs w:val="24"/>
        </w:rPr>
        <w:t>скан-копии</w:t>
      </w:r>
      <w:proofErr w:type="spellEnd"/>
      <w:proofErr w:type="gramEnd"/>
      <w:r w:rsidRPr="00C05B2D">
        <w:rPr>
          <w:rFonts w:ascii="Times New Roman" w:hAnsi="Times New Roman" w:cs="Times New Roman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231692" w:rsidRPr="00C05B2D" w:rsidRDefault="00231692" w:rsidP="00231692">
      <w:pPr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2.18.  Требования к обеспечению условий доступности для инвалидов:</w:t>
      </w:r>
    </w:p>
    <w:p w:rsidR="00231692" w:rsidRPr="00C05B2D" w:rsidRDefault="00231692" w:rsidP="0023169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вход в здание оформляется табличкой, информирующей о наименовании органа,  предоставляющего муниципальную услугу;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 xml:space="preserve">       - проведение инструктирования специалистов администрации осуществляющих контакт с получателями услуги, по вопросам работы с инвалидами;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 - установление кнопки вызова работников администрации;</w:t>
      </w:r>
    </w:p>
    <w:p w:rsidR="00231692" w:rsidRPr="00C05B2D" w:rsidRDefault="00231692" w:rsidP="002316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 - обеспечение условий доступности для инвалидов по зрению официального сайта администрации Аксенихинского сельсовета Краснозерского района Новосибирской области  в информационно-телекоммуникационной сети «Интернет».</w:t>
      </w:r>
    </w:p>
    <w:p w:rsidR="00231692" w:rsidRPr="00C05B2D" w:rsidRDefault="00231692" w:rsidP="0023169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предоставление, при необходимости, муниципальной услуги по месту жительства инвалида.</w:t>
      </w:r>
    </w:p>
    <w:p w:rsidR="00231692" w:rsidRPr="00C05B2D" w:rsidRDefault="00231692" w:rsidP="0023169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231692" w:rsidRPr="00C05B2D" w:rsidRDefault="00231692" w:rsidP="002316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numPr>
          <w:ilvl w:val="1"/>
          <w:numId w:val="10"/>
        </w:numPr>
        <w:tabs>
          <w:tab w:val="num" w:pos="9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состоит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следующей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последовательности административных процедур: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Прием и регистрация документов;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- установление наличия права на получение муниципальной услуги и оформление итогового документа.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регламенту. 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 3.1.1. Требования к порядку выполнения административной процедуры при предоставлении муниципальной услуги в электронном формате будут устанавливаться путем внесения  соответствующих изменений в настоящий регламент,  на каждом этапе  перехода предоставления муниципальной услуги в электронном формате.</w:t>
      </w:r>
    </w:p>
    <w:p w:rsidR="00231692" w:rsidRPr="00C05B2D" w:rsidRDefault="00231692" w:rsidP="00231692">
      <w:pPr>
        <w:numPr>
          <w:ilvl w:val="1"/>
          <w:numId w:val="10"/>
        </w:numPr>
        <w:tabs>
          <w:tab w:val="num" w:pos="9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Специалистам администрации  самостоятельно </w:t>
      </w:r>
      <w:proofErr w:type="spellStart"/>
      <w:r w:rsidRPr="00C05B2D">
        <w:rPr>
          <w:rFonts w:ascii="Times New Roman" w:hAnsi="Times New Roman" w:cs="Times New Roman"/>
          <w:sz w:val="24"/>
          <w:szCs w:val="24"/>
        </w:rPr>
        <w:t>истребуются</w:t>
      </w:r>
      <w:proofErr w:type="spellEnd"/>
      <w:r w:rsidRPr="00C05B2D">
        <w:rPr>
          <w:rFonts w:ascii="Times New Roman" w:hAnsi="Times New Roman" w:cs="Times New Roman"/>
          <w:sz w:val="24"/>
          <w:szCs w:val="24"/>
        </w:rPr>
        <w:t xml:space="preserve"> по каналам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межведомственного взаимодействия: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сведения из Единого государственного реестра юридических лиц;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- сведения из единого государственного реестра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индивидуальных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предпринимателей;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правоустанавливающие документы на объект недвижимости;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технический паспорт объекта.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Прием и регистрация документов.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3.3.1. Основанием для начала административной процедуры по приему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>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3.3.2.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Специалист администрации, ответственный за прием документов (далее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 тексту - специалист, ответственный за прием документов):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устанавливает предмет обращения, личность заявителя, полномочия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представителя заявителя;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проверяет наличие всех необходимых документов и проверяет соответствие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представленных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следующим требованиям: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документы в установленных законодательством случаях нотариально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удостоверены, скреплены печатями, имеют надлежащие подписи сторон или определенных законодательством должностных лиц;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фамилии, имена и отчества заявителей, адреса регистрации написаны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полностью;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в документах нет подчисток, приписок, зачеркнутых слов и иных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неоговоренных исправлений;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документы не имеют серьезных повреждений, наличие которых не позволяет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однозначно истолковать их содержание;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пакет представленных документов полностью укомплектован.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3.3.3. При отсутствии необходимых документов, неправильном заполнении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Если недостатки, препятствующие приему документов, допустимо устранить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в ходе приема, они устраняются незамедлительно.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3.3.4. Специалист, ответственный за прием документов, сверяет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подлинники и копии документов, предоставленных заявителем.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3.3.5. Специалист, ответственный за прием документов, вносит записи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журналы личного приема и регистрации заявлений о предоставлении муниципальной услуги. 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 xml:space="preserve">При организации ведения электронного документооборота вносится запись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систему регистрации входящей корреспонденции.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3.3.6. Специалист, ответственный за прием документов, оформляет расписку о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приеме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заявления и документов в двух экземплярах и передает один экземпляр заявителю, а второй помещает вместе с документами в дело «Присвоение почтового, предварительного (строительного) адреса или аннулирование адреса». 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В расписке указывается: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порядковый номер записи в журнале регистрации заявлений о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муниципальной услуги (регистрационный номер);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дата представления документов;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фамилия и инициалы специалиста, принявшего документы и сделавшего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соответствующую запись в журнале регистрации заявлений о предоставлении муниципальной услуги;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подпись специалиста.</w:t>
      </w:r>
      <w:r w:rsidRPr="00C05B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3.3.7. Специалист, ответственный за прием документов, передает их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для рассмотрения.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3.3.8. Результатом выполнения административной процедуры является прием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документов заявителя на получение муниципальной услуги и передача их на рассмотрение.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Суммарная длительность административной процедуры - 30 минут.</w:t>
      </w:r>
    </w:p>
    <w:p w:rsidR="00231692" w:rsidRPr="00C05B2D" w:rsidRDefault="00231692" w:rsidP="00231692">
      <w:pPr>
        <w:ind w:right="201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Pr="00C05B2D">
        <w:rPr>
          <w:rFonts w:ascii="Times New Roman" w:hAnsi="Times New Roman" w:cs="Times New Roman"/>
          <w:sz w:val="24"/>
          <w:szCs w:val="24"/>
        </w:rPr>
        <w:t>3.3.9.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C05B2D">
        <w:rPr>
          <w:rFonts w:ascii="Times New Roman" w:hAnsi="Times New Roman" w:cs="Times New Roman"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Заявления и документы, необходимые для предоставления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заявления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и документы, представленные заявителем в традиционной форме.</w:t>
      </w:r>
    </w:p>
    <w:p w:rsidR="00231692" w:rsidRPr="00C05B2D" w:rsidRDefault="00231692" w:rsidP="00231692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Установление наличия права на получение муниципальной услуги и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оформление итогового документа.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 xml:space="preserve">3.4.1. Основанием для начала рассмотрения документов, представленных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получения решения о присвоении и аннулировании адреса  (далее по тексту – представленные документы), является их поступление Главе Аксенихинского сельсовета.</w:t>
      </w:r>
      <w:r w:rsidRPr="00C05B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3.4.2. Глава  Аксенихинского сельсовета направляет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представленные</w:t>
      </w:r>
      <w:proofErr w:type="gramEnd"/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документы специалисту администрации, ответственному за проверку представленных документов и подготовку проекта решения о присвоении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– 2 рабочих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дня.</w:t>
      </w:r>
      <w:r w:rsidRPr="00C05B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3.4.3. После получения документов специалист, ответственный за проверку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представленных документов и подготовку проекта разрешения: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- регистрирует дело «Присвоение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почтового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>, предварительного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(строительного) адреса или аннулирование адреса»;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 вводит сведения в базу данных о заявителях;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 изучает представленные документы в целях выявления отсутствия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противоречивой и недостоверной информации;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-  готовит в письменной форме проект решения о присвоении  или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аннулировании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адреса, либо об отказе в выдаче такого решения с указанием причин.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– 10 рабочих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дней.</w:t>
      </w:r>
    </w:p>
    <w:p w:rsidR="00231692" w:rsidRPr="00C05B2D" w:rsidRDefault="00231692" w:rsidP="00231692">
      <w:pPr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call</w:t>
      </w:r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-центра МФЦ и </w:t>
      </w:r>
      <w:proofErr w:type="spellStart"/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sms</w:t>
      </w:r>
      <w:proofErr w:type="spellEnd"/>
      <w:r w:rsidRPr="00C05B2D">
        <w:rPr>
          <w:rFonts w:ascii="Times New Roman" w:hAnsi="Times New Roman" w:cs="Times New Roman"/>
          <w:sz w:val="24"/>
          <w:szCs w:val="24"/>
          <w:shd w:val="clear" w:color="auto" w:fill="FFFFFF"/>
        </w:rPr>
        <w:t>-информирования.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3.4.4. Результатом выполнения административной процедуры является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подготовка проекта решения о присвоении или аннулировании адреса либо об отказе в выдаче такого решения с указанием причин и передача его на рассмотрение Главе Аксенихинского сельсовета.</w:t>
      </w:r>
      <w:r w:rsidRPr="00C05B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(п.3.4.4 в редакции постановления от 18.07.2016 № 110)</w:t>
      </w:r>
    </w:p>
    <w:p w:rsidR="00231692" w:rsidRPr="00C05B2D" w:rsidRDefault="00231692" w:rsidP="0023169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Суммарная длительность административной процедуры составляет не более</w:t>
      </w:r>
    </w:p>
    <w:p w:rsidR="00231692" w:rsidRPr="00C05B2D" w:rsidRDefault="00231692" w:rsidP="00231692">
      <w:pPr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12 рабочих дней.</w:t>
      </w:r>
    </w:p>
    <w:p w:rsidR="00231692" w:rsidRPr="00C05B2D" w:rsidRDefault="00231692" w:rsidP="00231692">
      <w:pPr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231692" w:rsidRPr="00C05B2D" w:rsidRDefault="00231692" w:rsidP="00231692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proofErr w:type="gramStart"/>
      <w:r w:rsidRPr="00C05B2D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C05B2D">
        <w:rPr>
          <w:rFonts w:ascii="Times New Roman" w:hAnsi="Times New Roman" w:cs="Times New Roman"/>
          <w:b/>
          <w:sz w:val="24"/>
          <w:szCs w:val="24"/>
        </w:rPr>
        <w:t xml:space="preserve"> исполнением регламента</w:t>
      </w:r>
    </w:p>
    <w:p w:rsidR="00231692" w:rsidRPr="00C05B2D" w:rsidRDefault="00231692" w:rsidP="00231692">
      <w:pPr>
        <w:numPr>
          <w:ilvl w:val="1"/>
          <w:numId w:val="10"/>
        </w:numPr>
        <w:tabs>
          <w:tab w:val="num" w:pos="9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соблюдением и исполнением специалистами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 Аксенихинского сельсовета.</w:t>
      </w:r>
    </w:p>
    <w:p w:rsidR="00231692" w:rsidRPr="00C05B2D" w:rsidRDefault="00231692" w:rsidP="00231692">
      <w:pPr>
        <w:numPr>
          <w:ilvl w:val="1"/>
          <w:numId w:val="10"/>
        </w:numPr>
        <w:tabs>
          <w:tab w:val="num" w:pos="9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B2D">
        <w:rPr>
          <w:rFonts w:ascii="Times New Roman" w:hAnsi="Times New Roman" w:cs="Times New Roman"/>
          <w:sz w:val="24"/>
          <w:szCs w:val="24"/>
        </w:rPr>
        <w:t>Текущий контроль, осуществляется путем проведения плановых (один</w:t>
      </w:r>
      <w:proofErr w:type="gramEnd"/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раз в год) и внеплановых проверок полноты и качества предоставления муниципальной услуги по обращениям заявителей. Проверки проводятся на основании  распоряжения Главы  Аксенихинского сельсовета.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4.3. Ответственность за предоставление муниципальной услуги возлагается на Главу   Аксенихинского сельсовета, который непосредственно принимает решение по вопросам предоставления муниципальной услуги.</w:t>
      </w:r>
    </w:p>
    <w:p w:rsidR="00231692" w:rsidRPr="00C05B2D" w:rsidRDefault="00231692" w:rsidP="00231692">
      <w:pPr>
        <w:tabs>
          <w:tab w:val="num" w:pos="9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     4.4.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администрация   в соответствии с Федеральным законом от 02.03.2007 №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231692" w:rsidRPr="00C05B2D" w:rsidRDefault="00231692" w:rsidP="00231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1692" w:rsidRPr="00C05B2D" w:rsidRDefault="00231692" w:rsidP="00231692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C05B2D">
        <w:rPr>
          <w:rFonts w:ascii="Times New Roman" w:hAnsi="Times New Roman" w:cs="Times New Roman"/>
          <w:spacing w:val="-2"/>
          <w:sz w:val="24"/>
          <w:szCs w:val="24"/>
        </w:rPr>
        <w:t>Досудебное (внесудебное)  обжалование заявителем  решений и действий (бездействия)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 муниципальных услуг или их работников.</w:t>
      </w:r>
    </w:p>
    <w:p w:rsidR="00C05B2D" w:rsidRPr="00C05B2D" w:rsidRDefault="00C05B2D" w:rsidP="00C05B2D">
      <w:pPr>
        <w:spacing w:after="0" w:line="240" w:lineRule="auto"/>
        <w:ind w:right="2124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lastRenderedPageBreak/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 w:rsidRPr="00C05B2D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 w:rsidRPr="00C05B2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C05B2D" w:rsidRPr="00C05B2D" w:rsidRDefault="00C05B2D" w:rsidP="00C05B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5B2D"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C05B2D" w:rsidRPr="00C05B2D" w:rsidRDefault="00C05B2D" w:rsidP="00C05B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C05B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C05B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C05B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C05B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C05B2D">
      <w:pPr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C05B2D">
      <w:pPr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C05B2D">
      <w:pPr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2316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5B2D" w:rsidRPr="00C05B2D" w:rsidRDefault="00C05B2D" w:rsidP="002316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31692" w:rsidRPr="00C05B2D" w:rsidRDefault="00231692" w:rsidP="00231692">
      <w:pPr>
        <w:rPr>
          <w:rFonts w:ascii="Times New Roman" w:hAnsi="Times New Roman" w:cs="Times New Roman"/>
          <w:spacing w:val="-2"/>
          <w:sz w:val="24"/>
          <w:szCs w:val="24"/>
        </w:rPr>
      </w:pPr>
    </w:p>
    <w:p w:rsidR="00231692" w:rsidRPr="00C05B2D" w:rsidRDefault="00231692" w:rsidP="00231692">
      <w:pPr>
        <w:rPr>
          <w:rFonts w:ascii="Times New Roman" w:hAnsi="Times New Roman" w:cs="Times New Roman"/>
          <w:spacing w:val="-2"/>
          <w:sz w:val="24"/>
          <w:szCs w:val="24"/>
        </w:rPr>
      </w:pPr>
      <w:r w:rsidRPr="00C05B2D">
        <w:rPr>
          <w:rFonts w:ascii="Times New Roman" w:hAnsi="Times New Roman" w:cs="Times New Roman"/>
          <w:spacing w:val="-2"/>
          <w:sz w:val="24"/>
          <w:szCs w:val="24"/>
        </w:rPr>
        <w:t xml:space="preserve">    __________________________________________________________________--</w:t>
      </w:r>
    </w:p>
    <w:p w:rsidR="00231692" w:rsidRPr="00C05B2D" w:rsidRDefault="00231692" w:rsidP="00231692">
      <w:pPr>
        <w:rPr>
          <w:rFonts w:ascii="Times New Roman" w:hAnsi="Times New Roman" w:cs="Times New Roman"/>
          <w:spacing w:val="-2"/>
          <w:sz w:val="24"/>
          <w:szCs w:val="24"/>
        </w:rPr>
      </w:pPr>
    </w:p>
    <w:p w:rsidR="00231692" w:rsidRPr="00C05B2D" w:rsidRDefault="00231692" w:rsidP="00231692">
      <w:pPr>
        <w:rPr>
          <w:rFonts w:ascii="Times New Roman" w:hAnsi="Times New Roman" w:cs="Times New Roman"/>
          <w:spacing w:val="-2"/>
          <w:sz w:val="24"/>
          <w:szCs w:val="24"/>
        </w:rPr>
      </w:pPr>
    </w:p>
    <w:p w:rsidR="00C05B2D" w:rsidRPr="00C05B2D" w:rsidRDefault="00C05B2D" w:rsidP="00231692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231692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C05B2D" w:rsidRPr="00C05B2D" w:rsidRDefault="00C05B2D" w:rsidP="00231692">
      <w:pPr>
        <w:ind w:left="7080"/>
        <w:jc w:val="both"/>
        <w:rPr>
          <w:rFonts w:ascii="Times New Roman" w:hAnsi="Times New Roman" w:cs="Times New Roman"/>
          <w:sz w:val="24"/>
          <w:szCs w:val="24"/>
        </w:rPr>
      </w:pPr>
    </w:p>
    <w:p w:rsidR="00C05B2D" w:rsidRDefault="00C05B2D" w:rsidP="00231692">
      <w:pPr>
        <w:ind w:left="7080"/>
        <w:jc w:val="both"/>
      </w:pPr>
    </w:p>
    <w:p w:rsidR="00231692" w:rsidRDefault="00231692" w:rsidP="00231692">
      <w:pPr>
        <w:ind w:left="7080"/>
        <w:jc w:val="both"/>
      </w:pPr>
      <w:r>
        <w:t>ПРИЛОЖЕНИЕ № 1</w:t>
      </w:r>
    </w:p>
    <w:p w:rsidR="00231692" w:rsidRDefault="00231692" w:rsidP="00231692">
      <w:pPr>
        <w:jc w:val="right"/>
        <w:rPr>
          <w:color w:val="000000"/>
        </w:rPr>
      </w:pPr>
      <w:r>
        <w:t>к административному регламенту</w:t>
      </w:r>
    </w:p>
    <w:p w:rsidR="00231692" w:rsidRDefault="00231692" w:rsidP="00231692">
      <w:pPr>
        <w:jc w:val="right"/>
      </w:pPr>
      <w:r>
        <w:t>предоставления муниципальной услуги</w:t>
      </w:r>
    </w:p>
    <w:p w:rsidR="00231692" w:rsidRDefault="00231692" w:rsidP="00231692">
      <w:pPr>
        <w:jc w:val="right"/>
      </w:pPr>
    </w:p>
    <w:p w:rsidR="00231692" w:rsidRDefault="00231692" w:rsidP="00231692">
      <w:pPr>
        <w:tabs>
          <w:tab w:val="left" w:pos="1425"/>
        </w:tabs>
        <w:jc w:val="center"/>
      </w:pPr>
      <w:r>
        <w:t xml:space="preserve">БЛОК-СХЕМА </w:t>
      </w:r>
    </w:p>
    <w:p w:rsidR="00231692" w:rsidRDefault="00231692" w:rsidP="00231692">
      <w:pPr>
        <w:tabs>
          <w:tab w:val="left" w:pos="1425"/>
        </w:tabs>
        <w:jc w:val="center"/>
      </w:pPr>
      <w:r>
        <w:t>предоставления муниципальной услуги</w:t>
      </w:r>
    </w:p>
    <w:p w:rsidR="00231692" w:rsidRDefault="00231692" w:rsidP="00231692">
      <w:pPr>
        <w:tabs>
          <w:tab w:val="left" w:pos="1425"/>
        </w:tabs>
        <w:jc w:val="center"/>
      </w:pPr>
    </w:p>
    <w:p w:rsidR="00231692" w:rsidRDefault="00231692" w:rsidP="00231692">
      <w:pPr>
        <w:jc w:val="both"/>
      </w:pPr>
    </w:p>
    <w:p w:rsidR="00231692" w:rsidRDefault="00967342" w:rsidP="00231692">
      <w:pPr>
        <w:jc w:val="both"/>
      </w:pPr>
      <w: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left:0;text-align:left;margin-left:-9.4pt;margin-top:445.05pt;width:183.75pt;height:63.95pt;z-index:251643904">
            <v:textbox style="mso-next-textbox:#_x0000_s1026">
              <w:txbxContent>
                <w:p w:rsidR="00231692" w:rsidRDefault="00231692" w:rsidP="0023169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решения о присвоении, изменении или аннулировании адреса объекта</w:t>
                  </w:r>
                </w:p>
              </w:txbxContent>
            </v:textbox>
          </v:shape>
        </w:pict>
      </w:r>
      <w:r>
        <w:pict>
          <v:line id="_x0000_s1027" style="position:absolute;left:0;text-align:left;z-index:251644928" from="78.75pt,425.1pt" to="78.75pt,443.1pt">
            <v:stroke endarrow="block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78.35pt;margin-top:85.2pt;width:317.25pt;height:24.6pt;z-index:251645952">
            <v:textbox style="mso-next-textbox:#_x0000_s1030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Прием заявления и документов на получение муниципальной услуги</w:t>
                  </w:r>
                </w:p>
              </w:txbxContent>
            </v:textbox>
          </v:shape>
        </w:pict>
      </w:r>
      <w:r>
        <w:pict>
          <v:shape id="_x0000_s1031" type="#_x0000_t202" style="position:absolute;left:0;text-align:left;margin-left:93pt;margin-top:224.05pt;width:295.85pt;height:33.85pt;z-index:251646976">
            <v:textbox style="mso-next-textbox:#_x0000_s1031">
              <w:txbxContent>
                <w:p w:rsidR="00231692" w:rsidRDefault="00231692" w:rsidP="00231692">
                  <w:pPr>
                    <w:pStyle w:val="ConsPlusNormal1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231692" w:rsidRDefault="00231692" w:rsidP="00231692">
                  <w:pPr>
                    <w:pStyle w:val="ConsPlusNormal1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231692" w:rsidRDefault="00231692" w:rsidP="00231692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pict>
          <v:line id="_x0000_s1032" style="position:absolute;left:0;text-align:left;flip:x;z-index:251648000" from="78.35pt,328.25pt" to="118.7pt,328.25pt"/>
        </w:pict>
      </w:r>
      <w:r>
        <w:pict>
          <v:line id="_x0000_s1033" style="position:absolute;left:0;text-align:left;z-index:251649024" from="78.75pt,328.25pt" to="78.75pt,371.2pt">
            <v:stroke endarrow="block"/>
          </v:line>
        </w:pict>
      </w:r>
      <w:r>
        <w:pict>
          <v:shape id="_x0000_s1034" type="#_x0000_t202" style="position:absolute;left:0;text-align:left;margin-left:-.4pt;margin-top:370.15pt;width:171pt;height:47.15pt;z-index:251650048">
            <v:textbox style="mso-next-textbox:#_x0000_s1034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>
        <w:pict>
          <v:shape id="_x0000_s1035" type="#_x0000_t202" style="position:absolute;left:0;text-align:left;margin-left:348.9pt;margin-top:148.35pt;width:32.45pt;height:17.55pt;z-index:251651072" stroked="f">
            <v:textbox style="mso-next-textbox:#_x0000_s1035">
              <w:txbxContent>
                <w:p w:rsidR="00231692" w:rsidRDefault="00231692" w:rsidP="0023169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>
        <w:pict>
          <v:shape id="_x0000_s1036" type="#_x0000_t202" style="position:absolute;left:0;text-align:left;margin-left:69.9pt;margin-top:148.35pt;width:45pt;height:17.55pt;z-index:251652096" stroked="f">
            <v:textbox style="mso-next-textbox:#_x0000_s1036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7" type="#_x0000_t110" style="position:absolute;left:0;text-align:left;margin-left:114.9pt;margin-top:131.1pt;width:234pt;height:77.1pt;z-index:251653120">
            <v:textbox style="mso-next-textbox:#_x0000_s1037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документов</w:t>
                  </w:r>
                </w:p>
              </w:txbxContent>
            </v:textbox>
          </v:shape>
        </w:pict>
      </w:r>
      <w:r>
        <w:pict>
          <v:line id="_x0000_s1038" style="position:absolute;left:0;text-align:left;z-index:251654144" from="233.6pt,55.4pt" to="233.6pt,85.9pt">
            <v:stroke endarrow="block"/>
          </v:line>
        </w:pict>
      </w:r>
      <w:r>
        <w:pict>
          <v:shape id="_x0000_s1039" type="#_x0000_t110" style="position:absolute;left:0;text-align:left;margin-left:120.1pt;margin-top:277.85pt;width:215.7pt;height:99.25pt;z-index:251655168">
            <v:textbox style="mso-next-textbox:#_x0000_s1039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права на получение муниципальной</w:t>
                  </w:r>
                  <w:r>
                    <w:t xml:space="preserve"> </w:t>
                  </w:r>
                  <w:r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  <w:r>
        <w:pict>
          <v:line id="_x0000_s1040" style="position:absolute;left:0;text-align:left;z-index:251656192" from="227.6pt,257.2pt" to="227.6pt,278.2pt">
            <v:stroke endarrow="block"/>
          </v:line>
        </w:pict>
      </w:r>
      <w:r>
        <w:pict>
          <v:line id="_x0000_s1041" style="position:absolute;left:0;text-align:left;z-index:251657216" from="335.8pt,328.25pt" to="388.85pt,328.25pt"/>
        </w:pict>
      </w:r>
      <w:r>
        <w:pict>
          <v:line id="_x0000_s1042" style="position:absolute;left:0;text-align:left;z-index:251658240" from="388.85pt,328.25pt" to="388.85pt,371.2pt">
            <v:stroke endarrow="block"/>
          </v:line>
        </w:pict>
      </w:r>
      <w:r>
        <w:pict>
          <v:line id="_x0000_s1043" style="position:absolute;left:0;text-align:left;z-index:251659264" from="233.6pt,110.45pt" to="233.6pt,131.45pt">
            <v:stroke endarrow="block"/>
          </v:line>
        </w:pict>
      </w:r>
      <w:r>
        <w:pict>
          <v:shape id="_x0000_s1044" type="#_x0000_t116" style="position:absolute;left:0;text-align:left;margin-left:69.9pt;margin-top:9.95pt;width:321pt;height:46.5pt;z-index:251660288">
            <v:textbox style="mso-next-textbox:#_x0000_s1044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Обращение заявителя по вопросам предоставления муниципальной услуги</w:t>
                  </w:r>
                </w:p>
                <w:p w:rsidR="00231692" w:rsidRDefault="00231692" w:rsidP="00231692">
                  <w:pPr>
                    <w:rPr>
                      <w:sz w:val="28"/>
                    </w:rPr>
                  </w:pPr>
                </w:p>
                <w:p w:rsidR="00231692" w:rsidRDefault="00231692" w:rsidP="00231692"/>
              </w:txbxContent>
            </v:textbox>
          </v:shape>
        </w:pict>
      </w:r>
      <w:r>
        <w:pict>
          <v:shape id="_x0000_s1045" type="#_x0000_t202" style="position:absolute;left:0;text-align:left;margin-left:75.1pt;margin-top:295.2pt;width:45pt;height:27pt;z-index:251661312" stroked="f">
            <v:textbox style="mso-next-textbox:#_x0000_s1045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pict>
          <v:shape id="_x0000_s1046" type="#_x0000_t202" style="position:absolute;left:0;text-align:left;margin-left:340.65pt;margin-top:304.3pt;width:40.7pt;height:17.55pt;z-index:251662336" stroked="f">
            <v:textbox style="mso-next-textbox:#_x0000_s1046">
              <w:txbxContent>
                <w:p w:rsidR="00231692" w:rsidRDefault="00231692" w:rsidP="0023169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>
        <w:pict>
          <v:shape id="_x0000_s1047" type="#_x0000_t202" style="position:absolute;left:0;text-align:left;margin-left:303.55pt;margin-top:370.15pt;width:165.55pt;height:47.15pt;z-index:251663360">
            <v:textbox style="mso-next-textbox:#_x0000_s1047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231692" w:rsidRDefault="00231692" w:rsidP="00231692">
                  <w:pPr>
                    <w:rPr>
                      <w:sz w:val="28"/>
                    </w:rPr>
                  </w:pPr>
                </w:p>
                <w:p w:rsidR="00231692" w:rsidRDefault="00231692" w:rsidP="00231692"/>
              </w:txbxContent>
            </v:textbox>
          </v:shape>
        </w:pict>
      </w:r>
      <w:r>
        <w:pict>
          <v:line id="_x0000_s1048" style="position:absolute;left:0;text-align:left;z-index:251664384" from="78.75pt,328.25pt" to="123.35pt,328.25pt"/>
        </w:pict>
      </w:r>
      <w: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9" type="#_x0000_t34" style="position:absolute;left:0;text-align:left;margin-left:76pt;margin-top:186.6pt;width:55.85pt;height:21.9pt;rotation:90;z-index:251665408" o:connectortype="elbow" adj="-252,-360986,-71858">
            <v:stroke endarrow="block"/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348.9pt;margin-top:169.6pt;width:81.2pt;height:0;z-index:251666432" o:connectortype="straight"/>
        </w:pict>
      </w:r>
      <w:r>
        <w:pict>
          <v:shape id="_x0000_s1051" type="#_x0000_t32" style="position:absolute;left:0;text-align:left;margin-left:430.1pt;margin-top:33.6pt;width:0;height:138.75pt;flip:y;z-index:251667456" o:connectortype="straight"/>
        </w:pict>
      </w:r>
      <w:r>
        <w:pict>
          <v:shape id="_x0000_s1052" type="#_x0000_t32" style="position:absolute;left:0;text-align:left;margin-left:390.9pt;margin-top:33.6pt;width:39.2pt;height:0;flip:x;z-index:251668480" o:connectortype="straight">
            <v:stroke endarrow="block"/>
          </v:shape>
        </w:pict>
      </w:r>
      <w:r>
        <w:pict>
          <v:line id="_x0000_s1053" style="position:absolute;left:0;text-align:left;z-index:251669504" from="495pt,564.6pt" to="495pt,564.6pt"/>
        </w:pict>
      </w:r>
      <w:r>
        <w:pict>
          <v:shape id="_x0000_s1028" type="#_x0000_t116" style="position:absolute;left:0;text-align:left;margin-left:303.55pt;margin-top:448.45pt;width:171pt;height:60.55pt;z-index:251670528">
            <v:textbox style="mso-next-textbox:#_x0000_s1028">
              <w:txbxContent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уведомления</w:t>
                  </w:r>
                </w:p>
                <w:p w:rsidR="00231692" w:rsidRDefault="00231692" w:rsidP="00231692">
                  <w:pPr>
                    <w:jc w:val="center"/>
                    <w:rPr>
                      <w:sz w:val="20"/>
                    </w:rPr>
                  </w:pPr>
                  <w:r>
                    <w:rPr>
                      <w:iCs/>
                      <w:sz w:val="20"/>
                    </w:rPr>
                    <w:t>об отказе в предоставлении муниципальной услуги</w:t>
                  </w:r>
                </w:p>
              </w:txbxContent>
            </v:textbox>
          </v:shape>
        </w:pict>
      </w:r>
      <w:r>
        <w:pict>
          <v:line id="_x0000_s1029" style="position:absolute;left:0;text-align:left;z-index:251671552" from="388.85pt,425.1pt" to="388.85pt,446.5pt">
            <v:stroke endarrow="block"/>
          </v:line>
        </w:pict>
      </w:r>
    </w:p>
    <w:p w:rsidR="00231692" w:rsidRDefault="00231692" w:rsidP="00231692">
      <w:pPr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tabs>
          <w:tab w:val="left" w:pos="6660"/>
        </w:tabs>
        <w:jc w:val="both"/>
      </w:pPr>
    </w:p>
    <w:p w:rsidR="00231692" w:rsidRDefault="00231692" w:rsidP="00231692">
      <w:pPr>
        <w:jc w:val="both"/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pStyle w:val="ConsPlusNormal1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92" w:rsidRDefault="00231692" w:rsidP="00231692">
      <w:pPr>
        <w:tabs>
          <w:tab w:val="left" w:pos="1425"/>
        </w:tabs>
        <w:jc w:val="center"/>
      </w:pPr>
    </w:p>
    <w:p w:rsidR="00231692" w:rsidRDefault="00231692" w:rsidP="00231692">
      <w:pPr>
        <w:tabs>
          <w:tab w:val="left" w:pos="1425"/>
        </w:tabs>
        <w:jc w:val="center"/>
      </w:pPr>
    </w:p>
    <w:p w:rsidR="00231692" w:rsidRDefault="00231692" w:rsidP="00231692"/>
    <w:p w:rsidR="00231692" w:rsidRDefault="00231692" w:rsidP="00231692"/>
    <w:p w:rsidR="005E661D" w:rsidRDefault="005E661D" w:rsidP="005E661D"/>
    <w:p w:rsidR="005E661D" w:rsidRDefault="005E661D" w:rsidP="005E661D">
      <w:pPr>
        <w:rPr>
          <w:rFonts w:ascii="Times New Roman" w:hAnsi="Times New Roman" w:cs="Times New Roman"/>
          <w:b/>
          <w:sz w:val="28"/>
          <w:szCs w:val="28"/>
        </w:rPr>
      </w:pPr>
    </w:p>
    <w:p w:rsidR="00883386" w:rsidRDefault="00883386"/>
    <w:sectPr w:rsidR="00883386" w:rsidSect="00EA0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92D"/>
    <w:multiLevelType w:val="multilevel"/>
    <w:tmpl w:val="D214081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0E614F90"/>
    <w:multiLevelType w:val="multilevel"/>
    <w:tmpl w:val="0C1859C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050" w:hanging="720"/>
      </w:pPr>
    </w:lvl>
    <w:lvl w:ilvl="2">
      <w:start w:val="1"/>
      <w:numFmt w:val="decimal"/>
      <w:lvlText w:val="%1.%2.%3."/>
      <w:lvlJc w:val="left"/>
      <w:pPr>
        <w:ind w:left="1380" w:hanging="720"/>
      </w:pPr>
    </w:lvl>
    <w:lvl w:ilvl="3">
      <w:start w:val="1"/>
      <w:numFmt w:val="decimal"/>
      <w:lvlText w:val="%1.%2.%3.%4."/>
      <w:lvlJc w:val="left"/>
      <w:pPr>
        <w:ind w:left="2070" w:hanging="1080"/>
      </w:pPr>
    </w:lvl>
    <w:lvl w:ilvl="4">
      <w:start w:val="1"/>
      <w:numFmt w:val="decimal"/>
      <w:lvlText w:val="%1.%2.%3.%4.%5."/>
      <w:lvlJc w:val="left"/>
      <w:pPr>
        <w:ind w:left="2400" w:hanging="1080"/>
      </w:pPr>
    </w:lvl>
    <w:lvl w:ilvl="5">
      <w:start w:val="1"/>
      <w:numFmt w:val="decimal"/>
      <w:lvlText w:val="%1.%2.%3.%4.%5.%6."/>
      <w:lvlJc w:val="left"/>
      <w:pPr>
        <w:ind w:left="3090" w:hanging="1440"/>
      </w:pPr>
    </w:lvl>
    <w:lvl w:ilvl="6">
      <w:start w:val="1"/>
      <w:numFmt w:val="decimal"/>
      <w:lvlText w:val="%1.%2.%3.%4.%5.%6.%7."/>
      <w:lvlJc w:val="left"/>
      <w:pPr>
        <w:ind w:left="3780" w:hanging="1800"/>
      </w:pPr>
    </w:lvl>
    <w:lvl w:ilvl="7">
      <w:start w:val="1"/>
      <w:numFmt w:val="decimal"/>
      <w:lvlText w:val="%1.%2.%3.%4.%5.%6.%7.%8."/>
      <w:lvlJc w:val="left"/>
      <w:pPr>
        <w:ind w:left="4110" w:hanging="1800"/>
      </w:pPr>
    </w:lvl>
    <w:lvl w:ilvl="8">
      <w:start w:val="1"/>
      <w:numFmt w:val="decimal"/>
      <w:lvlText w:val="%1.%2.%3.%4.%5.%6.%7.%8.%9."/>
      <w:lvlJc w:val="left"/>
      <w:pPr>
        <w:ind w:left="4800" w:hanging="2160"/>
      </w:pPr>
    </w:lvl>
  </w:abstractNum>
  <w:abstractNum w:abstractNumId="2">
    <w:nsid w:val="20DB31B1"/>
    <w:multiLevelType w:val="multilevel"/>
    <w:tmpl w:val="200A708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3">
    <w:nsid w:val="2DEE2FCF"/>
    <w:multiLevelType w:val="multilevel"/>
    <w:tmpl w:val="AA40EFB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975"/>
        </w:tabs>
        <w:ind w:left="975" w:hanging="720"/>
      </w:p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1080"/>
      </w:p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</w:lvl>
    <w:lvl w:ilvl="5">
      <w:start w:val="1"/>
      <w:numFmt w:val="decimal"/>
      <w:lvlText w:val="%1.%2.%3.%4.%5.%6."/>
      <w:lvlJc w:val="left"/>
      <w:pPr>
        <w:tabs>
          <w:tab w:val="num" w:pos="2715"/>
        </w:tabs>
        <w:ind w:left="27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85"/>
        </w:tabs>
        <w:ind w:left="35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2160"/>
      </w:pPr>
    </w:lvl>
  </w:abstractNum>
  <w:abstractNum w:abstractNumId="4">
    <w:nsid w:val="36DA0850"/>
    <w:multiLevelType w:val="multilevel"/>
    <w:tmpl w:val="4B3817AA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1245" w:hanging="72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655" w:hanging="1080"/>
      </w:pPr>
    </w:lvl>
    <w:lvl w:ilvl="4">
      <w:start w:val="1"/>
      <w:numFmt w:val="decimal"/>
      <w:lvlText w:val="%1.%2.%3.%4.%5."/>
      <w:lvlJc w:val="left"/>
      <w:pPr>
        <w:ind w:left="3180" w:hanging="1080"/>
      </w:pPr>
    </w:lvl>
    <w:lvl w:ilvl="5">
      <w:start w:val="1"/>
      <w:numFmt w:val="decimal"/>
      <w:lvlText w:val="%1.%2.%3.%4.%5.%6."/>
      <w:lvlJc w:val="left"/>
      <w:pPr>
        <w:ind w:left="4065" w:hanging="1440"/>
      </w:pPr>
    </w:lvl>
    <w:lvl w:ilvl="6">
      <w:start w:val="1"/>
      <w:numFmt w:val="decimal"/>
      <w:lvlText w:val="%1.%2.%3.%4.%5.%6.%7."/>
      <w:lvlJc w:val="left"/>
      <w:pPr>
        <w:ind w:left="4950" w:hanging="1800"/>
      </w:pPr>
    </w:lvl>
    <w:lvl w:ilvl="7">
      <w:start w:val="1"/>
      <w:numFmt w:val="decimal"/>
      <w:lvlText w:val="%1.%2.%3.%4.%5.%6.%7.%8."/>
      <w:lvlJc w:val="left"/>
      <w:pPr>
        <w:ind w:left="5475" w:hanging="1800"/>
      </w:pPr>
    </w:lvl>
    <w:lvl w:ilvl="8">
      <w:start w:val="1"/>
      <w:numFmt w:val="decimal"/>
      <w:lvlText w:val="%1.%2.%3.%4.%5.%6.%7.%8.%9."/>
      <w:lvlJc w:val="left"/>
      <w:pPr>
        <w:ind w:left="6360" w:hanging="2160"/>
      </w:pPr>
    </w:lvl>
  </w:abstractNum>
  <w:abstractNum w:abstractNumId="5">
    <w:nsid w:val="5B620D43"/>
    <w:multiLevelType w:val="multilevel"/>
    <w:tmpl w:val="099AA4E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16"/>
      <w:numFmt w:val="decimal"/>
      <w:lvlText w:val="%1.%2."/>
      <w:lvlJc w:val="left"/>
      <w:pPr>
        <w:tabs>
          <w:tab w:val="num" w:pos="982"/>
        </w:tabs>
        <w:ind w:left="982" w:hanging="765"/>
      </w:pPr>
    </w:lvl>
    <w:lvl w:ilvl="2">
      <w:start w:val="2"/>
      <w:numFmt w:val="decimal"/>
      <w:lvlText w:val="%1.%2.%3."/>
      <w:lvlJc w:val="left"/>
      <w:pPr>
        <w:tabs>
          <w:tab w:val="num" w:pos="1199"/>
        </w:tabs>
        <w:ind w:left="1199" w:hanging="765"/>
      </w:pPr>
    </w:lvl>
    <w:lvl w:ilvl="3">
      <w:start w:val="1"/>
      <w:numFmt w:val="decimal"/>
      <w:lvlText w:val="%1.%2.%3.%4."/>
      <w:lvlJc w:val="left"/>
      <w:pPr>
        <w:tabs>
          <w:tab w:val="num" w:pos="1731"/>
        </w:tabs>
        <w:ind w:left="1731" w:hanging="1080"/>
      </w:pPr>
    </w:lvl>
    <w:lvl w:ilvl="4">
      <w:start w:val="1"/>
      <w:numFmt w:val="decimal"/>
      <w:lvlText w:val="%1.%2.%3.%4.%5."/>
      <w:lvlJc w:val="left"/>
      <w:pPr>
        <w:tabs>
          <w:tab w:val="num" w:pos="1948"/>
        </w:tabs>
        <w:ind w:left="1948" w:hanging="1080"/>
      </w:pPr>
    </w:lvl>
    <w:lvl w:ilvl="5">
      <w:start w:val="1"/>
      <w:numFmt w:val="decimal"/>
      <w:lvlText w:val="%1.%2.%3.%4.%5.%6."/>
      <w:lvlJc w:val="left"/>
      <w:pPr>
        <w:tabs>
          <w:tab w:val="num" w:pos="2525"/>
        </w:tabs>
        <w:ind w:left="25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102"/>
        </w:tabs>
        <w:ind w:left="31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319"/>
        </w:tabs>
        <w:ind w:left="331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6"/>
        </w:tabs>
        <w:ind w:left="3896" w:hanging="2160"/>
      </w:pPr>
    </w:lvl>
  </w:abstractNum>
  <w:abstractNum w:abstractNumId="6">
    <w:nsid w:val="5F0502DF"/>
    <w:multiLevelType w:val="multilevel"/>
    <w:tmpl w:val="A00A38C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012"/>
        </w:tabs>
        <w:ind w:left="1012" w:hanging="720"/>
      </w:p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20"/>
      </w:p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1956" w:hanging="1080"/>
      </w:pPr>
    </w:lvl>
    <w:lvl w:ilvl="4">
      <w:start w:val="1"/>
      <w:numFmt w:val="decimal"/>
      <w:lvlText w:val="%1.%2.%3.%4.%5."/>
      <w:lvlJc w:val="left"/>
      <w:pPr>
        <w:tabs>
          <w:tab w:val="num" w:pos="2248"/>
        </w:tabs>
        <w:ind w:left="2248" w:hanging="1080"/>
      </w:pPr>
    </w:lvl>
    <w:lvl w:ilvl="5">
      <w:start w:val="1"/>
      <w:numFmt w:val="decimal"/>
      <w:lvlText w:val="%1.%2.%3.%4.%5.%6."/>
      <w:lvlJc w:val="left"/>
      <w:pPr>
        <w:tabs>
          <w:tab w:val="num" w:pos="2900"/>
        </w:tabs>
        <w:ind w:left="29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844"/>
        </w:tabs>
        <w:ind w:left="384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496"/>
        </w:tabs>
        <w:ind w:left="4496" w:hanging="2160"/>
      </w:pPr>
    </w:lvl>
  </w:abstractNum>
  <w:abstractNum w:abstractNumId="7">
    <w:nsid w:val="63A27C3D"/>
    <w:multiLevelType w:val="multilevel"/>
    <w:tmpl w:val="BE50AEC4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1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00" w:hanging="720"/>
      </w:pPr>
    </w:lvl>
    <w:lvl w:ilvl="3">
      <w:start w:val="1"/>
      <w:numFmt w:val="decimal"/>
      <w:lvlText w:val="%1.%2.%3.%4."/>
      <w:lvlJc w:val="left"/>
      <w:pPr>
        <w:ind w:left="3150" w:hanging="1080"/>
      </w:pPr>
    </w:lvl>
    <w:lvl w:ilvl="4">
      <w:start w:val="1"/>
      <w:numFmt w:val="decimal"/>
      <w:lvlText w:val="%1.%2.%3.%4.%5."/>
      <w:lvlJc w:val="left"/>
      <w:pPr>
        <w:ind w:left="3840" w:hanging="1080"/>
      </w:pPr>
    </w:lvl>
    <w:lvl w:ilvl="5">
      <w:start w:val="1"/>
      <w:numFmt w:val="decimal"/>
      <w:lvlText w:val="%1.%2.%3.%4.%5.%6."/>
      <w:lvlJc w:val="left"/>
      <w:pPr>
        <w:ind w:left="4890" w:hanging="1440"/>
      </w:pPr>
    </w:lvl>
    <w:lvl w:ilvl="6">
      <w:start w:val="1"/>
      <w:numFmt w:val="decimal"/>
      <w:lvlText w:val="%1.%2.%3.%4.%5.%6.%7."/>
      <w:lvlJc w:val="left"/>
      <w:pPr>
        <w:ind w:left="5940" w:hanging="1800"/>
      </w:pPr>
    </w:lvl>
    <w:lvl w:ilvl="7">
      <w:start w:val="1"/>
      <w:numFmt w:val="decimal"/>
      <w:lvlText w:val="%1.%2.%3.%4.%5.%6.%7.%8."/>
      <w:lvlJc w:val="left"/>
      <w:pPr>
        <w:ind w:left="6630" w:hanging="1800"/>
      </w:pPr>
    </w:lvl>
    <w:lvl w:ilvl="8">
      <w:start w:val="1"/>
      <w:numFmt w:val="decimal"/>
      <w:lvlText w:val="%1.%2.%3.%4.%5.%6.%7.%8.%9."/>
      <w:lvlJc w:val="left"/>
      <w:pPr>
        <w:ind w:left="7680" w:hanging="2160"/>
      </w:pPr>
    </w:lvl>
  </w:abstractNum>
  <w:abstractNum w:abstractNumId="8">
    <w:nsid w:val="63F0366A"/>
    <w:multiLevelType w:val="multilevel"/>
    <w:tmpl w:val="70C00E7C"/>
    <w:lvl w:ilvl="0">
      <w:start w:val="1"/>
      <w:numFmt w:val="decimal"/>
      <w:lvlText w:val="%1."/>
      <w:lvlJc w:val="left"/>
      <w:pPr>
        <w:ind w:left="855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710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65" w:hanging="1800"/>
      </w:p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</w:lvl>
  </w:abstractNum>
  <w:abstractNum w:abstractNumId="9">
    <w:nsid w:val="72D52FF8"/>
    <w:multiLevelType w:val="multilevel"/>
    <w:tmpl w:val="027CC652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15"/>
      <w:numFmt w:val="decimal"/>
      <w:lvlText w:val="%1.%2."/>
      <w:lvlJc w:val="left"/>
      <w:pPr>
        <w:tabs>
          <w:tab w:val="num" w:pos="945"/>
        </w:tabs>
        <w:ind w:left="945" w:hanging="765"/>
      </w:pPr>
    </w:lvl>
    <w:lvl w:ilvl="2">
      <w:start w:val="3"/>
      <w:numFmt w:val="decimal"/>
      <w:lvlText w:val="%1.%2.%3."/>
      <w:lvlJc w:val="left"/>
      <w:pPr>
        <w:tabs>
          <w:tab w:val="num" w:pos="1125"/>
        </w:tabs>
        <w:ind w:left="1125" w:hanging="765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num w:numId="1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2"/>
    </w:lvlOverride>
    <w:lvlOverride w:ilvl="1">
      <w:startOverride w:val="1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2"/>
    </w:lvlOverride>
    <w:lvlOverride w:ilvl="1">
      <w:startOverride w:val="1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E661D"/>
    <w:rsid w:val="00231692"/>
    <w:rsid w:val="005E661D"/>
    <w:rsid w:val="00805E71"/>
    <w:rsid w:val="0086732B"/>
    <w:rsid w:val="00883386"/>
    <w:rsid w:val="00967342"/>
    <w:rsid w:val="0099562F"/>
    <w:rsid w:val="00C05B2D"/>
    <w:rsid w:val="00DB0EC1"/>
    <w:rsid w:val="00EA01C1"/>
    <w:rsid w:val="00EC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5" type="connector" idref="#_x0000_s1049"/>
        <o:r id="V:Rule6" type="connector" idref="#_x0000_s1051"/>
        <o:r id="V:Rule7" type="connector" idref="#_x0000_s1050"/>
        <o:r id="V:Rule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E66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661D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rsid w:val="005E6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5E661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 Знак Знак"/>
    <w:link w:val="ConsPlusNormal1"/>
    <w:locked/>
    <w:rsid w:val="00231692"/>
    <w:rPr>
      <w:rFonts w:ascii="Arial" w:hAnsi="Arial" w:cs="Arial"/>
    </w:rPr>
  </w:style>
  <w:style w:type="paragraph" w:customStyle="1" w:styleId="ConsPlusNormal1">
    <w:name w:val="ConsPlusNormal Знак Знак"/>
    <w:link w:val="ConsPlusNormal0"/>
    <w:rsid w:val="002316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231692"/>
  </w:style>
  <w:style w:type="character" w:styleId="a5">
    <w:name w:val="Strong"/>
    <w:basedOn w:val="a0"/>
    <w:qFormat/>
    <w:rsid w:val="009956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54.nalog.ru/" TargetMode="External"/><Relationship Id="rId13" Type="http://schemas.openxmlformats.org/officeDocument/2006/relationships/hyperlink" Target="consultantplus://offline/ref=72D5EE25B297A6D0B19260B0BCB687A2DA8F149CF2D36E51CE04846BE4256C0E2FF78321D0F03EBA67EBK" TargetMode="External"/><Relationship Id="rId18" Type="http://schemas.openxmlformats.org/officeDocument/2006/relationships/hyperlink" Target="consultantplus://offline/ref=F5E29ED78C9CD15A8810753D01CE8578429D4D67E2B860546435EB93649C4AC06F291E7D8CC9A81DXBj6D" TargetMode="External"/><Relationship Id="rId26" Type="http://schemas.openxmlformats.org/officeDocument/2006/relationships/hyperlink" Target="consultantplus://offline/ref=4365D88DDB038C75BF6639001F33A17C7820F6722B88AAF347E8E26D28C0EF712DA10690DF68668Dr7K6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365D88DDB038C75BF6639001F33A17C7820F6722B88AAF347E8E26D28C0EF712DA10690DF686681r7K1G" TargetMode="External"/><Relationship Id="rId7" Type="http://schemas.openxmlformats.org/officeDocument/2006/relationships/hyperlink" Target="https://login.consultant.ru/link/?req=doc&amp;base=RZB&amp;n=185953&amp;date=16.01.2020&amp;dst=100011&amp;fld=134" TargetMode="External"/><Relationship Id="rId12" Type="http://schemas.openxmlformats.org/officeDocument/2006/relationships/hyperlink" Target="consultantplus://offline/ref=72D5EE25B297A6D0B19260B0BCB687A2DA8F149CF2D36E51CE04846BE4256C0E2FF78321D0F03EBA67EBK" TargetMode="External"/><Relationship Id="rId17" Type="http://schemas.openxmlformats.org/officeDocument/2006/relationships/hyperlink" Target="consultantplus://offline/ref=FB90CBCB2AEECDDD3B444B44A8EEA4AA1066464D73041D34786108ECD308742F7C8CBF1EB4F253D7d6i1J" TargetMode="External"/><Relationship Id="rId25" Type="http://schemas.openxmlformats.org/officeDocument/2006/relationships/hyperlink" Target="consultantplus://offline/ref=4365D88DDB038C75BF6639001F33A17C7820F6722B88AAF347E8E26D28C0EF712DA10690DF68668Cr7KB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252180EF0BB3ABE397F840D41705178F9E2FFC10CDAD623FC39B89DC57D187DF862CEF0t023E" TargetMode="External"/><Relationship Id="rId20" Type="http://schemas.openxmlformats.org/officeDocument/2006/relationships/hyperlink" Target="consultantplus://offline/ref=F5E29ED78C9CD15A8810753D01CE8578429D4D67E2B860546435EB93649C4AC06F291E7D8CC9A81DXBj6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B&amp;n=185953&amp;date=16.01.2020&amp;dst=100011&amp;fld=134" TargetMode="External"/><Relationship Id="rId11" Type="http://schemas.openxmlformats.org/officeDocument/2006/relationships/hyperlink" Target="mailto:54_upr@rosregistr.ru" TargetMode="External"/><Relationship Id="rId24" Type="http://schemas.openxmlformats.org/officeDocument/2006/relationships/hyperlink" Target="consultantplus://offline/ref=4365D88DDB038C75BF6639001F33A17C7820F6722B88AAF347E8E26D28C0EF712DA10690DF68668Cr7K6G" TargetMode="External"/><Relationship Id="rId5" Type="http://schemas.openxmlformats.org/officeDocument/2006/relationships/hyperlink" Target="consultantplus://offline/ref=A11C32193D432D9AF0D23621C7A0DB11963BF4455B7EA792FEF2A42708C7C337CEC17CAF91F11B84F14DB77C0AN9Q9F" TargetMode="External"/><Relationship Id="rId15" Type="http://schemas.openxmlformats.org/officeDocument/2006/relationships/hyperlink" Target="consultantplus://offline/ref=C252180EF0BB3ABE397F840D41705178F9E2FFC10CDAD623FC39B89DC57D187DF862CEF0031FDC06t22BE" TargetMode="External"/><Relationship Id="rId23" Type="http://schemas.openxmlformats.org/officeDocument/2006/relationships/hyperlink" Target="consultantplus://offline/ref=4365D88DDB038C75BF6639001F33A17C7820F6722B88AAF347E8E26D28C0EF712DA10690DF68668Br7K0G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rm@r54.nalog.ru" TargetMode="External"/><Relationship Id="rId19" Type="http://schemas.openxmlformats.org/officeDocument/2006/relationships/hyperlink" Target="consultantplus://offline/ref=F5E29ED78C9CD15A8810753D01CE8578429D4D67E2B860546435EB93649C4AC06F291E7D8CC9A81DXBj6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54.rosreestr.ru/" TargetMode="External"/><Relationship Id="rId14" Type="http://schemas.openxmlformats.org/officeDocument/2006/relationships/hyperlink" Target="consultantplus://offline/ref=72D5EE25B297A6D0B19260B0BCB687A2DA8F149CF2D36E51CE04846BE4256C0E2FF78321D0F03EBA67EBK" TargetMode="External"/><Relationship Id="rId22" Type="http://schemas.openxmlformats.org/officeDocument/2006/relationships/hyperlink" Target="consultantplus://offline/ref=4365D88DDB038C75BF6639001F33A17C7820F6722B88AAF347E8E26D28C0EF712DA10690DF68668Ar7KA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8076</Words>
  <Characters>46037</Characters>
  <Application>Microsoft Office Word</Application>
  <DocSecurity>0</DocSecurity>
  <Lines>383</Lines>
  <Paragraphs>108</Paragraphs>
  <ScaleCrop>false</ScaleCrop>
  <Company>SPecialiST RePack</Company>
  <LinksUpToDate>false</LinksUpToDate>
  <CharactersWithSpaces>54005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2020-03-22T09:06:00Z</dcterms:created>
  <dcterms:modified xsi:type="dcterms:W3CDTF">2020-03-22T09:22:00Z</dcterms:modified>
</cp:coreProperties>
</file>