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8"/>
          <w:szCs w:val="28"/>
        </w:rPr>
      </w:pPr>
      <w:r>
        <w:rPr>
          <w:rFonts w:ascii="Times New Roman" w:hAnsi="Times New Roman" w:cs="Times New Roman"/>
          <w:bCs/>
          <w:sz w:val="28"/>
          <w:szCs w:val="28"/>
        </w:rPr>
        <w:t xml:space="preserve">АДМИНИСТРАЦИЯ </w:t>
      </w: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8"/>
          <w:szCs w:val="28"/>
        </w:rPr>
      </w:pPr>
      <w:r>
        <w:rPr>
          <w:rFonts w:ascii="Times New Roman" w:hAnsi="Times New Roman" w:cs="Times New Roman"/>
          <w:bCs/>
          <w:sz w:val="28"/>
          <w:szCs w:val="28"/>
        </w:rPr>
        <w:t>АКСЕНИХИНСКОГО СЕЛЬСОВЕТА</w:t>
      </w: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8"/>
          <w:szCs w:val="28"/>
        </w:rPr>
      </w:pPr>
      <w:r>
        <w:rPr>
          <w:rFonts w:ascii="Times New Roman" w:hAnsi="Times New Roman" w:cs="Times New Roman"/>
          <w:bCs/>
          <w:sz w:val="28"/>
          <w:szCs w:val="28"/>
        </w:rPr>
        <w:t>КРАСНОЗЕРСКОГО РАЙОНА НОВОСИБИРСКОЙ ОБЛАСТИ</w:t>
      </w: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ПОСТАНОВЛЕНИЕ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От 24.11.2017                                 </w:t>
      </w:r>
      <w:proofErr w:type="spellStart"/>
      <w:r>
        <w:rPr>
          <w:rFonts w:ascii="Times New Roman" w:hAnsi="Times New Roman" w:cs="Times New Roman"/>
          <w:bCs/>
          <w:sz w:val="28"/>
          <w:szCs w:val="28"/>
        </w:rPr>
        <w:t>с</w:t>
      </w:r>
      <w:proofErr w:type="gramStart"/>
      <w:r>
        <w:rPr>
          <w:rFonts w:ascii="Times New Roman" w:hAnsi="Times New Roman" w:cs="Times New Roman"/>
          <w:bCs/>
          <w:sz w:val="28"/>
          <w:szCs w:val="28"/>
        </w:rPr>
        <w:t>.А</w:t>
      </w:r>
      <w:proofErr w:type="gramEnd"/>
      <w:r>
        <w:rPr>
          <w:rFonts w:ascii="Times New Roman" w:hAnsi="Times New Roman" w:cs="Times New Roman"/>
          <w:bCs/>
          <w:sz w:val="28"/>
          <w:szCs w:val="28"/>
        </w:rPr>
        <w:t>ксениха</w:t>
      </w:r>
      <w:proofErr w:type="spellEnd"/>
      <w:r>
        <w:rPr>
          <w:rFonts w:ascii="Times New Roman" w:hAnsi="Times New Roman" w:cs="Times New Roman"/>
          <w:bCs/>
          <w:sz w:val="28"/>
          <w:szCs w:val="28"/>
        </w:rPr>
        <w:t xml:space="preserve">                                           № 91</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Об утверждении административного регламента проведения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проверок при осуществлении муниципального контроля </w:t>
      </w:r>
      <w:proofErr w:type="gramStart"/>
      <w:r>
        <w:rPr>
          <w:rFonts w:ascii="Times New Roman" w:hAnsi="Times New Roman" w:cs="Times New Roman"/>
          <w:bCs/>
          <w:sz w:val="28"/>
          <w:szCs w:val="28"/>
        </w:rPr>
        <w:t>по</w:t>
      </w:r>
      <w:proofErr w:type="gramEnd"/>
      <w:r>
        <w:rPr>
          <w:rFonts w:ascii="Times New Roman" w:hAnsi="Times New Roman" w:cs="Times New Roman"/>
          <w:bCs/>
          <w:sz w:val="28"/>
          <w:szCs w:val="28"/>
        </w:rPr>
        <w:t xml:space="preserve">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соблюдению Правил благоустройства на территории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Аксенихинского  сельсовета Краснозерского района Новосибирской области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В целях реализации положений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Аксенихинского сельсовета Краснозерского района Новосибирской области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ПОСТАНОВЛЯЕТ:</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1.Утвердить административный регламент проведения проверок при осуществлении муниципального контроля по соблюдению Правил благоустройства на территории Аксенихинского сельсовета Краснозерского района Новосибирской области согласно приложению.</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2. Опубликовать настоящее постановление в периодическом печатном издании «Бюллетень органов местного самоуправления Аксенихинского сельсовета» и на официальном сайте в сети Интернет.</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3. </w:t>
      </w:r>
      <w:proofErr w:type="gramStart"/>
      <w:r>
        <w:rPr>
          <w:rFonts w:ascii="Times New Roman" w:hAnsi="Times New Roman" w:cs="Times New Roman"/>
          <w:bCs/>
          <w:sz w:val="28"/>
          <w:szCs w:val="28"/>
        </w:rPr>
        <w:t>Контроль за</w:t>
      </w:r>
      <w:proofErr w:type="gramEnd"/>
      <w:r>
        <w:rPr>
          <w:rFonts w:ascii="Times New Roman" w:hAnsi="Times New Roman" w:cs="Times New Roman"/>
          <w:bCs/>
          <w:sz w:val="28"/>
          <w:szCs w:val="28"/>
        </w:rPr>
        <w:t xml:space="preserve"> исполнением настоящего постановления оставляю за собой.</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Глава Аксенихинского сельсовета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Краснозерского района  Новосибирской области                                   З.И.Биденко</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 xml:space="preserve">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right"/>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Приложение </w:t>
      </w:r>
      <w:proofErr w:type="gramStart"/>
      <w:r>
        <w:rPr>
          <w:rFonts w:ascii="Times New Roman" w:hAnsi="Times New Roman" w:cs="Times New Roman"/>
          <w:bCs/>
          <w:sz w:val="24"/>
          <w:szCs w:val="24"/>
        </w:rPr>
        <w:t>к</w:t>
      </w:r>
      <w:proofErr w:type="gramEnd"/>
    </w:p>
    <w:p w:rsidR="008149D4" w:rsidRDefault="008149D4" w:rsidP="008149D4">
      <w:pPr>
        <w:autoSpaceDE w:val="0"/>
        <w:autoSpaceDN w:val="0"/>
        <w:adjustRightInd w:val="0"/>
        <w:spacing w:after="0" w:line="240" w:lineRule="auto"/>
        <w:jc w:val="right"/>
        <w:outlineLvl w:val="0"/>
        <w:rPr>
          <w:rFonts w:ascii="Times New Roman" w:hAnsi="Times New Roman" w:cs="Times New Roman"/>
          <w:bCs/>
          <w:sz w:val="24"/>
          <w:szCs w:val="24"/>
        </w:rPr>
      </w:pPr>
      <w:r>
        <w:rPr>
          <w:rFonts w:ascii="Times New Roman" w:hAnsi="Times New Roman" w:cs="Times New Roman"/>
          <w:bCs/>
          <w:sz w:val="24"/>
          <w:szCs w:val="24"/>
        </w:rPr>
        <w:t>постановлению администрации</w:t>
      </w:r>
    </w:p>
    <w:p w:rsidR="008149D4" w:rsidRDefault="008149D4" w:rsidP="008149D4">
      <w:pPr>
        <w:autoSpaceDE w:val="0"/>
        <w:autoSpaceDN w:val="0"/>
        <w:adjustRightInd w:val="0"/>
        <w:spacing w:after="0" w:line="240" w:lineRule="auto"/>
        <w:jc w:val="right"/>
        <w:outlineLvl w:val="0"/>
        <w:rPr>
          <w:rFonts w:ascii="Times New Roman" w:hAnsi="Times New Roman" w:cs="Times New Roman"/>
          <w:bCs/>
          <w:sz w:val="24"/>
          <w:szCs w:val="24"/>
        </w:rPr>
      </w:pPr>
      <w:r>
        <w:rPr>
          <w:rFonts w:ascii="Times New Roman" w:hAnsi="Times New Roman" w:cs="Times New Roman"/>
          <w:bCs/>
          <w:sz w:val="24"/>
          <w:szCs w:val="24"/>
        </w:rPr>
        <w:t>Аксенихинского сельсовета</w:t>
      </w:r>
    </w:p>
    <w:p w:rsidR="008149D4" w:rsidRDefault="008149D4" w:rsidP="008149D4">
      <w:pPr>
        <w:autoSpaceDE w:val="0"/>
        <w:autoSpaceDN w:val="0"/>
        <w:adjustRightInd w:val="0"/>
        <w:spacing w:after="0" w:line="240" w:lineRule="auto"/>
        <w:jc w:val="right"/>
        <w:outlineLvl w:val="0"/>
        <w:rPr>
          <w:rFonts w:ascii="Times New Roman" w:hAnsi="Times New Roman" w:cs="Times New Roman"/>
          <w:bCs/>
          <w:sz w:val="24"/>
          <w:szCs w:val="24"/>
        </w:rPr>
      </w:pPr>
      <w:r>
        <w:rPr>
          <w:rFonts w:ascii="Times New Roman" w:hAnsi="Times New Roman" w:cs="Times New Roman"/>
          <w:bCs/>
          <w:sz w:val="24"/>
          <w:szCs w:val="24"/>
        </w:rPr>
        <w:t>Краснозерского района</w:t>
      </w:r>
    </w:p>
    <w:p w:rsidR="008149D4" w:rsidRDefault="008149D4" w:rsidP="008149D4">
      <w:pPr>
        <w:autoSpaceDE w:val="0"/>
        <w:autoSpaceDN w:val="0"/>
        <w:adjustRightInd w:val="0"/>
        <w:spacing w:after="0" w:line="240" w:lineRule="auto"/>
        <w:jc w:val="right"/>
        <w:outlineLvl w:val="0"/>
        <w:rPr>
          <w:rFonts w:ascii="Times New Roman" w:hAnsi="Times New Roman" w:cs="Times New Roman"/>
          <w:bCs/>
          <w:sz w:val="24"/>
          <w:szCs w:val="24"/>
        </w:rPr>
      </w:pPr>
      <w:r>
        <w:rPr>
          <w:rFonts w:ascii="Times New Roman" w:hAnsi="Times New Roman" w:cs="Times New Roman"/>
          <w:bCs/>
          <w:sz w:val="24"/>
          <w:szCs w:val="24"/>
        </w:rPr>
        <w:t>Новосибирской области</w:t>
      </w:r>
    </w:p>
    <w:p w:rsidR="008149D4" w:rsidRDefault="008149D4" w:rsidP="008149D4">
      <w:pPr>
        <w:autoSpaceDE w:val="0"/>
        <w:autoSpaceDN w:val="0"/>
        <w:adjustRightInd w:val="0"/>
        <w:spacing w:after="0" w:line="240" w:lineRule="auto"/>
        <w:jc w:val="right"/>
        <w:outlineLvl w:val="0"/>
        <w:rPr>
          <w:rFonts w:ascii="Times New Roman" w:hAnsi="Times New Roman" w:cs="Times New Roman"/>
          <w:bCs/>
          <w:sz w:val="24"/>
          <w:szCs w:val="24"/>
        </w:rPr>
      </w:pPr>
      <w:r>
        <w:rPr>
          <w:rFonts w:ascii="Times New Roman" w:hAnsi="Times New Roman" w:cs="Times New Roman"/>
          <w:bCs/>
          <w:sz w:val="24"/>
          <w:szCs w:val="24"/>
        </w:rPr>
        <w:t xml:space="preserve"> От 30.10.2017  № 80</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4"/>
          <w:szCs w:val="24"/>
        </w:rPr>
      </w:pPr>
      <w:r>
        <w:rPr>
          <w:rFonts w:ascii="Times New Roman" w:hAnsi="Times New Roman" w:cs="Times New Roman"/>
          <w:bCs/>
          <w:sz w:val="24"/>
          <w:szCs w:val="24"/>
        </w:rPr>
        <w:t>Административный регламент проведения проверок при осуществлении муниципального контроля по соблюдению Правил благоустройства на территории Аксенихинского сельсовета Краснозерского района Новосибирской области</w:t>
      </w:r>
      <w:r w:rsidR="0033627B">
        <w:rPr>
          <w:rFonts w:ascii="Times New Roman" w:hAnsi="Times New Roman" w:cs="Times New Roman"/>
          <w:bCs/>
          <w:sz w:val="24"/>
          <w:szCs w:val="24"/>
        </w:rPr>
        <w:t xml:space="preserve"> (</w:t>
      </w:r>
      <w:proofErr w:type="spellStart"/>
      <w:r w:rsidR="0033627B">
        <w:rPr>
          <w:rFonts w:ascii="Times New Roman" w:hAnsi="Times New Roman" w:cs="Times New Roman"/>
          <w:bCs/>
          <w:sz w:val="24"/>
          <w:szCs w:val="24"/>
        </w:rPr>
        <w:t>допол</w:t>
      </w:r>
      <w:proofErr w:type="spellEnd"/>
      <w:r w:rsidR="0033627B">
        <w:rPr>
          <w:rFonts w:ascii="Times New Roman" w:hAnsi="Times New Roman" w:cs="Times New Roman"/>
          <w:bCs/>
          <w:sz w:val="24"/>
          <w:szCs w:val="24"/>
        </w:rPr>
        <w:t xml:space="preserve"> ПА № 81 от 18.10.2019г)</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8"/>
          <w:szCs w:val="28"/>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
          <w:bCs/>
          <w:sz w:val="28"/>
          <w:szCs w:val="28"/>
        </w:rPr>
      </w:pPr>
      <w:r>
        <w:rPr>
          <w:rFonts w:ascii="Times New Roman" w:hAnsi="Times New Roman" w:cs="Times New Roman"/>
          <w:b/>
          <w:bCs/>
          <w:sz w:val="28"/>
          <w:szCs w:val="28"/>
        </w:rPr>
        <w:t xml:space="preserve">                                                      </w:t>
      </w:r>
      <w:r>
        <w:rPr>
          <w:rFonts w:ascii="Times New Roman" w:hAnsi="Times New Roman" w:cs="Times New Roman"/>
          <w:b/>
          <w:bCs/>
          <w:sz w:val="24"/>
          <w:szCs w:val="24"/>
        </w:rPr>
        <w:t>I. Общие положения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1.1. </w:t>
      </w:r>
      <w:proofErr w:type="gramStart"/>
      <w:r>
        <w:rPr>
          <w:rFonts w:ascii="Times New Roman" w:hAnsi="Times New Roman" w:cs="Times New Roman"/>
          <w:bCs/>
          <w:sz w:val="24"/>
          <w:szCs w:val="24"/>
        </w:rPr>
        <w:t>Административный регламент проведения проверок при осуществлении муниципального контроля, принятию по их результатам мер, предусмотренных законодательством (далее - Административный регламент), разработан в целях осуществления администрацией Аксенихинского сельсовета Краснозерского района Новосибирской области (далее - администрация муниципального образования) контроля по соблюдению Правил благоустройства, принятию по результатам проверок мер, предусмотренных законодательством, и определяет сроки и последовательность действий при осуществлении муниципального контроля.</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1.2. Наименование муниципального контроля - муниципальный контроль по соблюдению Правил благоустройства на территории Аксенихинского сельсовета Краснозерского района Новосибирской области (далее - муниципальный контроль).</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1.3. Муниципальный контроль проводится в форме проверок (плановых и внеплановых) соблюдения юридическими лицами, индивидуальными предпринимателями (далее - субъект проверок),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1.4. Муниципальный контроль осуществляет администрация муниципального образования.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Адрес органа осуществляющего муниципальный контроль:</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632941, Новосибирская область, </w:t>
      </w:r>
      <w:proofErr w:type="spellStart"/>
      <w:r>
        <w:rPr>
          <w:rFonts w:ascii="Times New Roman" w:hAnsi="Times New Roman" w:cs="Times New Roman"/>
          <w:bCs/>
          <w:sz w:val="24"/>
          <w:szCs w:val="24"/>
        </w:rPr>
        <w:t>Краснозерский</w:t>
      </w:r>
      <w:proofErr w:type="spellEnd"/>
      <w:r>
        <w:rPr>
          <w:rFonts w:ascii="Times New Roman" w:hAnsi="Times New Roman" w:cs="Times New Roman"/>
          <w:bCs/>
          <w:sz w:val="24"/>
          <w:szCs w:val="24"/>
        </w:rPr>
        <w:t xml:space="preserve"> район, </w:t>
      </w:r>
      <w:proofErr w:type="spellStart"/>
      <w:r>
        <w:rPr>
          <w:rFonts w:ascii="Times New Roman" w:hAnsi="Times New Roman" w:cs="Times New Roman"/>
          <w:bCs/>
          <w:sz w:val="24"/>
          <w:szCs w:val="24"/>
        </w:rPr>
        <w:t>С.Аксениха</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ул</w:t>
      </w:r>
      <w:proofErr w:type="spellEnd"/>
      <w:proofErr w:type="gramEnd"/>
      <w:r>
        <w:rPr>
          <w:rFonts w:ascii="Times New Roman" w:hAnsi="Times New Roman" w:cs="Times New Roman"/>
          <w:bCs/>
          <w:sz w:val="24"/>
          <w:szCs w:val="24"/>
        </w:rPr>
        <w:t xml:space="preserve"> Ленина 36;</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lang w:val="en-US"/>
        </w:rPr>
      </w:pPr>
      <w:r>
        <w:rPr>
          <w:rFonts w:ascii="Times New Roman" w:hAnsi="Times New Roman" w:cs="Times New Roman"/>
          <w:bCs/>
          <w:sz w:val="24"/>
          <w:szCs w:val="24"/>
        </w:rPr>
        <w:t>Тел</w:t>
      </w:r>
      <w:r>
        <w:rPr>
          <w:rFonts w:ascii="Times New Roman" w:hAnsi="Times New Roman" w:cs="Times New Roman"/>
          <w:bCs/>
          <w:sz w:val="24"/>
          <w:szCs w:val="24"/>
          <w:lang w:val="en-US"/>
        </w:rPr>
        <w:t>/</w:t>
      </w:r>
      <w:r>
        <w:rPr>
          <w:rFonts w:ascii="Times New Roman" w:hAnsi="Times New Roman" w:cs="Times New Roman"/>
          <w:bCs/>
          <w:sz w:val="24"/>
          <w:szCs w:val="24"/>
        </w:rPr>
        <w:t>факс</w:t>
      </w:r>
      <w:r>
        <w:rPr>
          <w:rFonts w:ascii="Times New Roman" w:hAnsi="Times New Roman" w:cs="Times New Roman"/>
          <w:bCs/>
          <w:sz w:val="24"/>
          <w:szCs w:val="24"/>
          <w:lang w:val="en-US"/>
        </w:rPr>
        <w:t>:8(383)57 71 241;</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lang w:val="en-US"/>
        </w:rPr>
      </w:pPr>
      <w:r>
        <w:rPr>
          <w:rFonts w:ascii="Times New Roman" w:hAnsi="Times New Roman" w:cs="Times New Roman"/>
          <w:bCs/>
          <w:sz w:val="24"/>
          <w:szCs w:val="24"/>
          <w:lang w:val="en-US"/>
        </w:rPr>
        <w:t xml:space="preserve">E-mail: </w:t>
      </w:r>
      <w:proofErr w:type="spellStart"/>
      <w:r>
        <w:rPr>
          <w:rFonts w:ascii="Times New Roman" w:hAnsi="Times New Roman" w:cs="Times New Roman"/>
          <w:bCs/>
          <w:sz w:val="24"/>
          <w:szCs w:val="24"/>
          <w:lang w:val="en-US"/>
        </w:rPr>
        <w:t>adm-aksenikha</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yandex.ru</w:t>
      </w:r>
      <w:proofErr w:type="spellEnd"/>
      <w:r>
        <w:rPr>
          <w:rFonts w:ascii="Times New Roman" w:hAnsi="Times New Roman" w:cs="Times New Roman"/>
          <w:bCs/>
          <w:sz w:val="24"/>
          <w:szCs w:val="24"/>
          <w:lang w:val="en-US"/>
        </w:rPr>
        <w:t>.</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Время работы:</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С понедельника по пятницу с 09-00 до 17-00, обед с 13-00 до 14-00.</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Суббота, воскресенье - выходной.</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1.5. Муниципальный контроль осуществляется в соответствии </w:t>
      </w:r>
      <w:proofErr w:type="gramStart"/>
      <w:r>
        <w:rPr>
          <w:rFonts w:ascii="Times New Roman" w:hAnsi="Times New Roman" w:cs="Times New Roman"/>
          <w:bCs/>
          <w:sz w:val="24"/>
          <w:szCs w:val="24"/>
        </w:rPr>
        <w:t>с</w:t>
      </w:r>
      <w:proofErr w:type="gramEnd"/>
      <w:r>
        <w:rPr>
          <w:rFonts w:ascii="Times New Roman" w:hAnsi="Times New Roman" w:cs="Times New Roman"/>
          <w:bCs/>
          <w:sz w:val="24"/>
          <w:szCs w:val="24"/>
        </w:rPr>
        <w:t>:</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Конституцией  Российской Федерации ("Российская газета", 1993, N 237);</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Федеральным законом от 06.10.2003 № 131-ФЗ</w:t>
      </w:r>
      <w:proofErr w:type="gramStart"/>
      <w:r>
        <w:rPr>
          <w:rFonts w:ascii="Times New Roman" w:hAnsi="Times New Roman" w:cs="Times New Roman"/>
          <w:bCs/>
          <w:sz w:val="24"/>
          <w:szCs w:val="24"/>
        </w:rPr>
        <w:t>"О</w:t>
      </w:r>
      <w:proofErr w:type="gramEnd"/>
      <w:r>
        <w:rPr>
          <w:rFonts w:ascii="Times New Roman" w:hAnsi="Times New Roman" w:cs="Times New Roman"/>
          <w:bCs/>
          <w:sz w:val="24"/>
          <w:szCs w:val="24"/>
        </w:rPr>
        <w:t>б общих принципах организации местного самоуправления в Российской Федерации" ("Российская газета", 2003, N 202);</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2008, N 266);</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Pr>
          <w:rFonts w:ascii="Times New Roman" w:hAnsi="Times New Roman" w:cs="Times New Roman"/>
          <w:bCs/>
          <w:sz w:val="24"/>
          <w:szCs w:val="24"/>
        </w:rPr>
        <w:t>контроля ежегодных планов проведения плановых проверок юридических лиц</w:t>
      </w:r>
      <w:proofErr w:type="gramEnd"/>
      <w:r>
        <w:rPr>
          <w:rFonts w:ascii="Times New Roman" w:hAnsi="Times New Roman" w:cs="Times New Roman"/>
          <w:bCs/>
          <w:sz w:val="24"/>
          <w:szCs w:val="24"/>
        </w:rPr>
        <w:t xml:space="preserve"> и индивидуальных предпринимателей" ("Собрание законодательства Российской Федерации", 2010, N 28);</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2009, N 85);</w:t>
      </w:r>
    </w:p>
    <w:p w:rsidR="008149D4" w:rsidRDefault="008149D4" w:rsidP="008149D4">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Правилами  благоустройства территории муниципального образования Аксенихинского сельсовета Краснозерского района Новосибирской области</w:t>
      </w:r>
      <w:r>
        <w:rPr>
          <w:rFonts w:ascii="Times New Roman" w:hAnsi="Times New Roman" w:cs="Times New Roman"/>
          <w:bCs/>
          <w:sz w:val="24"/>
          <w:szCs w:val="24"/>
        </w:rPr>
        <w:t>, утвержденными постановлением Аксенихинского  сельсовета Краснозерского района Новосибирской области от 15.08..2013 №.67.</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1.6. Предметом муниципального контроля является соблюдение юридическими лицами, индивидуальными предпринимателями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1.7. При осуществлении мероприятий по муниципальному контролю должностные лица администрации муниципального образования, уполномоченные на осуществление муниципального контроля (далее - должностные лица администрации), имеют право:</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 осуществлять мероприятия, входящие в предмет проверки, в пределах предоставленных полномочий;</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 получать от субъекта проверки информацию, которая относится к предмету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 обращаться в органы внутренних дел за содействием в предотвращении или пресечении действий, препятствующих осуществлению муниципального контроля, а также в установлении (выявлении) лиц, виновных в нарушении требований действующего законодательства;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 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w:t>
      </w:r>
      <w:proofErr w:type="spellStart"/>
      <w:r>
        <w:rPr>
          <w:rFonts w:ascii="Times New Roman" w:hAnsi="Times New Roman" w:cs="Times New Roman"/>
          <w:bCs/>
          <w:sz w:val="24"/>
          <w:szCs w:val="24"/>
        </w:rPr>
        <w:t>аффилированными</w:t>
      </w:r>
      <w:proofErr w:type="spellEnd"/>
      <w:r>
        <w:rPr>
          <w:rFonts w:ascii="Times New Roman" w:hAnsi="Times New Roman" w:cs="Times New Roman"/>
          <w:bCs/>
          <w:sz w:val="24"/>
          <w:szCs w:val="24"/>
        </w:rPr>
        <w:t xml:space="preserve"> лицами субъектов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5) взаимодействовать с органами государственного контроля (надзора) при организации и проведении проверок с </w:t>
      </w:r>
      <w:proofErr w:type="spellStart"/>
      <w:r>
        <w:rPr>
          <w:rFonts w:ascii="Times New Roman" w:hAnsi="Times New Roman" w:cs="Times New Roman"/>
          <w:bCs/>
          <w:sz w:val="24"/>
          <w:szCs w:val="24"/>
        </w:rPr>
        <w:t>саморегулируемыми</w:t>
      </w:r>
      <w:proofErr w:type="spellEnd"/>
      <w:r>
        <w:rPr>
          <w:rFonts w:ascii="Times New Roman" w:hAnsi="Times New Roman" w:cs="Times New Roman"/>
          <w:bCs/>
          <w:sz w:val="24"/>
          <w:szCs w:val="24"/>
        </w:rPr>
        <w:t xml:space="preserve"> организациями по вопросам защиты прав их членов при осуществлении муниципального контроля.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1.7.1. При проведении проверки должностные лица администрации не вправе: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 от 26.12.2008 № 294-ФЗ «О защите прав юридических лиц и индивидуальных предпринимателей при осуществлении государственного</w:t>
      </w:r>
      <w:proofErr w:type="gramEnd"/>
      <w:r>
        <w:rPr>
          <w:rFonts w:ascii="Times New Roman" w:hAnsi="Times New Roman" w:cs="Times New Roman"/>
          <w:bCs/>
          <w:sz w:val="24"/>
          <w:szCs w:val="24"/>
        </w:rPr>
        <w:t xml:space="preserve"> контроля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Pr>
          <w:rFonts w:ascii="Times New Roman" w:hAnsi="Times New Roman" w:cs="Times New Roman"/>
          <w:bCs/>
          <w:sz w:val="24"/>
          <w:szCs w:val="24"/>
        </w:rPr>
        <w:t xml:space="preserve"> техническими документами и правилами и методами исследований, испытаний, измерений;</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6) превышать установленные сроки проведения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8149D4" w:rsidRDefault="008149D4" w:rsidP="008149D4">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 xml:space="preserve">       </w:t>
      </w:r>
      <w:r>
        <w:rPr>
          <w:rFonts w:ascii="Times New Roman" w:hAnsi="Times New Roman" w:cs="Times New Roman"/>
          <w:bCs/>
          <w:sz w:val="24"/>
          <w:szCs w:val="24"/>
        </w:rPr>
        <w:t>1.8. При осуществлении мероприятий по муниципальному контролю должностные лица администрации обязаны:</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 проводить проверку на основании распоряжения руководителя органа муниципального контроля о ее проведении в соответствии с ее назначением;</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 и в случае, предусмотренном частью 5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Pr>
          <w:rFonts w:ascii="Times New Roman" w:hAnsi="Times New Roman" w:cs="Times New Roman"/>
          <w:bCs/>
          <w:sz w:val="24"/>
          <w:szCs w:val="24"/>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10)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1.9. Субъекты проверок при проведении проверки имеют право:</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 непосредственно присутствовать при проведении проверки, давать объяснения по вопросам, относящимся к предмету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1.10. Субъекты проверок при проведении проверки обязаны:</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2) предоставлять должностным лицам администрации муниципального образования,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w:t>
      </w:r>
      <w:proofErr w:type="gramEnd"/>
      <w:r>
        <w:rPr>
          <w:rFonts w:ascii="Times New Roman" w:hAnsi="Times New Roman" w:cs="Times New Roman"/>
          <w:bCs/>
          <w:sz w:val="24"/>
          <w:szCs w:val="24"/>
        </w:rPr>
        <w:t xml:space="preserve"> на электронных носителях.</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Лица, в отношении которых осуществляется муниципальный контроль вправе вести журнал учета проверок по типовой форме, утвержденной приказом Минэкономразвития России, если в качестве лиц, в отношении которых осуществляется муниципальный контроль, выступают юридические лица, индивидуальные предприниматели.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1.11. Результатом осуществления муниципального контроля является акт проверки и принятие мер при выявлении нарушений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w:t>
      </w:r>
    </w:p>
    <w:p w:rsidR="008149D4" w:rsidRDefault="008149D4" w:rsidP="008149D4">
      <w:pPr>
        <w:autoSpaceDE w:val="0"/>
        <w:autoSpaceDN w:val="0"/>
        <w:adjustRightInd w:val="0"/>
        <w:spacing w:after="0" w:line="240" w:lineRule="auto"/>
        <w:outlineLvl w:val="0"/>
        <w:rPr>
          <w:rFonts w:ascii="Arial" w:hAnsi="Arial" w:cs="Arial"/>
          <w:b/>
          <w:bCs/>
          <w:sz w:val="20"/>
          <w:szCs w:val="20"/>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 Требования к порядку осуществления муниципального контроля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2.1. Информация о месте нахождения, графике работы, номерах контактных телефонов и адресе электронной почты муниципального образования приводится в пункте 1.4. и размещается на официальном сайте администрации муниципального образования. Для получения информации об осуществлении муниципального контроля, сведений о ходе осуществления муниципального контроля субъекты проверок и иные заинтересованные лица (далее - заявитель) обращаются в администрацию муниципального образования.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2.2. Информация по вопросам осуществления муниципального контроля, сведения о ходе осуществления муниципального контроля предоставляются заявителям в устной (лично или по телефону) или письменной форме, в том числе в электронной форме.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 ответах по телефону должностные лица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 обращении за информацией заявителя лично должностные лица администрации обязаны принять его в соответствии с графиком работы. Продолжительность приема при </w:t>
      </w:r>
      <w:r>
        <w:rPr>
          <w:rFonts w:ascii="Times New Roman" w:hAnsi="Times New Roman" w:cs="Times New Roman"/>
          <w:bCs/>
          <w:sz w:val="24"/>
          <w:szCs w:val="24"/>
        </w:rPr>
        <w:lastRenderedPageBreak/>
        <w:t>личном обращении - 15 минут. Время ожидания в очереди при личном обращении не должно превышать 20 минут.</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Если для подготовки ответа на устное обращение требуется более 15 минут, должностное лицо администрации, осуществляющее устное информирование, предлагает заявителю назначить другое удобное для него время для устного </w:t>
      </w:r>
      <w:proofErr w:type="gramStart"/>
      <w:r>
        <w:rPr>
          <w:rFonts w:ascii="Times New Roman" w:hAnsi="Times New Roman" w:cs="Times New Roman"/>
          <w:bCs/>
          <w:sz w:val="24"/>
          <w:szCs w:val="24"/>
        </w:rPr>
        <w:t>информирования</w:t>
      </w:r>
      <w:proofErr w:type="gramEnd"/>
      <w:r>
        <w:rPr>
          <w:rFonts w:ascii="Times New Roman" w:hAnsi="Times New Roman" w:cs="Times New Roman"/>
          <w:bCs/>
          <w:sz w:val="24"/>
          <w:szCs w:val="24"/>
        </w:rPr>
        <w:t xml:space="preserve"> либо направить заявителю письменный ответ посредством почтового отправления либо в электронной форме.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администрацию муниципального образования.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 обращении за информацией в письменной форме ответ направляется в виде почтового отправления в адрес заявителя в течение 30 дней со дня регистрации обращения.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ответ направляется по адресу электронной почты, указанному в обращении, в течение 30 дней со дня регистрации обращения.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должностные лица администрации вправе продлить срок рассмотрения обращения не более чем на 30 дней, уведомив заявителя о продлении срока рассмотрения.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В письменном ответе на обращение указывается фамилия и номер телефона исполнителя. Письменный ответ направляется по почтовому адресу заявителя, указанному в обращении.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Если в письменном обращении не указаны фамилия физического лица (наименование юридического лица), направившего обращение, или почтовый (электронный) адрес, по которому должен быть направлен ответ, ответ на обращение не дается.</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Если текст обращения в письменной форме не поддается прочтению, ответ на обращение не </w:t>
      </w:r>
      <w:proofErr w:type="gramStart"/>
      <w:r>
        <w:rPr>
          <w:rFonts w:ascii="Times New Roman" w:hAnsi="Times New Roman" w:cs="Times New Roman"/>
          <w:bCs/>
          <w:sz w:val="24"/>
          <w:szCs w:val="24"/>
        </w:rPr>
        <w:t>дается</w:t>
      </w:r>
      <w:proofErr w:type="gramEnd"/>
      <w:r>
        <w:rPr>
          <w:rFonts w:ascii="Times New Roman" w:hAnsi="Times New Roman" w:cs="Times New Roman"/>
          <w:bCs/>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 если его фамилия (наименование) и почтовый адрес или адрес электронной почты поддаются прочтению.</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Если в тексте письменного обращения содержится вопрос, на который заявителю неоднократно давались ответы в письменной форме по существу в связи с ранее направленными обращениями, и при этом в жалобе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Pr>
          <w:rFonts w:ascii="Times New Roman" w:hAnsi="Times New Roman" w:cs="Times New Roman"/>
          <w:bCs/>
          <w:sz w:val="24"/>
          <w:szCs w:val="24"/>
        </w:rPr>
        <w:t xml:space="preserve"> направляемые обращения направлялись в администрацию муниципального образования или одному и тому же должностному лицу администрации. О данном решении уведомляется заявитель, направивший обращение.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2.3. В помещениях администрации муниципального образования предусматриваются места для информирования заявителей и заполнения документов.</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Информационные стенды содержат следующую информацию по вопросам осуществления муниципального контроля:</w:t>
      </w:r>
    </w:p>
    <w:p w:rsidR="008149D4" w:rsidRDefault="008149D4" w:rsidP="008149D4">
      <w:pPr>
        <w:pStyle w:val="a3"/>
        <w:numPr>
          <w:ilvl w:val="0"/>
          <w:numId w:val="1"/>
        </w:num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выдержки из нормативных правовых актов, содержащих нормы, регулирующие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деятельность по осуществлению муниципального контроля;</w:t>
      </w:r>
    </w:p>
    <w:p w:rsidR="008149D4" w:rsidRDefault="008149D4" w:rsidP="008149D4">
      <w:pPr>
        <w:pStyle w:val="a3"/>
        <w:numPr>
          <w:ilvl w:val="0"/>
          <w:numId w:val="1"/>
        </w:num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образцы заполнения документов;</w:t>
      </w:r>
    </w:p>
    <w:p w:rsidR="008149D4" w:rsidRDefault="008149D4" w:rsidP="008149D4">
      <w:pPr>
        <w:pStyle w:val="a3"/>
        <w:numPr>
          <w:ilvl w:val="0"/>
          <w:numId w:val="1"/>
        </w:num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справочную информацию о должностных лицах, осуществляющих </w:t>
      </w:r>
      <w:proofErr w:type="gramStart"/>
      <w:r>
        <w:rPr>
          <w:rFonts w:ascii="Times New Roman" w:hAnsi="Times New Roman" w:cs="Times New Roman"/>
          <w:bCs/>
          <w:sz w:val="24"/>
          <w:szCs w:val="24"/>
        </w:rPr>
        <w:t>муниципальный</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контроль, о графике работы, номерах телефонов, адресах электронной почты;</w:t>
      </w:r>
    </w:p>
    <w:p w:rsidR="008149D4" w:rsidRDefault="008149D4" w:rsidP="008149D4">
      <w:pPr>
        <w:pStyle w:val="a3"/>
        <w:numPr>
          <w:ilvl w:val="0"/>
          <w:numId w:val="1"/>
        </w:num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текст административного регламента с приложениями.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2.4. Общий срок проведения плановых и внеплановых проверок (документарных или выездных) при осуществлении муниципального контроля не может превышать 20 рабочих дней.</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Pr>
          <w:rFonts w:ascii="Times New Roman" w:hAnsi="Times New Roman" w:cs="Times New Roman"/>
          <w:bCs/>
          <w:sz w:val="24"/>
          <w:szCs w:val="24"/>
        </w:rPr>
        <w:t>микропредприятия</w:t>
      </w:r>
      <w:proofErr w:type="spellEnd"/>
      <w:r>
        <w:rPr>
          <w:rFonts w:ascii="Times New Roman" w:hAnsi="Times New Roman" w:cs="Times New Roman"/>
          <w:bCs/>
          <w:sz w:val="24"/>
          <w:szCs w:val="24"/>
        </w:rPr>
        <w:t xml:space="preserve"> в год.</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Плановые проверки в отношении юридических лиц и индивидуальных предпринимателей проводятся не чаще чем один раз в три года.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2.5. </w:t>
      </w:r>
      <w:proofErr w:type="gramStart"/>
      <w:r>
        <w:rPr>
          <w:rFonts w:ascii="Times New Roman" w:hAnsi="Times New Roman" w:cs="Times New Roman"/>
          <w:bCs/>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срок проведения выездной плановой проверки может быть продлен главой муниципального образования, но не более чем на 20 рабочих дней, в отношении малых предприятий, </w:t>
      </w:r>
      <w:proofErr w:type="spellStart"/>
      <w:r>
        <w:rPr>
          <w:rFonts w:ascii="Times New Roman" w:hAnsi="Times New Roman" w:cs="Times New Roman"/>
          <w:bCs/>
          <w:sz w:val="24"/>
          <w:szCs w:val="24"/>
        </w:rPr>
        <w:t>микропредприятий</w:t>
      </w:r>
      <w:proofErr w:type="spellEnd"/>
      <w:r>
        <w:rPr>
          <w:rFonts w:ascii="Times New Roman" w:hAnsi="Times New Roman" w:cs="Times New Roman"/>
          <w:bCs/>
          <w:sz w:val="24"/>
          <w:szCs w:val="24"/>
        </w:rPr>
        <w:t xml:space="preserve"> - не более чем на 15 часов.</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center"/>
        <w:outlineLvl w:val="0"/>
        <w:rPr>
          <w:rFonts w:ascii="Arial" w:hAnsi="Arial" w:cs="Arial"/>
          <w:b/>
          <w:bCs/>
          <w:sz w:val="20"/>
          <w:szCs w:val="20"/>
        </w:rPr>
      </w:pPr>
      <w:r>
        <w:rPr>
          <w:rFonts w:ascii="Arial" w:hAnsi="Arial" w:cs="Arial"/>
          <w:b/>
          <w:bCs/>
          <w:sz w:val="20"/>
          <w:szCs w:val="20"/>
        </w:rPr>
        <w:t xml:space="preserve"> </w:t>
      </w:r>
    </w:p>
    <w:p w:rsidR="008149D4" w:rsidRDefault="008149D4" w:rsidP="008149D4">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3. Состав, последовательность и сроки выполнения административных процедур (действий), требования к порядку их выполнения</w:t>
      </w:r>
    </w:p>
    <w:p w:rsidR="008149D4" w:rsidRDefault="008149D4" w:rsidP="008149D4">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      </w:t>
      </w: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4"/>
          <w:szCs w:val="24"/>
        </w:rPr>
      </w:pPr>
      <w:r>
        <w:rPr>
          <w:rFonts w:ascii="Arial" w:hAnsi="Arial" w:cs="Arial"/>
          <w:b/>
          <w:bCs/>
          <w:sz w:val="20"/>
          <w:szCs w:val="20"/>
        </w:rPr>
        <w:t xml:space="preserve"> </w:t>
      </w:r>
      <w:r>
        <w:rPr>
          <w:rFonts w:ascii="Times New Roman" w:hAnsi="Times New Roman" w:cs="Times New Roman"/>
          <w:bCs/>
          <w:sz w:val="24"/>
          <w:szCs w:val="24"/>
        </w:rPr>
        <w:t xml:space="preserve">Осуществление муниципального контроля предусматривает выполнение </w:t>
      </w:r>
      <w:proofErr w:type="gramStart"/>
      <w:r>
        <w:rPr>
          <w:rFonts w:ascii="Times New Roman" w:hAnsi="Times New Roman" w:cs="Times New Roman"/>
          <w:bCs/>
          <w:sz w:val="24"/>
          <w:szCs w:val="24"/>
        </w:rPr>
        <w:t>следующих</w:t>
      </w:r>
      <w:proofErr w:type="gramEnd"/>
    </w:p>
    <w:p w:rsidR="008149D4" w:rsidRDefault="008149D4" w:rsidP="008149D4">
      <w:pPr>
        <w:autoSpaceDE w:val="0"/>
        <w:autoSpaceDN w:val="0"/>
        <w:adjustRightInd w:val="0"/>
        <w:spacing w:after="0" w:line="240" w:lineRule="auto"/>
        <w:outlineLvl w:val="0"/>
        <w:rPr>
          <w:rFonts w:ascii="Times New Roman" w:hAnsi="Times New Roman" w:cs="Times New Roman"/>
          <w:bCs/>
          <w:sz w:val="24"/>
          <w:szCs w:val="24"/>
        </w:rPr>
      </w:pPr>
      <w:r>
        <w:rPr>
          <w:rFonts w:ascii="Times New Roman" w:hAnsi="Times New Roman" w:cs="Times New Roman"/>
          <w:bCs/>
          <w:sz w:val="24"/>
          <w:szCs w:val="24"/>
        </w:rPr>
        <w:t>административных процедур:</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подготовка и утверждение ежегодных планов проведения плановых проверок;</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принятие решения о проведении проверки и подготовка к проведению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проведение проверки и составление акта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принятие мер при выявлении нарушений в деятельности субъекта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color w:val="FF0000"/>
          <w:sz w:val="24"/>
          <w:szCs w:val="24"/>
        </w:rPr>
      </w:pPr>
      <w:r>
        <w:rPr>
          <w:rFonts w:ascii="Times New Roman" w:hAnsi="Times New Roman" w:cs="Times New Roman"/>
          <w:bCs/>
          <w:color w:val="FF0000"/>
          <w:sz w:val="24"/>
          <w:szCs w:val="24"/>
        </w:rPr>
        <w:t xml:space="preserve">       Блок-схема осуществления муниципального контроля представлена в приложении 1.</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color w:val="FF0000"/>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3.1. Подготовка и утверждение ежегодных планов проведения плановых проверок.</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3.1.1. Основанием для начала административной процедуры является подготовка и утверждение ежегодного плана проведения плановых проверок юридических лиц и индивидуальных предпринимателей - требование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3.1.2. </w:t>
      </w:r>
      <w:proofErr w:type="gramStart"/>
      <w:r>
        <w:rPr>
          <w:rFonts w:ascii="Times New Roman" w:hAnsi="Times New Roman" w:cs="Times New Roman"/>
          <w:bCs/>
          <w:sz w:val="24"/>
          <w:szCs w:val="24"/>
        </w:rPr>
        <w:t xml:space="preserve">Проект ежегодного плана проведения плановых проверок юридических лиц и индивидуальных предпринимателей разрабатывается должностным лицом администрации по типовой форме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w:t>
      </w:r>
      <w:r>
        <w:rPr>
          <w:rFonts w:ascii="Times New Roman" w:hAnsi="Times New Roman" w:cs="Times New Roman"/>
          <w:bCs/>
          <w:sz w:val="24"/>
          <w:szCs w:val="24"/>
        </w:rPr>
        <w:lastRenderedPageBreak/>
        <w:t>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Подготовленный проект ежегодного плана проведения плановых проверок юридических лиц и индивидуальных предпринимателей до 1 сентября года, предшествующего году проведения плановых проверок, направляется ответственным должностным лицом администрации в прокуратуру Краснозерского района.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Администрация муниципального образования рассматривает предложения прокуратуры Краснозерского района и по итогам их рассмотрения до 1 ноября года, предшествующего году проведения плановых проверок, распоряжением главы муниципального образования утверждает ежегодный план проведения плановых проверок юридических лиц и индивидуальных предпринимателей и направляет его в прокуратуру Краснозерского района.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3.1.3. Ежегодные планы проведения плановых проверок юридических лиц и индивидуальных предпринимателей, доводятся до сведения заинтересованных лиц посредством их размещения на официальном сайте администрации муниципального образования и опубликования в печатном издании муниципального образования.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3.1.4. Результатом административной процедуры по подготовке и утверждению ежегодного плана проведения плановых проверок является утвержденный главой муниципального образования ежегодный план проведения плановых проверок юридических лиц и индивидуальных предпринимателей.</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3.1.5. Срок административной процедуры по подготовке и утверждению ежегодного плана проведения плановых проверок юридических лиц и индивидуальных предпринимателей - до 1 ноября года, предшествующего году проведения плановых проверок.</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4"/>
          <w:szCs w:val="24"/>
        </w:rPr>
      </w:pPr>
      <w:r>
        <w:rPr>
          <w:rFonts w:ascii="Times New Roman" w:hAnsi="Times New Roman" w:cs="Times New Roman"/>
          <w:bCs/>
          <w:sz w:val="24"/>
          <w:szCs w:val="24"/>
        </w:rPr>
        <w:t>3.2. Принятие решения о проведении проверки и подготовка к проведению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ежегодный план проведения плановых проверок юридических лиц и индивидуальных предпринимателей (далее - ежегодный план).</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3.2.2.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3.2.2.1.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3.2.2.2.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 xml:space="preserve">3.2.2.3.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w:t>
      </w:r>
      <w:r>
        <w:rPr>
          <w:rFonts w:ascii="Times New Roman" w:hAnsi="Times New Roman" w:cs="Times New Roman"/>
          <w:bCs/>
          <w:sz w:val="24"/>
          <w:szCs w:val="24"/>
        </w:rPr>
        <w:lastRenderedPageBreak/>
        <w:t>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rFonts w:ascii="Times New Roman" w:hAnsi="Times New Roman" w:cs="Times New Roman"/>
          <w:bCs/>
          <w:sz w:val="24"/>
          <w:szCs w:val="24"/>
        </w:rPr>
        <w:t xml:space="preserve"> государства, а также угрозы чрезвычайных ситуаций природного и техногенного характера;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Pr>
          <w:rFonts w:ascii="Times New Roman" w:hAnsi="Times New Roman" w:cs="Times New Roman"/>
          <w:bCs/>
          <w:sz w:val="24"/>
          <w:szCs w:val="24"/>
        </w:rPr>
        <w:t xml:space="preserve"> также возникновение чрезвычайных ситуаций природного и техногенного характера.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3.2.3. Обращения и заявления, не позволяющие установить лицо, обратившееся в администрацию муниципального образования, а также обращения и заявления, не содержащие сведений о фактах, указанных в подпункте 3.2.2.3, не могут служить основанием для проведения внеплановой проверки. В случае</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если изложенная в обращении или заявлении информация может в соответствии с 3.2.2.3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Pr>
          <w:rFonts w:ascii="Times New Roman" w:hAnsi="Times New Roman" w:cs="Times New Roman"/>
          <w:bCs/>
          <w:sz w:val="24"/>
          <w:szCs w:val="24"/>
        </w:rPr>
        <w:t>ии и ау</w:t>
      </w:r>
      <w:proofErr w:type="gramEnd"/>
      <w:r>
        <w:rPr>
          <w:rFonts w:ascii="Times New Roman" w:hAnsi="Times New Roman" w:cs="Times New Roman"/>
          <w:bCs/>
          <w:sz w:val="24"/>
          <w:szCs w:val="24"/>
        </w:rPr>
        <w:t>тентификации.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3.2.4. Плановые и внеплановые проверки проводятся на основании распоряжения главы муниципального образования о проведении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Подготовку к проведению проверки (плановой, внеплановой) осуществляют должностные лица администрации, ответственные за организацию проведения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Не позднее 14 дней до дня проведения плановой проверки, указанной в ежегодном плане, уполномоченный специалист администрации, ответственный за организацию проведения проверки (далее - специалист, ответственный за организацию проверки), осуществляет в течение трех рабочих дней подготовку проекта распоряжения главы муниципального образования: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о проведении плановой проверки юридического лица, индивидуального предпринимателя - в соответствии с типовой формой распоряжения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Проект распоряжения главы муниципального образования о проведении плановой проверки подписывается главой муниципального образования в течение трех рабочих дней со дня его передачи на подпись.</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3.2.5.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и индивидуальных предпринимателей осуществляется должностными лицами администрации по основаниям, указанным в подпункте 3.2.2.2, после согласования с органами прокуратуры на основании распоряжения главы муниципального образования о проведении внеплановой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В день истечения срока, указанного в подпункте 3.2.2.1, поступления в администрацию муниципального образования обращений и заявлений, указанных в подпункте 3.2.2.2, специалист, ответственный за организацию проверки, осуществляет подготовку и обеспечивает согласование распоряжения главы муниципального образования о проведении внеплановой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В день подписания распоряжения главы муниципального образования о проведении внеплановой выездной проверки в отношении юридического лица, индивидуального предпринимателя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субъекта проверки заявление о согласовании проведения</w:t>
      </w:r>
      <w:proofErr w:type="gramEnd"/>
      <w:r>
        <w:rPr>
          <w:rFonts w:ascii="Times New Roman" w:hAnsi="Times New Roman" w:cs="Times New Roman"/>
          <w:bCs/>
          <w:sz w:val="24"/>
          <w:szCs w:val="24"/>
        </w:rPr>
        <w:t xml:space="preserve"> внеплановой выездной проверки (далее - заявление) по типовой форме, утвержденной приказом Минэкономразвития РФ. К заявлению прилагаются копия распоряжения главы муниципального образования о проведении внеплановой выездной проверки и документы, содержащие сведения, послужившие основанием для ее проведения.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3.2.6. При получении решения прокурора или его заместителя о согласовании проведения внеплановой выездной проверки юридического лица, индивидуального предпринимателя должностные лица администрации осуществляют мероприятия по ее подготовке.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 получении решения прокурора или его заместителя об отказе в согласовании проведения внеплановой выездной проверки юридического лица, индивидуального предпринимателя специалистом, ответственным за организацию проверки, в течение одного дня осуществляется подготовка распоряжение главы муниципального образования об отмене распоряжения главы муниципального образования о проведении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3.2.7. </w:t>
      </w:r>
      <w:proofErr w:type="gramStart"/>
      <w:r>
        <w:rPr>
          <w:rFonts w:ascii="Times New Roman" w:hAnsi="Times New Roman" w:cs="Times New Roman"/>
          <w:bCs/>
          <w:sz w:val="24"/>
          <w:szCs w:val="24"/>
        </w:rPr>
        <w:t>Если основанием для проведения внеплановой выездной проверки юридических лиц и индивидуальных предпринимателей являются обстоятельства, указанные в абзаце третьем подпункта 3.2.2.2, и (или) обнаружение нарушений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 то в момент совершения таких нарушений в связи с необходимостью принятия неотложных мер должностные лица муниципального образования к проведению внеплановой</w:t>
      </w:r>
      <w:proofErr w:type="gramEnd"/>
      <w:r>
        <w:rPr>
          <w:rFonts w:ascii="Times New Roman" w:hAnsi="Times New Roman" w:cs="Times New Roman"/>
          <w:bCs/>
          <w:sz w:val="24"/>
          <w:szCs w:val="24"/>
        </w:rPr>
        <w:t xml:space="preserve"> проверки в отношении юридических лиц и индивидуальных предпринимателей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заявление;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копия распоряжения главы муниципального образования о проведении внеплановой выездной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документы, содержащие сведения, послужившие основанием для ее проведения.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3.2.8. Должностные лица администрации уведомляют субъекта проверки о проведении проверки посредством направления копии распоряжения главы муниципального образования о проведении проверки заказным почтовым отправлением с уведомлением о вручении или любым доступным способом:</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 проведении плановой проверки - не </w:t>
      </w:r>
      <w:proofErr w:type="gramStart"/>
      <w:r>
        <w:rPr>
          <w:rFonts w:ascii="Times New Roman" w:hAnsi="Times New Roman" w:cs="Times New Roman"/>
          <w:bCs/>
          <w:sz w:val="24"/>
          <w:szCs w:val="24"/>
        </w:rPr>
        <w:t>позднее</w:t>
      </w:r>
      <w:proofErr w:type="gramEnd"/>
      <w:r>
        <w:rPr>
          <w:rFonts w:ascii="Times New Roman" w:hAnsi="Times New Roman" w:cs="Times New Roman"/>
          <w:bCs/>
          <w:sz w:val="24"/>
          <w:szCs w:val="24"/>
        </w:rPr>
        <w:t xml:space="preserve"> чем за три рабочих дня до начала ее проведения;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при проведении внеплановой выездной проверки, за исключением внеплановой выездной проверки, </w:t>
      </w:r>
      <w:proofErr w:type="gramStart"/>
      <w:r>
        <w:rPr>
          <w:rFonts w:ascii="Times New Roman" w:hAnsi="Times New Roman" w:cs="Times New Roman"/>
          <w:bCs/>
          <w:sz w:val="24"/>
          <w:szCs w:val="24"/>
        </w:rPr>
        <w:t>основания</w:t>
      </w:r>
      <w:proofErr w:type="gramEnd"/>
      <w:r>
        <w:rPr>
          <w:rFonts w:ascii="Times New Roman" w:hAnsi="Times New Roman" w:cs="Times New Roman"/>
          <w:bCs/>
          <w:sz w:val="24"/>
          <w:szCs w:val="24"/>
        </w:rPr>
        <w:t xml:space="preserve"> проведения которой указаны в подпункте 3.2.2.2, - не менее чем за двадцать четыре часа до начала ее проведения.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3.2.9. </w:t>
      </w:r>
      <w:proofErr w:type="gramStart"/>
      <w:r>
        <w:rPr>
          <w:rFonts w:ascii="Times New Roman" w:hAnsi="Times New Roman" w:cs="Times New Roman"/>
          <w:bCs/>
          <w:sz w:val="24"/>
          <w:szCs w:val="24"/>
        </w:rPr>
        <w:t>Если в результате деятельности субъекта проверки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проверки о начале проведения внеплановой выездной проверки не требуется.</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3.2.10. Результатом административной процедуры по принятию решения о проведении проверки и подготовке к проведению проверки является распоряжение главы муниципального образования о проведении проверки либо распоряжение главы муниципального образования об отмене распоряжения о проведении внеплановой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3.2.11. Срок административной процедуры по принятию решения о проведении проверки и подготовке к проведению проверки составляет 14 рабочих дней.</w:t>
      </w:r>
    </w:p>
    <w:p w:rsidR="008149D4" w:rsidRDefault="008149D4" w:rsidP="008149D4">
      <w:pPr>
        <w:autoSpaceDE w:val="0"/>
        <w:autoSpaceDN w:val="0"/>
        <w:adjustRightInd w:val="0"/>
        <w:spacing w:after="0" w:line="240" w:lineRule="auto"/>
        <w:jc w:val="center"/>
        <w:outlineLvl w:val="0"/>
        <w:rPr>
          <w:rFonts w:ascii="Arial" w:hAnsi="Arial" w:cs="Arial"/>
          <w:b/>
          <w:bCs/>
          <w:sz w:val="20"/>
          <w:szCs w:val="20"/>
        </w:rPr>
      </w:pPr>
      <w:r>
        <w:rPr>
          <w:rFonts w:ascii="Arial" w:hAnsi="Arial" w:cs="Arial"/>
          <w:b/>
          <w:bCs/>
          <w:sz w:val="20"/>
          <w:szCs w:val="20"/>
        </w:rPr>
        <w:t xml:space="preserve"> </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Arial" w:hAnsi="Arial" w:cs="Arial"/>
          <w:b/>
          <w:bCs/>
          <w:sz w:val="20"/>
          <w:szCs w:val="20"/>
        </w:rPr>
        <w:t xml:space="preserve">                              </w:t>
      </w:r>
      <w:r>
        <w:rPr>
          <w:rFonts w:ascii="Times New Roman" w:hAnsi="Times New Roman" w:cs="Times New Roman"/>
          <w:bCs/>
          <w:sz w:val="24"/>
          <w:szCs w:val="24"/>
        </w:rPr>
        <w:t>3.3. Проведение проверки и составление акта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 Основанием для начала административной процедуры по проведению проверки и составлению акта проверки является распоряжение главы муниципального образования о проведении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3.3.2. Плановая и внеплановая проверка проводятся в форме документарной проверки и (или) выездной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Проверка проводится уполномоченными должностными лицами муниципального образования, указанными в распоряжении главы муниципального образования.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3.3.3. Документарная проверка (плановая, внеплановая) проводится по месту нахождения администрации муниципального образования.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В процессе проведения документарной проверки должностным лицом муниципального образования в первую очередь рассматриваются документы проверяемого субъекта проверки, имеющиеся в распоряжении администрации муниципального образования</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акты предыдущих проверок и иные документы о результатах осуществления контроля в отношении этого субъекта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3.3.4. Если достоверность сведений, имеющихся в распоряжении администрации муниципального образования, вызывает обоснованные </w:t>
      </w:r>
      <w:proofErr w:type="gramStart"/>
      <w:r>
        <w:rPr>
          <w:rFonts w:ascii="Times New Roman" w:hAnsi="Times New Roman" w:cs="Times New Roman"/>
          <w:bCs/>
          <w:sz w:val="24"/>
          <w:szCs w:val="24"/>
        </w:rPr>
        <w:t>сомнения</w:t>
      </w:r>
      <w:proofErr w:type="gramEnd"/>
      <w:r>
        <w:rPr>
          <w:rFonts w:ascii="Times New Roman" w:hAnsi="Times New Roman" w:cs="Times New Roman"/>
          <w:bCs/>
          <w:sz w:val="24"/>
          <w:szCs w:val="24"/>
        </w:rPr>
        <w:t xml:space="preserve"> либо эти сведения не позволяют оценить исполнение субъектом проверки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 должностное лицо муниципального образования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копия распоряжения главы муниципального образования о проведении документарной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В течение десяти рабочих дней со дня получения мотивированного запроса субъекты проверок обязаны направить в администрацию муниципального образования указанные в запросе документы.</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Указанные в запросе документы представляются в виде копий, заверенных подписью руководителя, иного должностного лица или уполномоченного представителя субъекта проверки и печатью (при ее наличии), а также в форме электронных документов.</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3.3.5. Если в ходе документарной проверки выявлены ошибки и (или) противоречия в представленных субъектом проверки </w:t>
      </w:r>
      <w:proofErr w:type="gramStart"/>
      <w:r>
        <w:rPr>
          <w:rFonts w:ascii="Times New Roman" w:hAnsi="Times New Roman" w:cs="Times New Roman"/>
          <w:bCs/>
          <w:sz w:val="24"/>
          <w:szCs w:val="24"/>
        </w:rPr>
        <w:t>документах</w:t>
      </w:r>
      <w:proofErr w:type="gramEnd"/>
      <w:r>
        <w:rPr>
          <w:rFonts w:ascii="Times New Roman" w:hAnsi="Times New Roman" w:cs="Times New Roman"/>
          <w:bCs/>
          <w:sz w:val="24"/>
          <w:szCs w:val="24"/>
        </w:rPr>
        <w:t xml:space="preserve"> либо несоответствие сведений, содержащихся в этих документах, сведениям, содержащимся в имеющихся в </w:t>
      </w:r>
      <w:r>
        <w:rPr>
          <w:rFonts w:ascii="Times New Roman" w:hAnsi="Times New Roman" w:cs="Times New Roman"/>
          <w:bCs/>
          <w:sz w:val="24"/>
          <w:szCs w:val="24"/>
        </w:rPr>
        <w:lastRenderedPageBreak/>
        <w:t>распоряжении администрации муниципального образования документах и (или) полученным в ходе проверки, информация об этом направляется субъекту проверки с требованием представить необходимые пояснения в письменной форме.</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3.3.6. Если после рассмотрения представленных пояснений и </w:t>
      </w:r>
      <w:proofErr w:type="gramStart"/>
      <w:r>
        <w:rPr>
          <w:rFonts w:ascii="Times New Roman" w:hAnsi="Times New Roman" w:cs="Times New Roman"/>
          <w:bCs/>
          <w:sz w:val="24"/>
          <w:szCs w:val="24"/>
        </w:rPr>
        <w:t>документов</w:t>
      </w:r>
      <w:proofErr w:type="gramEnd"/>
      <w:r>
        <w:rPr>
          <w:rFonts w:ascii="Times New Roman" w:hAnsi="Times New Roman" w:cs="Times New Roman"/>
          <w:bCs/>
          <w:sz w:val="24"/>
          <w:szCs w:val="24"/>
        </w:rPr>
        <w:t xml:space="preserve"> либо при отсутствии пояснений субъекта проверки установлены признаки нарушения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 должностное лицо администрации проводит выездную проверку на основании распоряжения главы муниципального образования о проведении выездной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3.3.7. Выездная проверка (плановая, внеплановая) проводится по месту нахождения (жительства) и (или) по месту фактического осуществления деятельности субъекта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3.3.8. </w:t>
      </w:r>
      <w:proofErr w:type="gramStart"/>
      <w:r>
        <w:rPr>
          <w:rFonts w:ascii="Times New Roman" w:hAnsi="Times New Roman" w:cs="Times New Roman"/>
          <w:bCs/>
          <w:sz w:val="24"/>
          <w:szCs w:val="24"/>
        </w:rPr>
        <w:t>Выездная проверка начинается с предъявления служебного удостоверения должностным лицом, обязательного ознакомления субъекта проверки (его уполномоченного представителя) с распоряжением главы муниципального образования о проведении выездной проверки и с полномочиями проводящих проверку должностных лиц администрации,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w:t>
      </w:r>
      <w:proofErr w:type="gramEnd"/>
      <w:r>
        <w:rPr>
          <w:rFonts w:ascii="Times New Roman" w:hAnsi="Times New Roman" w:cs="Times New Roman"/>
          <w:bCs/>
          <w:sz w:val="24"/>
          <w:szCs w:val="24"/>
        </w:rPr>
        <w:t xml:space="preserve"> условиями ее проведения.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Заверенная печатью копия распоряжения главы муниципального образования о проведении проверки вручается под роспись должностным лицом администрации субъекту проверки (его уполномоченному представителю) одновременно с предъявлением служебного удостоверения.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По результатам проверки, непосредственно после ее завершения, должностное лицо администрации составляет в двух экземплярах акт проверки органом муниципального контроля юридического лица, индивидуального предпринимателя (далее - акт проверки юридического лица и индивидуального предпринимателя) по типовой форме, утвержденной приказом Минэкономразвития РФ.</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3.3.9. Если для составления акта проверки юридического лица и индивидуального предпринимателя необходимо получить заключения по результатам проведенных специальных расследований, экспертиз, акт проверки юридического лица и индивидуального предпринимателя составляется в срок, не превышающий трех рабочих дней после завершения мероприятий по контролю.</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3.3.10. К акту проверки юридического лица и индивидуального предпринимателя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3.3.11. </w:t>
      </w:r>
      <w:proofErr w:type="gramStart"/>
      <w:r>
        <w:rPr>
          <w:rFonts w:ascii="Times New Roman" w:hAnsi="Times New Roman" w:cs="Times New Roman"/>
          <w:bCs/>
          <w:sz w:val="24"/>
          <w:szCs w:val="24"/>
        </w:rPr>
        <w:t>В день составления акта должностным лицом администрации по результатам проведения проверки в журнале учета проверок, находящемся у юридических лиц и индивидуальных предпринимателей, производится запись о проведенной проверке, содержащая сведения о наименовании юридического лица или фамилии, имени, отчестве индивидуального предпринимателя,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предписаниях</w:t>
      </w:r>
      <w:proofErr w:type="gramEnd"/>
      <w:r>
        <w:rPr>
          <w:rFonts w:ascii="Times New Roman" w:hAnsi="Times New Roman" w:cs="Times New Roman"/>
          <w:bCs/>
          <w:sz w:val="24"/>
          <w:szCs w:val="24"/>
        </w:rPr>
        <w:t>, а также указываются фамилии, имена, отчества и должности должностных лиц администрации, их подписи.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При отсутствии журнала учета проверок у юридических лиц и индивидуальных предпринимателей в акте проверки юридического лица и индивидуального предпринимателя делается соответствующая запись.</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3.3.12. Акт проверки юридического лица и индивидуального предпринимателя вместе с прилагаемыми к нему документами и материалами регистрируется в журнале регистрации актов проверок.</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3.3.13.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Pr>
          <w:rFonts w:ascii="Times New Roman" w:hAnsi="Times New Roman" w:cs="Times New Roman"/>
          <w:bCs/>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Pr>
          <w:rFonts w:ascii="Times New Roman" w:hAnsi="Times New Roman" w:cs="Times New Roman"/>
          <w:bCs/>
          <w:sz w:val="24"/>
          <w:szCs w:val="24"/>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3.3.14. </w:t>
      </w:r>
      <w:proofErr w:type="gramStart"/>
      <w:r>
        <w:rPr>
          <w:rFonts w:ascii="Times New Roman" w:hAnsi="Times New Roman" w:cs="Times New Roman"/>
          <w:bCs/>
          <w:sz w:val="24"/>
          <w:szCs w:val="24"/>
        </w:rPr>
        <w:t>При отказе субъекта проверки (его уполномоченного представителя) от получения для ознакомления акта проверки юридического лица и индивидуального предпринимателя либо акта проверки физического лица на обоих экземплярах акта проверки должностные лица администрации делают надпись "от получения для ознакомления акта проверки отказался" с указанием должности, фамилии, имени, отчества субъекта проверки (его уполномоченного представителя) и удостоверяют ее своей подписью.</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3.3.15. Акт проверки юридического лица и индивидуального предпринимателя считается полученным субъектом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с момента его вручения субъекту проверки под расписку;</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в день его получения субъектом проверки, если он направлен заказным почтовым отправлением с уведомлением о вручении.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3.3.16. В случае если для проведения внеплановой выездной проверки требуется согласование ее проведения с органом прокуратуры, копия акта проверки юридического лица и индивидуального предпринимателя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 юридического лица и индивидуального предпринимателя.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3.3.17. </w:t>
      </w:r>
      <w:proofErr w:type="gramStart"/>
      <w:r>
        <w:rPr>
          <w:rFonts w:ascii="Times New Roman" w:hAnsi="Times New Roman" w:cs="Times New Roman"/>
          <w:bCs/>
          <w:sz w:val="24"/>
          <w:szCs w:val="24"/>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Pr>
          <w:rFonts w:ascii="Times New Roman" w:hAnsi="Times New Roman" w:cs="Times New Roman"/>
          <w:bCs/>
          <w:sz w:val="24"/>
          <w:szCs w:val="24"/>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3.3.18. Результатом исполнения административной процедуры по проведению проверки и составлению акта проверки является акт проверки юридического лица и </w:t>
      </w:r>
      <w:r>
        <w:rPr>
          <w:rFonts w:ascii="Times New Roman" w:hAnsi="Times New Roman" w:cs="Times New Roman"/>
          <w:bCs/>
          <w:sz w:val="24"/>
          <w:szCs w:val="24"/>
        </w:rPr>
        <w:lastRenderedPageBreak/>
        <w:t>индивидуального предпринимателя либо акт проверки физического лица и вручение (направление) его субъекту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3.3.19. Срок исполнения административной процедуры по проведению проверки и составлению акта не превышает 23 рабочих дня.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Pr>
          <w:rFonts w:ascii="Times New Roman" w:hAnsi="Times New Roman" w:cs="Times New Roman"/>
          <w:bCs/>
          <w:sz w:val="24"/>
          <w:szCs w:val="24"/>
        </w:rPr>
        <w:t>микропредприятия</w:t>
      </w:r>
      <w:proofErr w:type="spellEnd"/>
      <w:r>
        <w:rPr>
          <w:rFonts w:ascii="Times New Roman" w:hAnsi="Times New Roman" w:cs="Times New Roman"/>
          <w:bCs/>
          <w:sz w:val="24"/>
          <w:szCs w:val="24"/>
        </w:rPr>
        <w:t xml:space="preserve"> в год.</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4"/>
          <w:szCs w:val="24"/>
        </w:rPr>
      </w:pPr>
      <w:r>
        <w:rPr>
          <w:rFonts w:ascii="Times New Roman" w:hAnsi="Times New Roman" w:cs="Times New Roman"/>
          <w:bCs/>
          <w:sz w:val="24"/>
          <w:szCs w:val="24"/>
        </w:rPr>
        <w:t>3.4. Принятие мер при выявлении нарушений в деятельности субъекта проверки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3.4.1.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выявлены нарушения субъектом проверки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3.4.2. В случае выявления при проведении проверки нарушений субъектом проверки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 должностные лица муниципального образования в пределах полномочий, предусмотренных законодательством Российской Федерации, муниципальными правовыми актами муниципального образования, обязаны:</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в день составления акта проверки юридического лица и индивидуального предпринимателя либо акта проверки физического лица выдать предписание субъекту проверки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w:t>
      </w:r>
      <w:proofErr w:type="gramEnd"/>
      <w:r>
        <w:rPr>
          <w:rFonts w:ascii="Times New Roman" w:hAnsi="Times New Roman" w:cs="Times New Roman"/>
          <w:bCs/>
          <w:sz w:val="24"/>
          <w:szCs w:val="24"/>
        </w:rPr>
        <w:t xml:space="preserve">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субъектов проверки, допустивших выявленные нарушения, к ответственности.</w:t>
      </w:r>
      <w:proofErr w:type="gramEnd"/>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3.4.3. О мерах, принятых для выполнения предписания, субъект проверки должен сообщить в администрацию муниципального образования в установленный таким предписанием срок.</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3.4.4. При непредставлении субъектом проверки в установленные сроки информации об устранении нарушений должностное лицо администрации рассматривает и устанавливает:</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наличие основания для привлечения виновных лиц к административной ответственности за неисполнение предписания.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3.4.5.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3.4.6. В течение пяти рабочих дней должностное лицо администрации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3.4.7.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 и привлечению субъектов проверки, допустивших нарушения, к ответственности.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3.4.8. Срок административной процедуры по принятию мер при выявлении нарушений в деятельности субъекта проверки составляет один рабочий день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4"/>
          <w:szCs w:val="24"/>
        </w:rPr>
      </w:pPr>
      <w:r>
        <w:rPr>
          <w:rFonts w:ascii="Times New Roman" w:hAnsi="Times New Roman" w:cs="Times New Roman"/>
          <w:bCs/>
          <w:sz w:val="24"/>
          <w:szCs w:val="24"/>
        </w:rPr>
        <w:t xml:space="preserve">4. Порядок и формы </w:t>
      </w:r>
      <w:proofErr w:type="gramStart"/>
      <w:r>
        <w:rPr>
          <w:rFonts w:ascii="Times New Roman" w:hAnsi="Times New Roman" w:cs="Times New Roman"/>
          <w:bCs/>
          <w:sz w:val="24"/>
          <w:szCs w:val="24"/>
        </w:rPr>
        <w:t>контроля за</w:t>
      </w:r>
      <w:proofErr w:type="gramEnd"/>
      <w:r>
        <w:rPr>
          <w:rFonts w:ascii="Times New Roman" w:hAnsi="Times New Roman" w:cs="Times New Roman"/>
          <w:bCs/>
          <w:sz w:val="24"/>
          <w:szCs w:val="24"/>
        </w:rPr>
        <w:t xml:space="preserve"> осуществлением муниципального контроля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4.1. </w:t>
      </w:r>
      <w:proofErr w:type="gramStart"/>
      <w:r>
        <w:rPr>
          <w:rFonts w:ascii="Times New Roman" w:hAnsi="Times New Roman" w:cs="Times New Roman"/>
          <w:bCs/>
          <w:sz w:val="24"/>
          <w:szCs w:val="24"/>
        </w:rPr>
        <w:t>Контроль за</w:t>
      </w:r>
      <w:proofErr w:type="gramEnd"/>
      <w:r>
        <w:rPr>
          <w:rFonts w:ascii="Times New Roman" w:hAnsi="Times New Roman" w:cs="Times New Roman"/>
          <w:bCs/>
          <w:sz w:val="24"/>
          <w:szCs w:val="24"/>
        </w:rPr>
        <w:t xml:space="preserve">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муниципального образования и положений административного регламента и контроля полноты и качества осуществления муниципального контроля.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4.2. Текущий контроль осуществляется должностными лицами администрации путем проведения ежедневного анализа соблюдения и исполнения уполномоченными специалистами администрации законодательства Российской Федерации, Новосибирской области, муниципальных правовых актов муниципального образования и положений административного регламента.</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4.3. 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муниципального образования.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4.3.1. Для проведения проверки распоряжением главы муниципального образования создается комиссия.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4.3.2. 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4.3.3.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4.3.4. Результаты проверки оформляются в виде акта проверки, в котором указываются выявленные недостатки и предложения об их устранении.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Акт проверки подписывается всеми членами комиссии.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4.3.5. При выявлении нарушений по результатам проведения проверок виновные лица привлекаются к дисциплинарной ответственности.</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4.4. Для осуществления </w:t>
      </w:r>
      <w:proofErr w:type="gramStart"/>
      <w:r>
        <w:rPr>
          <w:rFonts w:ascii="Times New Roman" w:hAnsi="Times New Roman" w:cs="Times New Roman"/>
          <w:bCs/>
          <w:sz w:val="24"/>
          <w:szCs w:val="24"/>
        </w:rPr>
        <w:t>контроля за</w:t>
      </w:r>
      <w:proofErr w:type="gramEnd"/>
      <w:r>
        <w:rPr>
          <w:rFonts w:ascii="Times New Roman" w:hAnsi="Times New Roman" w:cs="Times New Roman"/>
          <w:bCs/>
          <w:sz w:val="24"/>
          <w:szCs w:val="24"/>
        </w:rPr>
        <w:t xml:space="preserve"> осуществлением муниципального контроля граждане, их объединения и организации имеют право направлять в администрацию муниципального образования индивидуальные и коллективные обращения с предложениями и рекомендациями о совершенствовании качества и порядка осуществления муниципального контроля.</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4"/>
          <w:szCs w:val="24"/>
        </w:rPr>
      </w:pPr>
    </w:p>
    <w:p w:rsidR="008149D4" w:rsidRDefault="008149D4" w:rsidP="008149D4">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5. </w:t>
      </w:r>
      <w:proofErr w:type="gramStart"/>
      <w:r>
        <w:rPr>
          <w:rFonts w:ascii="Times New Roman" w:eastAsia="Times New Roman" w:hAnsi="Times New Roman"/>
          <w:color w:val="000000"/>
          <w:sz w:val="28"/>
          <w:szCs w:val="28"/>
          <w:shd w:val="clear" w:color="auto" w:fill="FFFFFF"/>
        </w:rPr>
        <w:t xml:space="preserve">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w:t>
      </w:r>
      <w:proofErr w:type="gramEnd"/>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5.1. Заявитель может обратиться с жалобой   в следующих случаях:</w:t>
      </w:r>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1) нарушение срока регистрации запроса о предоставлении муниципальной услуги, запроса, указанного в статье 15.1 Федерального закона от 27 июля 2010 г. N 210-ФЗ "Об организации предоставления государственных и муниципальных услуг";</w:t>
      </w:r>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2) нарушение срока предоставления муниципальной услуги.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3) требование у заявителя документов, не предусмотренных  административным регламентом для предоставления   муниципальной услуги;</w:t>
      </w:r>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4)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5) отказ в предоставлении муниципальной услуги, если основания отказа не предусмотрены административным регламентом.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6) затребование с заявителя при предоставлении муниципальной услуги платы, не предусмотренной административным регламентом;</w:t>
      </w:r>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proofErr w:type="gramStart"/>
      <w:r>
        <w:rPr>
          <w:rFonts w:ascii="Times New Roman" w:eastAsia="Times New Roman" w:hAnsi="Times New Roman"/>
          <w:color w:val="000000"/>
          <w:sz w:val="28"/>
          <w:szCs w:val="28"/>
          <w:shd w:val="clear" w:color="auto" w:fill="FFFFFF"/>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 июля 2010 г. N 210-ФЗ "Об организации предоставления государственных и муниципальных услуг", или их работников в исправлении допущенных ими </w:t>
      </w:r>
      <w:r>
        <w:rPr>
          <w:rFonts w:ascii="Times New Roman" w:eastAsia="Times New Roman" w:hAnsi="Times New Roman"/>
          <w:color w:val="000000"/>
          <w:sz w:val="28"/>
          <w:szCs w:val="28"/>
          <w:shd w:val="clear" w:color="auto" w:fill="FFFFFF"/>
        </w:rPr>
        <w:lastRenderedPageBreak/>
        <w:t>опечаток и ошибок в выданных в результате предоставления муниципальной услуги документах либо нарушение установленного</w:t>
      </w:r>
      <w:proofErr w:type="gramEnd"/>
      <w:r>
        <w:rPr>
          <w:rFonts w:ascii="Times New Roman" w:eastAsia="Times New Roman" w:hAnsi="Times New Roman"/>
          <w:color w:val="000000"/>
          <w:sz w:val="28"/>
          <w:szCs w:val="28"/>
          <w:shd w:val="clear" w:color="auto" w:fill="FFFFFF"/>
        </w:rPr>
        <w:t xml:space="preserve"> срока таких исправлений.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roofErr w:type="gramStart"/>
      <w:r>
        <w:rPr>
          <w:rFonts w:ascii="Times New Roman" w:eastAsia="Times New Roman" w:hAnsi="Times New Roman"/>
          <w:color w:val="000000"/>
          <w:sz w:val="28"/>
          <w:szCs w:val="28"/>
          <w:shd w:val="clear" w:color="auto" w:fill="FFFFFF"/>
        </w:rPr>
        <w:t xml:space="preserve"> ;</w:t>
      </w:r>
      <w:proofErr w:type="gramEnd"/>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8) нарушение срока или порядка выдачи документов по результатам предоставления муниципальной услуги;</w:t>
      </w:r>
    </w:p>
    <w:p w:rsidR="008149D4" w:rsidRDefault="008149D4" w:rsidP="008149D4">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9) приостановление предоставления муниципальной услуги, если основания приостановления не предусмотрены административным регламентом.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sz w:val="24"/>
          <w:szCs w:val="24"/>
        </w:rPr>
      </w:pPr>
    </w:p>
    <w:p w:rsidR="008149D4" w:rsidRDefault="008149D4" w:rsidP="008149D4">
      <w:pPr>
        <w:autoSpaceDE w:val="0"/>
        <w:autoSpaceDN w:val="0"/>
        <w:adjustRightInd w:val="0"/>
        <w:spacing w:after="0" w:line="240" w:lineRule="auto"/>
        <w:jc w:val="center"/>
        <w:outlineLvl w:val="0"/>
        <w:rPr>
          <w:rFonts w:ascii="Times New Roman" w:hAnsi="Times New Roman" w:cs="Times New Roman"/>
          <w:bCs/>
          <w:color w:val="FF0000"/>
          <w:sz w:val="24"/>
          <w:szCs w:val="24"/>
        </w:rPr>
      </w:pPr>
      <w:r>
        <w:rPr>
          <w:rFonts w:ascii="Times New Roman" w:hAnsi="Times New Roman" w:cs="Times New Roman"/>
          <w:bCs/>
          <w:color w:val="FF0000"/>
          <w:sz w:val="24"/>
          <w:szCs w:val="24"/>
        </w:rPr>
        <w:t>5. Досудебный (внесудебный) порядок обжалования решений и действий (бездействия) администрации муниципального образования и ее должностных лиц</w:t>
      </w:r>
    </w:p>
    <w:p w:rsidR="008149D4" w:rsidRDefault="008149D4" w:rsidP="008149D4">
      <w:pPr>
        <w:autoSpaceDE w:val="0"/>
        <w:autoSpaceDN w:val="0"/>
        <w:adjustRightInd w:val="0"/>
        <w:spacing w:after="0" w:line="240" w:lineRule="auto"/>
        <w:jc w:val="both"/>
        <w:outlineLvl w:val="0"/>
        <w:rPr>
          <w:rFonts w:ascii="Times New Roman" w:hAnsi="Times New Roman" w:cs="Times New Roman"/>
          <w:bCs/>
          <w:color w:val="FF0000"/>
          <w:sz w:val="24"/>
          <w:szCs w:val="24"/>
        </w:rPr>
      </w:pPr>
    </w:p>
    <w:p w:rsidR="008149D4" w:rsidRDefault="008149D4" w:rsidP="008149D4">
      <w:pPr>
        <w:suppressAutoHyphens/>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        5.1.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 муниципальной функции.</w:t>
      </w:r>
    </w:p>
    <w:p w:rsidR="008149D4" w:rsidRDefault="008149D4" w:rsidP="008149D4">
      <w:pPr>
        <w:suppressAutoHyphens/>
        <w:autoSpaceDE w:val="0"/>
        <w:autoSpaceDN w:val="0"/>
        <w:adjustRightInd w:val="0"/>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color w:val="FF0000"/>
          <w:sz w:val="24"/>
          <w:szCs w:val="24"/>
        </w:rPr>
        <w:t>5.1.1. Заявители вправе обжаловать решения, действия (бездействие) администрации Аксенихинского сельсовета, должностных лиц администрации в досудебном (внесудебном) порядке.</w:t>
      </w:r>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5.1.2. Обжалование действий (бездействия) должностных лиц администрации,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5.1.3. </w:t>
      </w:r>
      <w:proofErr w:type="gramStart"/>
      <w:r>
        <w:rPr>
          <w:rFonts w:ascii="Times New Roman" w:hAnsi="Times New Roman" w:cs="Times New Roman"/>
          <w:color w:val="FF0000"/>
          <w:sz w:val="24"/>
          <w:szCs w:val="24"/>
        </w:rPr>
        <w:t>Заявитель в жалобе, поданной в письменной форме, в обязательном порядке указывает либо наименование администрации, в которую направляет жалобу, либо фамилию, имя, отчество (при наличии) соответствующего должностного лица администрации, либо должность соответствующего должностного лица администрации,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w:t>
      </w:r>
      <w:proofErr w:type="gramEnd"/>
      <w:r>
        <w:rPr>
          <w:rFonts w:ascii="Times New Roman" w:hAnsi="Times New Roman" w:cs="Times New Roman"/>
          <w:color w:val="FF0000"/>
          <w:sz w:val="24"/>
          <w:szCs w:val="24"/>
        </w:rPr>
        <w:t xml:space="preserve"> суть предложения, заявления или жалобы, ставит личную подпись и дату. </w:t>
      </w:r>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Дополнительно в жалобе могут быть </w:t>
      </w:r>
      <w:proofErr w:type="gramStart"/>
      <w:r>
        <w:rPr>
          <w:rFonts w:ascii="Times New Roman" w:hAnsi="Times New Roman" w:cs="Times New Roman"/>
          <w:color w:val="FF0000"/>
          <w:sz w:val="24"/>
          <w:szCs w:val="24"/>
        </w:rPr>
        <w:t>указаны</w:t>
      </w:r>
      <w:proofErr w:type="gramEnd"/>
      <w:r>
        <w:rPr>
          <w:rFonts w:ascii="Times New Roman" w:hAnsi="Times New Roman" w:cs="Times New Roman"/>
          <w:color w:val="FF0000"/>
          <w:sz w:val="24"/>
          <w:szCs w:val="24"/>
        </w:rPr>
        <w:t xml:space="preserve">: </w:t>
      </w:r>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proofErr w:type="gramStart"/>
      <w:r>
        <w:rPr>
          <w:rFonts w:ascii="Times New Roman" w:hAnsi="Times New Roman" w:cs="Times New Roman"/>
          <w:color w:val="FF0000"/>
          <w:sz w:val="24"/>
          <w:szCs w:val="24"/>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суть обжалуемого действия (бездействия); </w:t>
      </w:r>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иные сведения, которые заявитель считает необходимым сообщить. </w:t>
      </w:r>
    </w:p>
    <w:p w:rsidR="008149D4" w:rsidRDefault="008149D4" w:rsidP="008149D4">
      <w:pPr>
        <w:suppressAutoHyphens/>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8149D4" w:rsidRDefault="008149D4" w:rsidP="008149D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5.2. Предмет досудебного (внесудебного) обжалования.</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5.2.1. Предметом досудебного (внесудебного) обжалования являются действия (бездействие) должностных лиц администрации Аксенихинского сельсовета, а также принимаемые ими решения при исполнении муниципальной функции, в том числе связанные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необоснованным отказом в исполнении муниципальной функции;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нарушением установленного порядка исполнения муниципальной функции, в том числе нарушение срока исполнения функции; </w:t>
      </w:r>
    </w:p>
    <w:p w:rsidR="008149D4" w:rsidRDefault="008149D4" w:rsidP="008149D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нарушением иных прав заявителя при осуществлении муниципальной функции.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5.3. Перечень оснований для приостановления рассмотрения жалобы и</w:t>
      </w:r>
    </w:p>
    <w:p w:rsidR="008149D4" w:rsidRDefault="008149D4" w:rsidP="008149D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случаев, в которых ответ на жалобу не дается.</w:t>
      </w:r>
    </w:p>
    <w:p w:rsidR="008149D4" w:rsidRDefault="008149D4" w:rsidP="008149D4">
      <w:pPr>
        <w:suppressAutoHyphens/>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5.3.1. Уполномоченный на рассмотрение жалобы орган отказывает в удовлетворении жалобы в следующих случаях:</w:t>
      </w:r>
    </w:p>
    <w:p w:rsidR="008149D4" w:rsidRDefault="008149D4" w:rsidP="008149D4">
      <w:pPr>
        <w:suppressAutoHyphens/>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наличие вступившего в законную силу решения суда, арбитражного суда по жалобе о том же предмете и</w:t>
      </w:r>
      <w:r>
        <w:rPr>
          <w:rFonts w:ascii="Times New Roman" w:hAnsi="Times New Roman" w:cs="Times New Roman"/>
          <w:sz w:val="24"/>
          <w:szCs w:val="24"/>
        </w:rPr>
        <w:t xml:space="preserve"> </w:t>
      </w:r>
      <w:r>
        <w:rPr>
          <w:rFonts w:ascii="Times New Roman" w:hAnsi="Times New Roman" w:cs="Times New Roman"/>
          <w:color w:val="000000"/>
          <w:sz w:val="24"/>
          <w:szCs w:val="24"/>
        </w:rPr>
        <w:t>по тем же основаниям;</w:t>
      </w:r>
    </w:p>
    <w:p w:rsidR="008149D4" w:rsidRDefault="008149D4" w:rsidP="008149D4">
      <w:pPr>
        <w:suppressAutoHyphens/>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подача жалобы лицом, полномочия которого не подтверждены в порядке, установленном законодательством Российской Федерации;</w:t>
      </w:r>
    </w:p>
    <w:p w:rsidR="008149D4" w:rsidRDefault="008149D4" w:rsidP="008149D4">
      <w:pPr>
        <w:suppressAutoHyphens/>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8149D4" w:rsidRDefault="008149D4" w:rsidP="008149D4">
      <w:pPr>
        <w:suppressAutoHyphens/>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5.3.2. Уполномоченный на рассмотрение жалобы орган вправе оставить жалобу без ответа в следующих случаях:</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eastAsia="Arial" w:hAnsi="Times New Roman" w:cs="Times New Roman"/>
          <w:sz w:val="24"/>
          <w:szCs w:val="24"/>
        </w:rPr>
        <w:t>В случае</w:t>
      </w:r>
      <w:proofErr w:type="gramStart"/>
      <w:r>
        <w:rPr>
          <w:rFonts w:ascii="Times New Roman" w:eastAsia="Arial" w:hAnsi="Times New Roman" w:cs="Times New Roman"/>
          <w:sz w:val="24"/>
          <w:szCs w:val="24"/>
        </w:rPr>
        <w:t>,</w:t>
      </w:r>
      <w:proofErr w:type="gramEnd"/>
      <w:r>
        <w:rPr>
          <w:rFonts w:ascii="Times New Roman" w:eastAsia="Arial" w:hAnsi="Times New Roman" w:cs="Times New Roman"/>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Pr>
          <w:rFonts w:ascii="Times New Roman" w:hAnsi="Times New Roman" w:cs="Times New Roman"/>
          <w:sz w:val="24"/>
          <w:szCs w:val="24"/>
        </w:rPr>
        <w:t xml:space="preserve">;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Если в письменном обращении содержатся </w:t>
      </w:r>
      <w:proofErr w:type="gramStart"/>
      <w:r>
        <w:rPr>
          <w:rFonts w:ascii="Times New Roman" w:hAnsi="Times New Roman" w:cs="Times New Roman"/>
          <w:sz w:val="24"/>
          <w:szCs w:val="24"/>
        </w:rPr>
        <w:t>нецензурные</w:t>
      </w:r>
      <w:proofErr w:type="gramEnd"/>
      <w:r>
        <w:rPr>
          <w:rFonts w:ascii="Times New Roman" w:hAnsi="Times New Roman" w:cs="Times New Roman"/>
          <w:sz w:val="24"/>
          <w:szCs w:val="24"/>
        </w:rPr>
        <w:t xml:space="preserve"> либо оскорбительные выражения, угрозы жизни, здоровью и имуществу должностного лица, а также членов его </w:t>
      </w:r>
      <w:r>
        <w:rPr>
          <w:rFonts w:ascii="Times New Roman" w:hAnsi="Times New Roman" w:cs="Times New Roman"/>
          <w:sz w:val="24"/>
          <w:szCs w:val="24"/>
        </w:rPr>
        <w:lastRenderedPageBreak/>
        <w:t xml:space="preserve">семьи. В данном случае заявителю, направившему обращение, сообщается о недопустимости злоупотребления правом;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Если текст письменного обращения не поддается </w:t>
      </w:r>
      <w:proofErr w:type="gramStart"/>
      <w:r>
        <w:rPr>
          <w:rFonts w:ascii="Times New Roman" w:hAnsi="Times New Roman" w:cs="Times New Roman"/>
          <w:sz w:val="24"/>
          <w:szCs w:val="24"/>
        </w:rPr>
        <w:t>прочтению</w:t>
      </w:r>
      <w:proofErr w:type="gramEnd"/>
      <w:r>
        <w:rPr>
          <w:rFonts w:ascii="Times New Roman" w:hAnsi="Times New Roman" w:cs="Times New Roman"/>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eastAsia="Arial" w:hAnsi="Times New Roman" w:cs="Times New Roman"/>
          <w:sz w:val="24"/>
          <w:szCs w:val="24"/>
        </w:rPr>
        <w:t>В случае</w:t>
      </w:r>
      <w:proofErr w:type="gramStart"/>
      <w:r>
        <w:rPr>
          <w:rFonts w:ascii="Times New Roman" w:eastAsia="Arial" w:hAnsi="Times New Roman" w:cs="Times New Roman"/>
          <w:sz w:val="24"/>
          <w:szCs w:val="24"/>
        </w:rPr>
        <w:t>,</w:t>
      </w:r>
      <w:proofErr w:type="gramEnd"/>
      <w:r>
        <w:rPr>
          <w:rFonts w:ascii="Times New Roman" w:eastAsia="Arial" w:hAnsi="Times New Roman" w:cs="Times New Roman"/>
          <w:sz w:val="24"/>
          <w:szCs w:val="24"/>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r>
        <w:rPr>
          <w:rFonts w:ascii="Times New Roman" w:hAnsi="Times New Roman" w:cs="Times New Roman"/>
          <w:sz w:val="24"/>
          <w:szCs w:val="24"/>
        </w:rPr>
        <w:t xml:space="preserve">. </w:t>
      </w:r>
    </w:p>
    <w:p w:rsidR="008149D4" w:rsidRDefault="008149D4" w:rsidP="008149D4">
      <w:pPr>
        <w:suppressAutoHyphens/>
        <w:spacing w:after="0" w:line="240" w:lineRule="auto"/>
        <w:ind w:firstLine="720"/>
        <w:rPr>
          <w:rFonts w:ascii="Times New Roman" w:hAnsi="Times New Roman" w:cs="Times New Roman"/>
          <w:color w:val="FF0000"/>
          <w:sz w:val="24"/>
          <w:szCs w:val="24"/>
        </w:rPr>
      </w:pPr>
      <w:r>
        <w:rPr>
          <w:rFonts w:ascii="Times New Roman" w:hAnsi="Times New Roman" w:cs="Times New Roman"/>
          <w:sz w:val="24"/>
          <w:szCs w:val="24"/>
        </w:rPr>
        <w:t>5.4. Основания для начала процедуры досудебного (внесудебного)</w:t>
      </w:r>
      <w:r>
        <w:rPr>
          <w:rFonts w:ascii="Times New Roman" w:hAnsi="Times New Roman" w:cs="Times New Roman"/>
          <w:color w:val="FF0000"/>
          <w:sz w:val="24"/>
          <w:szCs w:val="24"/>
        </w:rPr>
        <w:t xml:space="preserve"> </w:t>
      </w:r>
      <w:r>
        <w:rPr>
          <w:rFonts w:ascii="Times New Roman" w:hAnsi="Times New Roman" w:cs="Times New Roman"/>
          <w:sz w:val="24"/>
          <w:szCs w:val="24"/>
        </w:rPr>
        <w:t>обжалования.</w:t>
      </w:r>
    </w:p>
    <w:p w:rsidR="008149D4" w:rsidRDefault="008149D4" w:rsidP="008149D4">
      <w:pPr>
        <w:suppressAutoHyphens/>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5.4.1. Основанием для начала процедуры досудебного (внесудебного) обжалования является поступление обращения заявителя </w:t>
      </w:r>
      <w:r>
        <w:rPr>
          <w:rFonts w:ascii="Times New Roman" w:hAnsi="Times New Roman" w:cs="Times New Roman"/>
          <w:color w:val="000000"/>
          <w:sz w:val="24"/>
          <w:szCs w:val="24"/>
        </w:rPr>
        <w:t>об обжаловании решений, действий (бездействия) администрации, должностных лиц администрации</w:t>
      </w:r>
      <w:r>
        <w:rPr>
          <w:rFonts w:ascii="Times New Roman" w:hAnsi="Times New Roman" w:cs="Times New Roman"/>
          <w:sz w:val="24"/>
          <w:szCs w:val="24"/>
        </w:rPr>
        <w:t xml:space="preserve"> в орган местного самоуправления или должностному лицу.</w:t>
      </w:r>
    </w:p>
    <w:p w:rsidR="008149D4" w:rsidRDefault="008149D4" w:rsidP="008149D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5.5. Права заинтересованных лиц на получение информации и документов, необходимых для обоснования и рассмотрения жалобы.</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5.5.1. 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5.2.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5.5.2. При подаче жалобы заявитель вправе получить следующую информацию: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местонахождение администрации Аксенихинского сельсовета Краснозерского района Новосибирской области;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перечень номеров телефонов для получения сведений о прохождении процедур по рассмотрению жалобы;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5.5.3. При подаче жалобы заинтересованное лицо вправе получить в администрации Аксенихинского сельсовета</w:t>
      </w:r>
      <w:r>
        <w:rPr>
          <w:rFonts w:ascii="Times New Roman" w:hAnsi="Times New Roman" w:cs="Times New Roman"/>
          <w:i/>
          <w:sz w:val="24"/>
          <w:szCs w:val="24"/>
        </w:rPr>
        <w:t xml:space="preserve">  </w:t>
      </w:r>
      <w:r>
        <w:rPr>
          <w:rFonts w:ascii="Times New Roman" w:hAnsi="Times New Roman" w:cs="Times New Roman"/>
          <w:sz w:val="24"/>
          <w:szCs w:val="24"/>
        </w:rPr>
        <w:t>Краснозерского района Новосибирской области</w:t>
      </w:r>
      <w:r>
        <w:rPr>
          <w:rFonts w:ascii="Times New Roman" w:hAnsi="Times New Roman" w:cs="Times New Roman"/>
          <w:i/>
          <w:sz w:val="24"/>
          <w:szCs w:val="24"/>
        </w:rPr>
        <w:t xml:space="preserve"> </w:t>
      </w:r>
      <w:r>
        <w:rPr>
          <w:rFonts w:ascii="Times New Roman" w:hAnsi="Times New Roman" w:cs="Times New Roman"/>
          <w:sz w:val="24"/>
          <w:szCs w:val="24"/>
        </w:rPr>
        <w:t xml:space="preserve">копии документов, подтверждающих обжалуемое действие (бездействие), решение должностного лица. </w:t>
      </w:r>
    </w:p>
    <w:p w:rsidR="008149D4" w:rsidRDefault="008149D4" w:rsidP="008149D4">
      <w:pPr>
        <w:suppressAutoHyphen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5.6. Органы  и должностные лица, которым может быть направлена жалоба в досудебном (внесудебном) порядке.</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5.6.1. </w:t>
      </w:r>
      <w:proofErr w:type="gramStart"/>
      <w:r>
        <w:rPr>
          <w:rFonts w:ascii="Times New Roman" w:hAnsi="Times New Roman" w:cs="Times New Roman"/>
          <w:sz w:val="24"/>
          <w:szCs w:val="24"/>
        </w:rPr>
        <w:t xml:space="preserve">Жалоба на действия (бездействие должностных лиц администрации Аксенихинского сельсовета Краснозерского района Новосибирской области, а также на принимаемые ими решения при исполнении муниципальной функции может быть направлена: </w:t>
      </w:r>
      <w:proofErr w:type="gramEnd"/>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Главе Аксенихинского сельсовета Краснозерского района Новосибирской области</w:t>
      </w:r>
      <w:r>
        <w:rPr>
          <w:rFonts w:ascii="Times New Roman" w:hAnsi="Times New Roman" w:cs="Times New Roman"/>
          <w:i/>
          <w:sz w:val="24"/>
          <w:szCs w:val="24"/>
        </w:rPr>
        <w:t xml:space="preserve"> </w:t>
      </w:r>
      <w:r>
        <w:rPr>
          <w:rFonts w:ascii="Times New Roman" w:hAnsi="Times New Roman" w:cs="Times New Roman"/>
          <w:sz w:val="24"/>
          <w:szCs w:val="24"/>
        </w:rPr>
        <w:t xml:space="preserve">- при обжаловании действий (бездействия) должностных лиц, а также принимаемых ими решений при исполнении муниципальной функции; </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5.6.2.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w:t>
      </w:r>
      <w:proofErr w:type="spellStart"/>
      <w:proofErr w:type="gramStart"/>
      <w:r>
        <w:rPr>
          <w:rFonts w:ascii="Times New Roman" w:hAnsi="Times New Roman" w:cs="Times New Roman"/>
          <w:sz w:val="24"/>
          <w:szCs w:val="24"/>
        </w:rPr>
        <w:t>Интернет-портала</w:t>
      </w:r>
      <w:proofErr w:type="spellEnd"/>
      <w:proofErr w:type="gramEnd"/>
      <w:r>
        <w:rPr>
          <w:rFonts w:ascii="Times New Roman" w:hAnsi="Times New Roman" w:cs="Times New Roman"/>
          <w:sz w:val="24"/>
          <w:szCs w:val="24"/>
        </w:rPr>
        <w:t xml:space="preserve"> «Единый портал государственных и муниципальных услуг (функций)». </w:t>
      </w:r>
    </w:p>
    <w:p w:rsidR="008149D4" w:rsidRDefault="008149D4" w:rsidP="008149D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5.7. Срок рассмотрения жалобы</w:t>
      </w:r>
    </w:p>
    <w:p w:rsidR="008149D4" w:rsidRDefault="008149D4" w:rsidP="008149D4">
      <w:pPr>
        <w:suppressAutoHyphens/>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rPr>
        <w:t xml:space="preserve">5.7.1. Жалоба, поступившая в уполномоченный </w:t>
      </w:r>
      <w:r>
        <w:rPr>
          <w:rFonts w:ascii="Times New Roman" w:hAnsi="Times New Roman" w:cs="Times New Roman"/>
          <w:color w:val="000000"/>
          <w:sz w:val="24"/>
          <w:szCs w:val="24"/>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Pr>
          <w:rStyle w:val="a4"/>
          <w:color w:val="000000"/>
          <w:sz w:val="24"/>
          <w:szCs w:val="24"/>
        </w:rPr>
        <w:t xml:space="preserve"> </w:t>
      </w:r>
    </w:p>
    <w:p w:rsidR="008149D4" w:rsidRDefault="008149D4" w:rsidP="008149D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5.8. Результат досудебного (внесудебного) обжалования.</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5.8.1.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Решение об удовлетворении жалобы или об отказе в ее удовлетворении принимается в форме акта уполномоченного на ее рассмотрение органа.</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5.8.2. В ответе по результатам рассмотрения жалобы указываются:</w:t>
      </w:r>
    </w:p>
    <w:p w:rsidR="008149D4" w:rsidRDefault="008149D4" w:rsidP="008149D4">
      <w:pPr>
        <w:suppressAutoHyphens/>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номер, дата, место принятия решения, включая сведения о должностном лице, решение или действие (бездействие) которого обжалуется;</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 или наименование заявителя;</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основания для принятия решения по жалобе;</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принятое по жалобе решение;</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 случае если жалоба признана обоснованной – сроки устранения выявленных нарушений;</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сведения о порядке обжалования принятого по жалобе решения.</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5.8.3.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8149D4" w:rsidRDefault="008149D4" w:rsidP="008149D4">
      <w:pPr>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5.8.4. Информация о результатах рассмотрения жалобы на решения или действие (бездействие) должных лиц администрации Аксенихинского сельсовета</w:t>
      </w:r>
      <w:r>
        <w:rPr>
          <w:rFonts w:ascii="Times New Roman" w:hAnsi="Times New Roman" w:cs="Times New Roman"/>
          <w:i/>
          <w:sz w:val="24"/>
          <w:szCs w:val="24"/>
        </w:rPr>
        <w:t xml:space="preserve">  </w:t>
      </w:r>
      <w:r>
        <w:rPr>
          <w:rFonts w:ascii="Times New Roman" w:hAnsi="Times New Roman" w:cs="Times New Roman"/>
          <w:sz w:val="24"/>
          <w:szCs w:val="24"/>
        </w:rPr>
        <w:t>Краснозерского района Новосибирской области</w:t>
      </w:r>
      <w:r>
        <w:rPr>
          <w:rFonts w:ascii="Times New Roman" w:hAnsi="Times New Roman" w:cs="Times New Roman"/>
          <w:i/>
          <w:sz w:val="24"/>
          <w:szCs w:val="24"/>
        </w:rPr>
        <w:t xml:space="preserve"> </w:t>
      </w:r>
      <w:r>
        <w:rPr>
          <w:rFonts w:ascii="Times New Roman" w:hAnsi="Times New Roman" w:cs="Times New Roman"/>
          <w:sz w:val="24"/>
          <w:szCs w:val="24"/>
        </w:rPr>
        <w:t>подлежит обязательному размещению на официальном сайте администрации Аксенихинского сельсовета Краснозерского района Новосибирской области</w:t>
      </w:r>
      <w:r>
        <w:rPr>
          <w:rFonts w:ascii="Times New Roman" w:hAnsi="Times New Roman" w:cs="Times New Roman"/>
          <w:i/>
          <w:sz w:val="24"/>
          <w:szCs w:val="24"/>
        </w:rPr>
        <w:t xml:space="preserve"> </w:t>
      </w:r>
      <w:r>
        <w:rPr>
          <w:rFonts w:ascii="Times New Roman" w:hAnsi="Times New Roman" w:cs="Times New Roman"/>
          <w:sz w:val="24"/>
          <w:szCs w:val="24"/>
        </w:rPr>
        <w:t>в сети Интернет в течение пяти рабочих дней после принятия решения.</w:t>
      </w:r>
    </w:p>
    <w:p w:rsidR="008149D4" w:rsidRDefault="008149D4" w:rsidP="008149D4">
      <w:pPr>
        <w:suppressAutoHyphens/>
        <w:spacing w:after="0" w:line="240" w:lineRule="auto"/>
        <w:jc w:val="both"/>
        <w:rPr>
          <w:rFonts w:ascii="Times New Roman" w:hAnsi="Times New Roman" w:cs="Times New Roman"/>
          <w:sz w:val="24"/>
          <w:szCs w:val="24"/>
        </w:rPr>
      </w:pPr>
    </w:p>
    <w:p w:rsidR="008149D4" w:rsidRDefault="008149D4" w:rsidP="008149D4">
      <w:pPr>
        <w:suppressAutoHyphens/>
        <w:spacing w:after="0" w:line="240" w:lineRule="auto"/>
        <w:jc w:val="both"/>
        <w:rPr>
          <w:rFonts w:ascii="Times New Roman" w:hAnsi="Times New Roman" w:cs="Times New Roman"/>
          <w:sz w:val="24"/>
          <w:szCs w:val="24"/>
        </w:rPr>
      </w:pPr>
    </w:p>
    <w:p w:rsidR="0033627B" w:rsidRPr="0033627B" w:rsidRDefault="0033627B" w:rsidP="0033627B">
      <w:pPr>
        <w:pStyle w:val="a3"/>
        <w:ind w:left="567"/>
        <w:jc w:val="center"/>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xml:space="preserve">«Глава </w:t>
      </w:r>
      <w:r w:rsidRPr="0033627B">
        <w:rPr>
          <w:rFonts w:ascii="Times New Roman" w:hAnsi="Times New Roman" w:cs="Times New Roman"/>
          <w:color w:val="2D2D2D"/>
          <w:spacing w:val="1"/>
          <w:sz w:val="24"/>
          <w:szCs w:val="24"/>
          <w:shd w:val="clear" w:color="auto" w:fill="FFFFFF"/>
          <w:lang w:val="en-US"/>
        </w:rPr>
        <w:t>VI</w:t>
      </w:r>
      <w:r w:rsidRPr="0033627B">
        <w:rPr>
          <w:rFonts w:ascii="Times New Roman" w:hAnsi="Times New Roman" w:cs="Times New Roman"/>
          <w:color w:val="2D2D2D"/>
          <w:spacing w:val="1"/>
          <w:sz w:val="24"/>
          <w:szCs w:val="24"/>
          <w:shd w:val="clear" w:color="auto" w:fill="FFFFFF"/>
        </w:rPr>
        <w:t xml:space="preserve">. Организация и проведение мероприятий, направленных </w:t>
      </w:r>
      <w:r w:rsidRPr="0033627B">
        <w:rPr>
          <w:rFonts w:ascii="Times New Roman" w:hAnsi="Times New Roman" w:cs="Times New Roman"/>
          <w:sz w:val="24"/>
          <w:szCs w:val="24"/>
        </w:rPr>
        <w:t>на профилактику н</w:t>
      </w:r>
      <w:r w:rsidRPr="0033627B">
        <w:rPr>
          <w:rFonts w:ascii="Times New Roman" w:hAnsi="Times New Roman" w:cs="Times New Roman"/>
          <w:color w:val="2D2D2D"/>
          <w:spacing w:val="1"/>
          <w:sz w:val="24"/>
          <w:szCs w:val="24"/>
          <w:shd w:val="clear" w:color="auto" w:fill="FFFFFF"/>
        </w:rPr>
        <w:t>арушений обязательных требований и требований, установленных муниципальными правовыми актами.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xml:space="preserve">1. </w:t>
      </w:r>
      <w:proofErr w:type="gramStart"/>
      <w:r w:rsidRPr="0033627B">
        <w:rPr>
          <w:rFonts w:ascii="Times New Roman" w:hAnsi="Times New Roman" w:cs="Times New Roman"/>
          <w:color w:val="2D2D2D"/>
          <w:spacing w:val="1"/>
          <w:sz w:val="24"/>
          <w:szCs w:val="24"/>
          <w:shd w:val="clear" w:color="auto" w:fill="FFFFFF"/>
        </w:rPr>
        <w:t xml:space="preserve">В целях предупреждения нарушений юридическими лицами, индивидуальными предпринимателями, физическими лицами обязательных требований, требований, установленных муниципальными правовыми актами, устранения причин, факторов </w:t>
      </w:r>
      <w:r w:rsidRPr="0033627B">
        <w:rPr>
          <w:rFonts w:ascii="Times New Roman" w:hAnsi="Times New Roman" w:cs="Times New Roman"/>
          <w:color w:val="2D2D2D"/>
          <w:spacing w:val="1"/>
          <w:sz w:val="24"/>
          <w:szCs w:val="24"/>
          <w:shd w:val="clear" w:color="auto" w:fill="FFFFFF"/>
        </w:rPr>
        <w:lastRenderedPageBreak/>
        <w:t xml:space="preserve">и условий, способствующих нарушениям обязательных требований, требований, установленных </w:t>
      </w:r>
      <w:r w:rsidRPr="0033627B">
        <w:rPr>
          <w:rFonts w:ascii="Times New Roman" w:hAnsi="Times New Roman" w:cs="Times New Roman"/>
          <w:sz w:val="24"/>
          <w:szCs w:val="24"/>
        </w:rPr>
        <w:t>муниципальными правовыми актами, администрация Аксенихинского сельсовета Краснозерского района Новосибирской области (далее – администрация,  Аксенихинского сельсовета) осуществляет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администрацией</w:t>
      </w:r>
      <w:proofErr w:type="gramEnd"/>
      <w:r w:rsidRPr="0033627B">
        <w:rPr>
          <w:rFonts w:ascii="Times New Roman" w:hAnsi="Times New Roman" w:cs="Times New Roman"/>
          <w:sz w:val="24"/>
          <w:szCs w:val="24"/>
        </w:rPr>
        <w:t xml:space="preserve"> программами профилактики нарушений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w:t>
      </w:r>
      <w:r w:rsidRPr="0033627B">
        <w:rPr>
          <w:rFonts w:ascii="Times New Roman" w:hAnsi="Times New Roman" w:cs="Times New Roman"/>
          <w:color w:val="2D2D2D"/>
          <w:spacing w:val="1"/>
          <w:sz w:val="24"/>
          <w:szCs w:val="24"/>
          <w:shd w:val="clear" w:color="auto" w:fill="FFFFFF"/>
        </w:rPr>
        <w:t xml:space="preserve"> актами, соблюдение которых подлежит контролю органами муниципального контроля на территории Аксенихинского сельсовета Краснозерского района Новосибирской области: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обеспечивает размещение на официальном сайте администрации в сети "Интернет"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соблюдение которых подлежит контролю, а также текстов соответствующих нормативных правовых актов;</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xml:space="preserve">- осуществляет информирование юридических лиц, индивидуальных предпринимателей, физических лиц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33627B">
        <w:rPr>
          <w:rFonts w:ascii="Times New Roman" w:hAnsi="Times New Roman" w:cs="Times New Roman"/>
          <w:color w:val="2D2D2D"/>
          <w:spacing w:val="1"/>
          <w:sz w:val="24"/>
          <w:szCs w:val="24"/>
          <w:shd w:val="clear" w:color="auto" w:fill="FFFFFF"/>
        </w:rPr>
        <w:t>В случае изменения обязательных требований, требований, установленных муниципальными правовыми актами, администрация Аксенихинского сельсовета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r w:rsidRPr="0033627B">
        <w:rPr>
          <w:rFonts w:ascii="Times New Roman" w:hAnsi="Times New Roman" w:cs="Times New Roman"/>
          <w:color w:val="2D2D2D"/>
          <w:spacing w:val="1"/>
          <w:sz w:val="24"/>
          <w:szCs w:val="24"/>
          <w:shd w:val="clear" w:color="auto" w:fill="FFFFFF"/>
        </w:rPr>
        <w:t xml:space="preserve"> и требований, установленных муниципальными правовыми актами;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proofErr w:type="gramStart"/>
      <w:r w:rsidRPr="0033627B">
        <w:rPr>
          <w:rFonts w:ascii="Times New Roman" w:hAnsi="Times New Roman" w:cs="Times New Roman"/>
          <w:color w:val="2D2D2D"/>
          <w:spacing w:val="1"/>
          <w:sz w:val="24"/>
          <w:szCs w:val="24"/>
          <w:shd w:val="clear" w:color="auto" w:fill="FFFFFF"/>
        </w:rPr>
        <w:t>- обеспечивает регулярное (не реже одного раза в год) обобщение практики осуществления муниципального  контроля и размещение на официальном сайте администрации в сети "Интернет" соответствующих обобщений, в том числе с указанием наиболее часто встречающихся нарушений обязательных требований, требований, установленных муниципальными правовыми актами,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proofErr w:type="gramStart"/>
      <w:r w:rsidRPr="0033627B">
        <w:rPr>
          <w:rFonts w:ascii="Times New Roman" w:hAnsi="Times New Roman" w:cs="Times New Roman"/>
          <w:color w:val="2D2D2D"/>
          <w:spacing w:val="1"/>
          <w:sz w:val="24"/>
          <w:szCs w:val="24"/>
          <w:shd w:val="clear" w:color="auto" w:fill="FFFFFF"/>
        </w:rPr>
        <w:t xml:space="preserve">- выдает юридическим лицам, индивидуальным предпринимателям предостережения о недопустимости нарушения обязательных требований, требований, установленных муниципальными правовыми актами (далее - предостережение) при наличии указанных в части 5 статьи 8.2 Федерального закона № 294-ФЗ сведений и предлагает юридическому лицу, индивидуальному </w:t>
      </w:r>
      <w:r w:rsidRPr="0033627B">
        <w:rPr>
          <w:rFonts w:ascii="Times New Roman" w:hAnsi="Times New Roman" w:cs="Times New Roman"/>
          <w:color w:val="2D2D2D"/>
          <w:spacing w:val="1"/>
          <w:sz w:val="24"/>
          <w:szCs w:val="24"/>
          <w:shd w:val="clear" w:color="auto" w:fill="FFFFFF"/>
        </w:rPr>
        <w:lastRenderedPageBreak/>
        <w:t>предпринимателю принять меры по обеспечению соблюдения обязательных требований и требований, установленных муниципальными правовыми актами, и уведомить об этом в установленный в таком предостережении срок администрацию;</w:t>
      </w:r>
      <w:proofErr w:type="gramEnd"/>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2. Решение о направлении предостережения принимает Глава Аксенихинского сельсовета Краснозерского района Новосибирской области.</w:t>
      </w:r>
    </w:p>
    <w:p w:rsidR="0033627B" w:rsidRPr="0033627B" w:rsidRDefault="0033627B" w:rsidP="0033627B">
      <w:pPr>
        <w:pStyle w:val="a3"/>
        <w:ind w:left="567"/>
        <w:jc w:val="both"/>
        <w:rPr>
          <w:rFonts w:ascii="Times New Roman" w:hAnsi="Times New Roman" w:cs="Times New Roman"/>
          <w:color w:val="2D2D2D"/>
          <w:spacing w:val="1"/>
          <w:sz w:val="24"/>
          <w:szCs w:val="24"/>
        </w:rPr>
      </w:pPr>
      <w:r w:rsidRPr="0033627B">
        <w:rPr>
          <w:rFonts w:ascii="Times New Roman" w:hAnsi="Times New Roman" w:cs="Times New Roman"/>
          <w:color w:val="2D2D2D"/>
          <w:spacing w:val="1"/>
          <w:sz w:val="24"/>
          <w:szCs w:val="24"/>
          <w:shd w:val="clear" w:color="auto" w:fill="FFFFFF"/>
        </w:rPr>
        <w:t>3. Составление и направление предостережения осуществляются не позднее 30 дней со дня получения администрацией соответствующих сведений.</w:t>
      </w:r>
    </w:p>
    <w:p w:rsidR="0033627B" w:rsidRPr="0033627B" w:rsidRDefault="0033627B" w:rsidP="0033627B">
      <w:pPr>
        <w:pStyle w:val="a3"/>
        <w:ind w:left="567"/>
        <w:jc w:val="both"/>
        <w:rPr>
          <w:rFonts w:ascii="Times New Roman" w:hAnsi="Times New Roman" w:cs="Times New Roman"/>
          <w:color w:val="2D2D2D"/>
          <w:spacing w:val="1"/>
          <w:sz w:val="24"/>
          <w:szCs w:val="24"/>
        </w:rPr>
      </w:pPr>
      <w:r w:rsidRPr="0033627B">
        <w:rPr>
          <w:rFonts w:ascii="Times New Roman" w:hAnsi="Times New Roman" w:cs="Times New Roman"/>
          <w:color w:val="2D2D2D"/>
          <w:spacing w:val="1"/>
          <w:sz w:val="24"/>
          <w:szCs w:val="24"/>
          <w:shd w:val="clear" w:color="auto" w:fill="FFFFFF"/>
        </w:rPr>
        <w:t>4. В предостережении указываются:</w:t>
      </w:r>
    </w:p>
    <w:p w:rsidR="0033627B" w:rsidRPr="0033627B" w:rsidRDefault="0033627B" w:rsidP="0033627B">
      <w:pPr>
        <w:pStyle w:val="a3"/>
        <w:ind w:left="567"/>
        <w:jc w:val="both"/>
        <w:rPr>
          <w:rFonts w:ascii="Times New Roman" w:hAnsi="Times New Roman" w:cs="Times New Roman"/>
          <w:color w:val="2D2D2D"/>
          <w:spacing w:val="1"/>
          <w:sz w:val="24"/>
          <w:szCs w:val="24"/>
        </w:rPr>
      </w:pPr>
      <w:r w:rsidRPr="0033627B">
        <w:rPr>
          <w:rFonts w:ascii="Times New Roman" w:hAnsi="Times New Roman" w:cs="Times New Roman"/>
          <w:color w:val="2D2D2D"/>
          <w:spacing w:val="1"/>
          <w:sz w:val="24"/>
          <w:szCs w:val="24"/>
        </w:rPr>
        <w:t xml:space="preserve">- </w:t>
      </w:r>
      <w:r w:rsidRPr="0033627B">
        <w:rPr>
          <w:rFonts w:ascii="Times New Roman" w:hAnsi="Times New Roman" w:cs="Times New Roman"/>
          <w:color w:val="2D2D2D"/>
          <w:spacing w:val="1"/>
          <w:sz w:val="24"/>
          <w:szCs w:val="24"/>
          <w:shd w:val="clear" w:color="auto" w:fill="FFFFFF"/>
        </w:rPr>
        <w:t>дата и номер предостережения;</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rPr>
        <w:t>-</w:t>
      </w:r>
      <w:r w:rsidRPr="0033627B">
        <w:rPr>
          <w:rFonts w:ascii="Times New Roman" w:hAnsi="Times New Roman" w:cs="Times New Roman"/>
          <w:color w:val="2D2D2D"/>
          <w:spacing w:val="1"/>
          <w:sz w:val="24"/>
          <w:szCs w:val="24"/>
          <w:shd w:val="clear" w:color="auto" w:fill="FFFFFF"/>
        </w:rPr>
        <w:t>наименование юридического лица, фамилия, имя, отчество (при наличии) индивидуального предпринимателя, физического лица;</w:t>
      </w:r>
    </w:p>
    <w:p w:rsidR="0033627B" w:rsidRPr="0033627B" w:rsidRDefault="0033627B" w:rsidP="0033627B">
      <w:pPr>
        <w:pStyle w:val="a3"/>
        <w:ind w:left="567"/>
        <w:jc w:val="both"/>
        <w:rPr>
          <w:rFonts w:ascii="Times New Roman" w:hAnsi="Times New Roman" w:cs="Times New Roman"/>
          <w:color w:val="2D2D2D"/>
          <w:spacing w:val="1"/>
          <w:sz w:val="24"/>
          <w:szCs w:val="24"/>
        </w:rPr>
      </w:pPr>
      <w:r w:rsidRPr="0033627B">
        <w:rPr>
          <w:rFonts w:ascii="Times New Roman" w:hAnsi="Times New Roman" w:cs="Times New Roman"/>
          <w:color w:val="2D2D2D"/>
          <w:spacing w:val="1"/>
          <w:sz w:val="24"/>
          <w:szCs w:val="24"/>
          <w:shd w:val="clear" w:color="auto" w:fill="FFFFFF"/>
        </w:rPr>
        <w:t>- 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rPr>
        <w:t xml:space="preserve">- </w:t>
      </w:r>
      <w:r w:rsidRPr="0033627B">
        <w:rPr>
          <w:rFonts w:ascii="Times New Roman" w:hAnsi="Times New Roman" w:cs="Times New Roman"/>
          <w:color w:val="2D2D2D"/>
          <w:spacing w:val="1"/>
          <w:sz w:val="24"/>
          <w:szCs w:val="24"/>
          <w:shd w:val="clear" w:color="auto" w:fill="FFFFFF"/>
        </w:rPr>
        <w:t>информация о том, какие действия (бездействие) юридического лица, индивидуального предпринимателя, физического лица приводят или могут привести к нарушению обязательных требований, требований, установленных муниципальными правовыми актами;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предложение юридическому лицу, индивидуальному предпринимателю, физическому лицу принять меры по обеспечению соблюдения обязательных требований, требований, установленных муниципальными правовыми актами;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предложение юридическому лицу, индивидуальному предпринимателю, физическому лицу направить уведомление об исполнении предостережения в администрацию;</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срок (не менее 60 дней со дня направления предостережения) для направления юридическим лицом, индивидуальным предпринимателем уведомления об исполнении предостережения;</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xml:space="preserve">- срок, определяемый с учетом сезонных </w:t>
      </w:r>
      <w:proofErr w:type="gramStart"/>
      <w:r w:rsidRPr="0033627B">
        <w:rPr>
          <w:rFonts w:ascii="Times New Roman" w:hAnsi="Times New Roman" w:cs="Times New Roman"/>
          <w:color w:val="2D2D2D"/>
          <w:spacing w:val="1"/>
          <w:sz w:val="24"/>
          <w:szCs w:val="24"/>
          <w:shd w:val="clear" w:color="auto" w:fill="FFFFFF"/>
        </w:rPr>
        <w:t>особенностей доступности территории нахождения земельного участка</w:t>
      </w:r>
      <w:proofErr w:type="gramEnd"/>
      <w:r w:rsidRPr="0033627B">
        <w:rPr>
          <w:rFonts w:ascii="Times New Roman" w:hAnsi="Times New Roman" w:cs="Times New Roman"/>
          <w:color w:val="2D2D2D"/>
          <w:spacing w:val="1"/>
          <w:sz w:val="24"/>
          <w:szCs w:val="24"/>
          <w:shd w:val="clear" w:color="auto" w:fill="FFFFFF"/>
        </w:rPr>
        <w:t xml:space="preserve"> физическим лицом (не менее 60 дней со дня направления предостережения), для направления физическим лицом уведомления об исполнении предостережениям;</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контактные данные администрации,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xml:space="preserve">5. Предостережение не может содержать требования о предоставлении юридическим лицом, индивидуальным предпринимателем, физическим лицом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xml:space="preserve">6. </w:t>
      </w:r>
      <w:proofErr w:type="gramStart"/>
      <w:r w:rsidRPr="0033627B">
        <w:rPr>
          <w:rFonts w:ascii="Times New Roman" w:hAnsi="Times New Roman" w:cs="Times New Roman"/>
          <w:color w:val="2D2D2D"/>
          <w:spacing w:val="1"/>
          <w:sz w:val="24"/>
          <w:szCs w:val="24"/>
          <w:shd w:val="clear" w:color="auto" w:fill="FFFFFF"/>
        </w:rPr>
        <w:t xml:space="preserve">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физического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w:t>
      </w:r>
      <w:r w:rsidRPr="0033627B">
        <w:rPr>
          <w:rFonts w:ascii="Times New Roman" w:hAnsi="Times New Roman" w:cs="Times New Roman"/>
          <w:color w:val="2D2D2D"/>
          <w:spacing w:val="1"/>
          <w:sz w:val="24"/>
          <w:szCs w:val="24"/>
          <w:shd w:val="clear" w:color="auto" w:fill="FFFFFF"/>
        </w:rPr>
        <w:lastRenderedPageBreak/>
        <w:t>юридического лица, индивидуального предпринимателя, указанному соответственно в Едином</w:t>
      </w:r>
      <w:proofErr w:type="gramEnd"/>
      <w:r w:rsidRPr="0033627B">
        <w:rPr>
          <w:rFonts w:ascii="Times New Roman" w:hAnsi="Times New Roman" w:cs="Times New Roman"/>
          <w:color w:val="2D2D2D"/>
          <w:spacing w:val="1"/>
          <w:sz w:val="24"/>
          <w:szCs w:val="24"/>
          <w:shd w:val="clear" w:color="auto" w:fill="FFFFFF"/>
        </w:rPr>
        <w:t xml:space="preserve"> </w:t>
      </w:r>
      <w:proofErr w:type="gramStart"/>
      <w:r w:rsidRPr="0033627B">
        <w:rPr>
          <w:rFonts w:ascii="Times New Roman" w:hAnsi="Times New Roman" w:cs="Times New Roman"/>
          <w:color w:val="2D2D2D"/>
          <w:spacing w:val="1"/>
          <w:sz w:val="24"/>
          <w:szCs w:val="24"/>
          <w:shd w:val="clear" w:color="auto" w:fill="FFFFFF"/>
        </w:rPr>
        <w:t>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7. По результатам рассмотрения предостережения юридическим лицом, индивидуальным предпринимателем, физическим лицом могут быть поданы в администрацию возражения.</w:t>
      </w:r>
    </w:p>
    <w:p w:rsidR="0033627B" w:rsidRPr="0033627B" w:rsidRDefault="0033627B" w:rsidP="0033627B">
      <w:pPr>
        <w:pStyle w:val="a3"/>
        <w:ind w:left="567"/>
        <w:jc w:val="both"/>
        <w:rPr>
          <w:rFonts w:ascii="Times New Roman" w:hAnsi="Times New Roman" w:cs="Times New Roman"/>
          <w:color w:val="2D2D2D"/>
          <w:spacing w:val="1"/>
          <w:sz w:val="24"/>
          <w:szCs w:val="24"/>
        </w:rPr>
      </w:pPr>
      <w:r w:rsidRPr="0033627B">
        <w:rPr>
          <w:rFonts w:ascii="Times New Roman" w:hAnsi="Times New Roman" w:cs="Times New Roman"/>
          <w:color w:val="2D2D2D"/>
          <w:spacing w:val="1"/>
          <w:sz w:val="24"/>
          <w:szCs w:val="24"/>
          <w:shd w:val="clear" w:color="auto" w:fill="FFFFFF"/>
        </w:rPr>
        <w:t>8. В возражениях указываются:</w:t>
      </w:r>
    </w:p>
    <w:p w:rsidR="0033627B" w:rsidRPr="0033627B" w:rsidRDefault="0033627B" w:rsidP="0033627B">
      <w:pPr>
        <w:pStyle w:val="a3"/>
        <w:ind w:left="567"/>
        <w:jc w:val="both"/>
        <w:rPr>
          <w:rFonts w:ascii="Times New Roman" w:hAnsi="Times New Roman" w:cs="Times New Roman"/>
          <w:color w:val="2D2D2D"/>
          <w:spacing w:val="1"/>
          <w:sz w:val="24"/>
          <w:szCs w:val="24"/>
        </w:rPr>
      </w:pPr>
      <w:r w:rsidRPr="0033627B">
        <w:rPr>
          <w:rFonts w:ascii="Times New Roman" w:hAnsi="Times New Roman" w:cs="Times New Roman"/>
          <w:color w:val="2D2D2D"/>
          <w:spacing w:val="1"/>
          <w:sz w:val="24"/>
          <w:szCs w:val="24"/>
        </w:rPr>
        <w:t xml:space="preserve">- </w:t>
      </w:r>
      <w:r w:rsidRPr="0033627B">
        <w:rPr>
          <w:rFonts w:ascii="Times New Roman" w:hAnsi="Times New Roman" w:cs="Times New Roman"/>
          <w:color w:val="2D2D2D"/>
          <w:spacing w:val="1"/>
          <w:sz w:val="24"/>
          <w:szCs w:val="24"/>
          <w:shd w:val="clear" w:color="auto" w:fill="FFFFFF"/>
        </w:rPr>
        <w:t>наименование юридического лица, фамилия, имя, отчество (при наличии) индивидуального предпринимателя, физического лица;</w:t>
      </w:r>
    </w:p>
    <w:p w:rsidR="0033627B" w:rsidRPr="0033627B" w:rsidRDefault="0033627B" w:rsidP="0033627B">
      <w:pPr>
        <w:pStyle w:val="a3"/>
        <w:ind w:left="567"/>
        <w:jc w:val="both"/>
        <w:rPr>
          <w:rFonts w:ascii="Times New Roman" w:hAnsi="Times New Roman" w:cs="Times New Roman"/>
          <w:color w:val="2D2D2D"/>
          <w:spacing w:val="1"/>
          <w:sz w:val="24"/>
          <w:szCs w:val="24"/>
        </w:rPr>
      </w:pPr>
      <w:r w:rsidRPr="0033627B">
        <w:rPr>
          <w:rFonts w:ascii="Times New Roman" w:hAnsi="Times New Roman" w:cs="Times New Roman"/>
          <w:color w:val="2D2D2D"/>
          <w:spacing w:val="1"/>
          <w:sz w:val="24"/>
          <w:szCs w:val="24"/>
        </w:rPr>
        <w:t xml:space="preserve">- </w:t>
      </w:r>
      <w:r w:rsidRPr="0033627B">
        <w:rPr>
          <w:rFonts w:ascii="Times New Roman" w:hAnsi="Times New Roman" w:cs="Times New Roman"/>
          <w:color w:val="2D2D2D"/>
          <w:spacing w:val="1"/>
          <w:sz w:val="24"/>
          <w:szCs w:val="24"/>
          <w:shd w:val="clear" w:color="auto" w:fill="FFFFFF"/>
        </w:rPr>
        <w:t>идентификационный номер налогоплательщика - юридического лица, индивидуального предпринимателя, физического лица (при наличии);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дата и номер предостережения, направленного в адрес юридического лица, индивидуального предпринимателя, физического лица;</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обоснование позиции в отношении указанных в предостережении действий (бездействия) юридического лица, индивидуального предпринимателя, физического лица, которые приводят или могут привести к нарушению обязательных требований, требований, установленных муниципальными правовыми актами.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9. Возражения направляются юридическим лицом, индивидуальным предпринимателем, физическим лицом в бумажном виде почтовым отправлением в администрацию либо в виде электронного документа, подписанного усиленной квалифицированной электронной подписью индивидуального предпринимателя, физического лица, лица, уполномоченного действовать от имени юридического лица, на указанный в предостережении адрес электронной почты администрации либо иными указанными в предостережении способами.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xml:space="preserve">10. Администрация рассматривает возражения, по итогам рассмотрения направляет юридическому лицу, индивидуальному предпринимателю, физическому лицу ответ в течение 20 рабочих дней со дня получения возражений. Результаты рассмотрения возражений </w:t>
      </w:r>
      <w:r w:rsidRPr="0033627B">
        <w:rPr>
          <w:rFonts w:ascii="Times New Roman" w:hAnsi="Times New Roman" w:cs="Times New Roman"/>
          <w:sz w:val="24"/>
          <w:szCs w:val="24"/>
        </w:rPr>
        <w:t>используются администрацией для целей организации и проведения мероприятий по профилактике нарушения</w:t>
      </w:r>
      <w:r w:rsidRPr="0033627B">
        <w:rPr>
          <w:rFonts w:ascii="Times New Roman" w:hAnsi="Times New Roman" w:cs="Times New Roman"/>
          <w:color w:val="2D2D2D"/>
          <w:spacing w:val="1"/>
          <w:sz w:val="24"/>
          <w:szCs w:val="24"/>
          <w:shd w:val="clear" w:color="auto" w:fill="FFFFFF"/>
        </w:rPr>
        <w:t xml:space="preserve"> обязательных требований, требований, установленных муниципальными правовыми актами, и иных целей, не связанных с ограничением прав и свобод юридических лиц, индивидуальных предпринимателей, физических лиц.</w:t>
      </w:r>
    </w:p>
    <w:p w:rsidR="0033627B" w:rsidRPr="0033627B" w:rsidRDefault="0033627B" w:rsidP="0033627B">
      <w:pPr>
        <w:pStyle w:val="a3"/>
        <w:ind w:left="567"/>
        <w:jc w:val="both"/>
        <w:rPr>
          <w:rFonts w:ascii="Times New Roman" w:hAnsi="Times New Roman" w:cs="Times New Roman"/>
          <w:color w:val="2D2D2D"/>
          <w:spacing w:val="1"/>
          <w:sz w:val="24"/>
          <w:szCs w:val="24"/>
        </w:rPr>
      </w:pPr>
      <w:r w:rsidRPr="0033627B">
        <w:rPr>
          <w:rFonts w:ascii="Times New Roman" w:hAnsi="Times New Roman" w:cs="Times New Roman"/>
          <w:color w:val="2D2D2D"/>
          <w:spacing w:val="1"/>
          <w:sz w:val="24"/>
          <w:szCs w:val="24"/>
          <w:shd w:val="clear" w:color="auto" w:fill="FFFFFF"/>
        </w:rPr>
        <w:t>11. При отсутствии возражений юридическое лицо, индивидуальный предприниматель, физическое лицо в указанный в предостережении срок направляет в администрацию уведомление об исполнении предостережения.</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12. В уведомлении об исполнении предостережения указываются:</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наименование юридического лица, фамилия, имя, отчество (при наличии) индивидуального предпринимателя, физического лица;</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идентификационный номер налогоплательщика - юридического лица, индивидуального предпринимателя, физического лица (при наличии);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lastRenderedPageBreak/>
        <w:t>- дата и номер предостережения, направленного в адрес юридического лица, индивидуального предпринимателя, физического лица;</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13. Уведомление направляется юридическим лицом, индивидуальным предпринимателем, физическим лицом в бумажном виде почтовым отправлением в администрацию либо в виде электронного документа, подписанного усиленной квалифицированной электронной подписью индивидуального предпринимателя, физического лица, лица, уполномоченного действовать от имени юридического лица, на указанный в предостережении адрес электронной почты администрации либо иными указанными в предостережении способами.</w:t>
      </w:r>
    </w:p>
    <w:p w:rsidR="0033627B" w:rsidRPr="0033627B" w:rsidRDefault="0033627B" w:rsidP="0033627B">
      <w:pPr>
        <w:pStyle w:val="a3"/>
        <w:ind w:left="567"/>
        <w:jc w:val="both"/>
        <w:rPr>
          <w:rFonts w:ascii="Times New Roman" w:hAnsi="Times New Roman" w:cs="Times New Roman"/>
          <w:color w:val="2D2D2D"/>
          <w:spacing w:val="1"/>
          <w:sz w:val="24"/>
          <w:szCs w:val="24"/>
          <w:shd w:val="clear" w:color="auto" w:fill="FFFFFF"/>
        </w:rPr>
      </w:pPr>
      <w:r w:rsidRPr="0033627B">
        <w:rPr>
          <w:rFonts w:ascii="Times New Roman" w:hAnsi="Times New Roman" w:cs="Times New Roman"/>
          <w:color w:val="2D2D2D"/>
          <w:spacing w:val="1"/>
          <w:sz w:val="24"/>
          <w:szCs w:val="24"/>
          <w:shd w:val="clear" w:color="auto" w:fill="FFFFFF"/>
        </w:rPr>
        <w:t xml:space="preserve">14. Администрация использует </w:t>
      </w:r>
      <w:r w:rsidRPr="0033627B">
        <w:rPr>
          <w:rFonts w:ascii="Times New Roman" w:hAnsi="Times New Roman" w:cs="Times New Roman"/>
          <w:sz w:val="24"/>
          <w:szCs w:val="24"/>
        </w:rPr>
        <w:t>уведомление для целей организации и проведения мероприятий по профилактике нарушения обязательных требований, требований, установленных муниципальными</w:t>
      </w:r>
      <w:r w:rsidRPr="0033627B">
        <w:rPr>
          <w:rFonts w:ascii="Times New Roman" w:hAnsi="Times New Roman" w:cs="Times New Roman"/>
          <w:color w:val="2D2D2D"/>
          <w:spacing w:val="1"/>
          <w:sz w:val="24"/>
          <w:szCs w:val="24"/>
          <w:shd w:val="clear" w:color="auto" w:fill="FFFFFF"/>
        </w:rPr>
        <w:t xml:space="preserve"> правовыми актами, и иных целей, не связанных с ограничением прав и свобод юридических лиц, индивидуальных предпринимателей, физических лиц».</w:t>
      </w:r>
    </w:p>
    <w:p w:rsidR="0033627B" w:rsidRPr="0033627B" w:rsidRDefault="0033627B" w:rsidP="0033627B">
      <w:pPr>
        <w:pStyle w:val="a3"/>
        <w:ind w:left="567"/>
        <w:jc w:val="both"/>
        <w:rPr>
          <w:rFonts w:ascii="Times New Roman" w:hAnsi="Times New Roman" w:cs="Times New Roman"/>
          <w:sz w:val="24"/>
          <w:szCs w:val="24"/>
        </w:rPr>
      </w:pPr>
      <w:r w:rsidRPr="0033627B">
        <w:rPr>
          <w:rFonts w:ascii="Times New Roman" w:hAnsi="Times New Roman" w:cs="Times New Roman"/>
          <w:color w:val="2D2D2D"/>
          <w:spacing w:val="1"/>
          <w:sz w:val="24"/>
          <w:szCs w:val="24"/>
          <w:shd w:val="clear" w:color="auto" w:fill="FFFFFF"/>
        </w:rPr>
        <w:t xml:space="preserve">     ______________________________________________________________________</w:t>
      </w:r>
    </w:p>
    <w:p w:rsidR="0033627B" w:rsidRPr="0033627B" w:rsidRDefault="0033627B" w:rsidP="0033627B">
      <w:pPr>
        <w:rPr>
          <w:rFonts w:ascii="Times New Roman" w:hAnsi="Times New Roman" w:cs="Times New Roman"/>
          <w:sz w:val="24"/>
          <w:szCs w:val="24"/>
        </w:rPr>
      </w:pPr>
    </w:p>
    <w:p w:rsidR="0033627B" w:rsidRPr="0033627B" w:rsidRDefault="0033627B" w:rsidP="0033627B">
      <w:pPr>
        <w:tabs>
          <w:tab w:val="left" w:pos="709"/>
        </w:tabs>
        <w:spacing w:after="0"/>
        <w:ind w:left="-567"/>
        <w:jc w:val="both"/>
        <w:rPr>
          <w:rFonts w:ascii="Times New Roman" w:hAnsi="Times New Roman" w:cs="Times New Roman"/>
          <w:b/>
          <w:sz w:val="24"/>
          <w:szCs w:val="24"/>
        </w:rPr>
      </w:pPr>
    </w:p>
    <w:p w:rsidR="0033627B" w:rsidRPr="0033627B" w:rsidRDefault="0033627B" w:rsidP="0033627B">
      <w:pPr>
        <w:tabs>
          <w:tab w:val="left" w:pos="709"/>
        </w:tabs>
        <w:spacing w:after="0"/>
        <w:ind w:left="-567"/>
        <w:jc w:val="both"/>
        <w:rPr>
          <w:rFonts w:ascii="Times New Roman" w:hAnsi="Times New Roman" w:cs="Times New Roman"/>
          <w:b/>
          <w:sz w:val="24"/>
          <w:szCs w:val="24"/>
        </w:rPr>
      </w:pPr>
    </w:p>
    <w:p w:rsidR="0033627B" w:rsidRPr="0033627B" w:rsidRDefault="0033627B" w:rsidP="0033627B">
      <w:pPr>
        <w:tabs>
          <w:tab w:val="left" w:pos="709"/>
        </w:tabs>
        <w:spacing w:after="0"/>
        <w:ind w:left="-567"/>
        <w:jc w:val="both"/>
        <w:rPr>
          <w:rFonts w:ascii="Times New Roman" w:hAnsi="Times New Roman" w:cs="Times New Roman"/>
          <w:b/>
          <w:sz w:val="24"/>
          <w:szCs w:val="24"/>
        </w:rPr>
      </w:pPr>
    </w:p>
    <w:p w:rsidR="0033627B" w:rsidRPr="0033627B" w:rsidRDefault="0033627B" w:rsidP="0033627B">
      <w:pPr>
        <w:tabs>
          <w:tab w:val="left" w:pos="709"/>
        </w:tabs>
        <w:spacing w:after="0"/>
        <w:ind w:left="-567"/>
        <w:jc w:val="both"/>
        <w:rPr>
          <w:rFonts w:ascii="Times New Roman" w:hAnsi="Times New Roman" w:cs="Times New Roman"/>
          <w:b/>
          <w:sz w:val="24"/>
          <w:szCs w:val="24"/>
        </w:rPr>
      </w:pPr>
    </w:p>
    <w:p w:rsidR="0033627B" w:rsidRPr="0033627B" w:rsidRDefault="0033627B" w:rsidP="0033627B">
      <w:pPr>
        <w:tabs>
          <w:tab w:val="left" w:pos="709"/>
        </w:tabs>
        <w:spacing w:after="0"/>
        <w:ind w:left="-567"/>
        <w:jc w:val="both"/>
        <w:rPr>
          <w:rFonts w:ascii="Times New Roman" w:hAnsi="Times New Roman" w:cs="Times New Roman"/>
          <w:b/>
          <w:sz w:val="24"/>
          <w:szCs w:val="24"/>
        </w:rPr>
      </w:pPr>
    </w:p>
    <w:p w:rsidR="0033627B" w:rsidRPr="0033627B" w:rsidRDefault="0033627B" w:rsidP="0033627B">
      <w:pPr>
        <w:tabs>
          <w:tab w:val="left" w:pos="709"/>
        </w:tabs>
        <w:spacing w:after="0"/>
        <w:ind w:left="-567"/>
        <w:jc w:val="both"/>
        <w:rPr>
          <w:rFonts w:ascii="Times New Roman" w:hAnsi="Times New Roman" w:cs="Times New Roman"/>
          <w:b/>
          <w:sz w:val="24"/>
          <w:szCs w:val="24"/>
        </w:rPr>
      </w:pPr>
    </w:p>
    <w:p w:rsidR="0033627B" w:rsidRPr="0033627B" w:rsidRDefault="0033627B" w:rsidP="0033627B">
      <w:pPr>
        <w:tabs>
          <w:tab w:val="left" w:pos="709"/>
        </w:tabs>
        <w:spacing w:after="0"/>
        <w:ind w:left="-567"/>
        <w:jc w:val="both"/>
        <w:rPr>
          <w:rFonts w:ascii="Times New Roman" w:hAnsi="Times New Roman" w:cs="Times New Roman"/>
          <w:b/>
          <w:sz w:val="24"/>
          <w:szCs w:val="24"/>
        </w:rPr>
      </w:pPr>
    </w:p>
    <w:p w:rsidR="0033627B" w:rsidRPr="0033627B" w:rsidRDefault="0033627B" w:rsidP="0033627B">
      <w:pPr>
        <w:rPr>
          <w:rFonts w:ascii="Times New Roman" w:hAnsi="Times New Roman" w:cs="Times New Roman"/>
          <w:sz w:val="24"/>
          <w:szCs w:val="24"/>
        </w:rPr>
      </w:pPr>
    </w:p>
    <w:p w:rsidR="008149D4" w:rsidRPr="0033627B" w:rsidRDefault="008149D4" w:rsidP="008149D4">
      <w:pPr>
        <w:suppressAutoHyphens/>
        <w:spacing w:after="0" w:line="240" w:lineRule="auto"/>
        <w:jc w:val="both"/>
        <w:rPr>
          <w:rFonts w:ascii="Times New Roman" w:hAnsi="Times New Roman" w:cs="Times New Roman"/>
          <w:sz w:val="24"/>
          <w:szCs w:val="24"/>
        </w:rPr>
      </w:pPr>
    </w:p>
    <w:p w:rsidR="008149D4" w:rsidRDefault="008149D4" w:rsidP="008149D4">
      <w:pPr>
        <w:autoSpaceDE w:val="0"/>
        <w:autoSpaceDN w:val="0"/>
        <w:adjustRightInd w:val="0"/>
        <w:spacing w:after="0" w:line="240" w:lineRule="auto"/>
        <w:jc w:val="right"/>
        <w:outlineLvl w:val="0"/>
        <w:rPr>
          <w:sz w:val="24"/>
          <w:szCs w:val="24"/>
        </w:rPr>
      </w:pPr>
      <w:r>
        <w:rPr>
          <w:sz w:val="24"/>
          <w:szCs w:val="24"/>
        </w:rPr>
        <w:t xml:space="preserve">    </w:t>
      </w:r>
    </w:p>
    <w:p w:rsidR="008149D4" w:rsidRDefault="008149D4" w:rsidP="008149D4">
      <w:pPr>
        <w:autoSpaceDE w:val="0"/>
        <w:autoSpaceDN w:val="0"/>
        <w:adjustRightInd w:val="0"/>
        <w:spacing w:after="0" w:line="240" w:lineRule="auto"/>
        <w:jc w:val="right"/>
        <w:outlineLvl w:val="0"/>
        <w:rPr>
          <w:sz w:val="24"/>
          <w:szCs w:val="24"/>
        </w:rPr>
      </w:pPr>
    </w:p>
    <w:p w:rsidR="008149D4" w:rsidRDefault="008149D4" w:rsidP="008149D4">
      <w:pPr>
        <w:autoSpaceDE w:val="0"/>
        <w:autoSpaceDN w:val="0"/>
        <w:adjustRightInd w:val="0"/>
        <w:spacing w:after="0" w:line="240" w:lineRule="auto"/>
        <w:jc w:val="right"/>
        <w:outlineLvl w:val="0"/>
        <w:rPr>
          <w:sz w:val="24"/>
          <w:szCs w:val="24"/>
        </w:rPr>
      </w:pPr>
    </w:p>
    <w:p w:rsidR="008149D4" w:rsidRDefault="008149D4" w:rsidP="008149D4">
      <w:pPr>
        <w:autoSpaceDE w:val="0"/>
        <w:autoSpaceDN w:val="0"/>
        <w:adjustRightInd w:val="0"/>
        <w:spacing w:after="0" w:line="240" w:lineRule="auto"/>
        <w:jc w:val="right"/>
        <w:outlineLvl w:val="0"/>
        <w:rPr>
          <w:sz w:val="24"/>
          <w:szCs w:val="24"/>
        </w:rPr>
      </w:pPr>
    </w:p>
    <w:p w:rsidR="008149D4" w:rsidRDefault="008149D4" w:rsidP="008149D4">
      <w:pPr>
        <w:autoSpaceDE w:val="0"/>
        <w:autoSpaceDN w:val="0"/>
        <w:adjustRightInd w:val="0"/>
        <w:spacing w:after="0" w:line="240" w:lineRule="auto"/>
        <w:jc w:val="right"/>
        <w:outlineLvl w:val="0"/>
        <w:rPr>
          <w:sz w:val="24"/>
          <w:szCs w:val="24"/>
        </w:rPr>
      </w:pPr>
    </w:p>
    <w:p w:rsidR="008149D4" w:rsidRDefault="008149D4" w:rsidP="008149D4">
      <w:pPr>
        <w:autoSpaceDE w:val="0"/>
        <w:autoSpaceDN w:val="0"/>
        <w:adjustRightInd w:val="0"/>
        <w:spacing w:after="0" w:line="240" w:lineRule="auto"/>
        <w:jc w:val="right"/>
        <w:outlineLvl w:val="0"/>
        <w:rPr>
          <w:sz w:val="24"/>
          <w:szCs w:val="24"/>
        </w:rPr>
      </w:pPr>
    </w:p>
    <w:p w:rsidR="008149D4" w:rsidRDefault="008149D4" w:rsidP="008149D4">
      <w:pPr>
        <w:autoSpaceDE w:val="0"/>
        <w:autoSpaceDN w:val="0"/>
        <w:adjustRightInd w:val="0"/>
        <w:spacing w:after="0" w:line="240" w:lineRule="auto"/>
        <w:jc w:val="right"/>
        <w:outlineLvl w:val="0"/>
        <w:rPr>
          <w:sz w:val="24"/>
          <w:szCs w:val="24"/>
        </w:rPr>
      </w:pPr>
    </w:p>
    <w:p w:rsidR="008149D4" w:rsidRDefault="008149D4" w:rsidP="008149D4">
      <w:pPr>
        <w:autoSpaceDE w:val="0"/>
        <w:autoSpaceDN w:val="0"/>
        <w:adjustRightInd w:val="0"/>
        <w:spacing w:after="0" w:line="240" w:lineRule="auto"/>
        <w:jc w:val="right"/>
        <w:outlineLvl w:val="0"/>
        <w:rPr>
          <w:sz w:val="24"/>
          <w:szCs w:val="24"/>
        </w:rPr>
      </w:pPr>
    </w:p>
    <w:p w:rsidR="008149D4" w:rsidRDefault="008149D4" w:rsidP="008149D4">
      <w:pPr>
        <w:autoSpaceDE w:val="0"/>
        <w:autoSpaceDN w:val="0"/>
        <w:adjustRightInd w:val="0"/>
        <w:spacing w:after="0" w:line="240" w:lineRule="auto"/>
        <w:jc w:val="right"/>
        <w:outlineLvl w:val="0"/>
        <w:rPr>
          <w:sz w:val="24"/>
          <w:szCs w:val="24"/>
        </w:rPr>
      </w:pPr>
    </w:p>
    <w:p w:rsidR="008149D4" w:rsidRPr="008149D4" w:rsidRDefault="008149D4" w:rsidP="008149D4">
      <w:pPr>
        <w:autoSpaceDE w:val="0"/>
        <w:autoSpaceDN w:val="0"/>
        <w:adjustRightInd w:val="0"/>
        <w:spacing w:after="0" w:line="240" w:lineRule="auto"/>
        <w:jc w:val="right"/>
        <w:outlineLvl w:val="0"/>
        <w:rPr>
          <w:rFonts w:ascii="Times New Roman" w:hAnsi="Times New Roman" w:cs="Times New Roman"/>
          <w:sz w:val="24"/>
          <w:szCs w:val="24"/>
        </w:rPr>
      </w:pPr>
      <w:r w:rsidRPr="008149D4">
        <w:rPr>
          <w:sz w:val="24"/>
          <w:szCs w:val="24"/>
        </w:rPr>
        <w:t xml:space="preserve"> </w:t>
      </w:r>
      <w:r w:rsidRPr="008149D4">
        <w:rPr>
          <w:rFonts w:ascii="Times New Roman" w:hAnsi="Times New Roman" w:cs="Times New Roman"/>
          <w:sz w:val="24"/>
          <w:szCs w:val="24"/>
        </w:rPr>
        <w:t>Приложение  1</w:t>
      </w:r>
    </w:p>
    <w:p w:rsidR="008149D4" w:rsidRPr="008149D4" w:rsidRDefault="008149D4" w:rsidP="008149D4">
      <w:pPr>
        <w:autoSpaceDE w:val="0"/>
        <w:autoSpaceDN w:val="0"/>
        <w:adjustRightInd w:val="0"/>
        <w:spacing w:after="0" w:line="240" w:lineRule="auto"/>
        <w:jc w:val="center"/>
        <w:rPr>
          <w:rFonts w:ascii="Times New Roman" w:hAnsi="Times New Roman" w:cs="Times New Roman"/>
          <w:sz w:val="24"/>
          <w:szCs w:val="24"/>
        </w:rPr>
      </w:pPr>
      <w:r w:rsidRPr="008149D4">
        <w:rPr>
          <w:rFonts w:ascii="Times New Roman" w:hAnsi="Times New Roman" w:cs="Times New Roman"/>
          <w:sz w:val="24"/>
          <w:szCs w:val="24"/>
        </w:rPr>
        <w:t xml:space="preserve">                                                                 к административному регламенту </w:t>
      </w:r>
      <w:r w:rsidRPr="008149D4">
        <w:rPr>
          <w:rFonts w:ascii="Times New Roman" w:hAnsi="Times New Roman" w:cs="Times New Roman"/>
          <w:bCs/>
          <w:sz w:val="24"/>
          <w:szCs w:val="24"/>
        </w:rPr>
        <w:t xml:space="preserve"> проведения проверок </w:t>
      </w:r>
    </w:p>
    <w:p w:rsidR="008149D4" w:rsidRPr="008149D4" w:rsidRDefault="008149D4" w:rsidP="008149D4">
      <w:pPr>
        <w:widowControl w:val="0"/>
        <w:suppressAutoHyphens/>
        <w:spacing w:after="0" w:line="240" w:lineRule="auto"/>
        <w:jc w:val="right"/>
        <w:rPr>
          <w:rFonts w:ascii="Times New Roman" w:hAnsi="Times New Roman" w:cs="Times New Roman"/>
          <w:bCs/>
          <w:sz w:val="24"/>
          <w:szCs w:val="24"/>
        </w:rPr>
      </w:pPr>
      <w:r w:rsidRPr="008149D4">
        <w:rPr>
          <w:rFonts w:ascii="Times New Roman" w:hAnsi="Times New Roman" w:cs="Times New Roman"/>
          <w:bCs/>
          <w:sz w:val="24"/>
          <w:szCs w:val="24"/>
        </w:rPr>
        <w:t xml:space="preserve">при осуществлении муниципального контроля по соблюдению </w:t>
      </w:r>
    </w:p>
    <w:p w:rsidR="008149D4" w:rsidRPr="008149D4" w:rsidRDefault="008149D4" w:rsidP="008149D4">
      <w:pPr>
        <w:widowControl w:val="0"/>
        <w:suppressAutoHyphens/>
        <w:spacing w:after="0" w:line="240" w:lineRule="auto"/>
        <w:jc w:val="right"/>
        <w:rPr>
          <w:rFonts w:ascii="Times New Roman" w:hAnsi="Times New Roman" w:cs="Times New Roman"/>
          <w:bCs/>
          <w:sz w:val="24"/>
          <w:szCs w:val="24"/>
        </w:rPr>
      </w:pPr>
      <w:r w:rsidRPr="008149D4">
        <w:rPr>
          <w:rFonts w:ascii="Times New Roman" w:hAnsi="Times New Roman" w:cs="Times New Roman"/>
          <w:bCs/>
          <w:sz w:val="24"/>
          <w:szCs w:val="24"/>
        </w:rPr>
        <w:t>Правил благоустройства на территории Аксенихинского сельсовета</w:t>
      </w:r>
    </w:p>
    <w:p w:rsidR="008149D4" w:rsidRPr="008149D4" w:rsidRDefault="008149D4" w:rsidP="008149D4">
      <w:pPr>
        <w:widowControl w:val="0"/>
        <w:suppressAutoHyphens/>
        <w:spacing w:after="0" w:line="240" w:lineRule="auto"/>
        <w:jc w:val="right"/>
        <w:rPr>
          <w:bCs/>
          <w:sz w:val="24"/>
          <w:szCs w:val="24"/>
        </w:rPr>
      </w:pPr>
      <w:r w:rsidRPr="008149D4">
        <w:rPr>
          <w:rFonts w:ascii="Times New Roman" w:hAnsi="Times New Roman" w:cs="Times New Roman"/>
          <w:bCs/>
          <w:sz w:val="24"/>
          <w:szCs w:val="24"/>
        </w:rPr>
        <w:t>Краснозерского района Новосибирской области</w:t>
      </w:r>
    </w:p>
    <w:p w:rsidR="008149D4" w:rsidRPr="008149D4" w:rsidRDefault="008149D4" w:rsidP="008149D4">
      <w:pPr>
        <w:pStyle w:val="ConsPlusTitle"/>
        <w:widowControl/>
        <w:jc w:val="right"/>
        <w:rPr>
          <w:b w:val="0"/>
          <w:bCs w:val="0"/>
        </w:rPr>
      </w:pPr>
      <w:r w:rsidRPr="008149D4">
        <w:rPr>
          <w:b w:val="0"/>
          <w:bCs w:val="0"/>
        </w:rPr>
        <w:t xml:space="preserve">                                                                                                                                                                                                                                                                                                                                                                                                                                                                                                                                                                                                                                                                                                                                                                                                                                                                                                                                                                                                                                                                                                                                                                                                                                                                                                                                                                                                                                                                                                                                                             </w:t>
      </w:r>
      <w:r w:rsidRPr="008149D4">
        <w:t xml:space="preserve"> </w:t>
      </w:r>
    </w:p>
    <w:p w:rsidR="008149D4" w:rsidRPr="008149D4" w:rsidRDefault="008149D4" w:rsidP="008149D4">
      <w:pPr>
        <w:suppressAutoHyphens/>
        <w:spacing w:line="0" w:lineRule="atLeast"/>
        <w:jc w:val="center"/>
        <w:rPr>
          <w:rFonts w:ascii="Times New Roman" w:hAnsi="Times New Roman" w:cs="Times New Roman"/>
          <w:sz w:val="24"/>
          <w:szCs w:val="24"/>
        </w:rPr>
      </w:pPr>
      <w:r w:rsidRPr="008149D4">
        <w:rPr>
          <w:rFonts w:ascii="Times New Roman" w:hAnsi="Times New Roman" w:cs="Times New Roman"/>
          <w:sz w:val="24"/>
          <w:szCs w:val="24"/>
        </w:rPr>
        <w:t>БЛОК-СХЕМА</w:t>
      </w:r>
    </w:p>
    <w:p w:rsidR="008149D4" w:rsidRDefault="008149D4" w:rsidP="008149D4">
      <w:pPr>
        <w:widowControl w:val="0"/>
        <w:suppressAutoHyphens/>
        <w:spacing w:after="0" w:line="240" w:lineRule="auto"/>
        <w:jc w:val="center"/>
        <w:rPr>
          <w:rFonts w:ascii="Times New Roman" w:hAnsi="Times New Roman" w:cs="Times New Roman"/>
          <w:bCs/>
          <w:sz w:val="24"/>
          <w:szCs w:val="24"/>
        </w:rPr>
      </w:pPr>
      <w:r>
        <w:rPr>
          <w:rFonts w:ascii="Times New Roman" w:hAnsi="Times New Roman" w:cs="Times New Roman"/>
          <w:sz w:val="24"/>
          <w:szCs w:val="24"/>
        </w:rPr>
        <w:lastRenderedPageBreak/>
        <w:t xml:space="preserve">осуществления муниципального контроля </w:t>
      </w:r>
      <w:r>
        <w:rPr>
          <w:rFonts w:ascii="Times New Roman" w:hAnsi="Times New Roman" w:cs="Times New Roman"/>
          <w:bCs/>
          <w:sz w:val="24"/>
          <w:szCs w:val="24"/>
        </w:rPr>
        <w:t>по соблюдению</w:t>
      </w:r>
    </w:p>
    <w:p w:rsidR="008149D4" w:rsidRDefault="008149D4" w:rsidP="008149D4">
      <w:pPr>
        <w:widowControl w:val="0"/>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Правил благоустройства на территории Аксенихинского сельсовета</w:t>
      </w:r>
    </w:p>
    <w:p w:rsidR="008149D4" w:rsidRDefault="008149D4" w:rsidP="008149D4">
      <w:pPr>
        <w:widowControl w:val="0"/>
        <w:suppressAutoHyphens/>
        <w:spacing w:after="0" w:line="240" w:lineRule="auto"/>
        <w:jc w:val="center"/>
        <w:rPr>
          <w:bCs/>
          <w:sz w:val="24"/>
          <w:szCs w:val="24"/>
        </w:rPr>
      </w:pPr>
      <w:r>
        <w:rPr>
          <w:rFonts w:ascii="Times New Roman" w:hAnsi="Times New Roman" w:cs="Times New Roman"/>
          <w:bCs/>
          <w:sz w:val="24"/>
          <w:szCs w:val="24"/>
        </w:rPr>
        <w:t>Краснозерского района Новосибирской области</w:t>
      </w:r>
    </w:p>
    <w:p w:rsidR="008149D4" w:rsidRDefault="008149D4" w:rsidP="008149D4">
      <w:pPr>
        <w:widowControl w:val="0"/>
        <w:suppressAutoHyphens/>
        <w:jc w:val="both"/>
      </w:pPr>
      <w:r w:rsidRPr="00384046">
        <w:rPr>
          <w:rFonts w:ascii="Times New Roman" w:hAnsi="Times New Roman" w:cs="Times New Roman"/>
          <w:sz w:val="24"/>
          <w:szCs w:val="24"/>
        </w:rPr>
        <w:object w:dxaOrig="10362" w:dyaOrig="14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3pt;height:549.2pt" o:ole="">
            <v:imagedata r:id="rId5" o:title=""/>
          </v:shape>
          <o:OLEObject Type="Embed" ProgID="Visio.Drawing.11" ShapeID="_x0000_i1025" DrawAspect="Content" ObjectID="_1646227274" r:id="rId6"/>
        </w:object>
      </w:r>
    </w:p>
    <w:p w:rsidR="008149D4" w:rsidRDefault="008149D4" w:rsidP="008149D4">
      <w:pPr>
        <w:widowControl w:val="0"/>
        <w:suppressAutoHyphens/>
        <w:jc w:val="both"/>
      </w:pPr>
    </w:p>
    <w:p w:rsidR="008149D4" w:rsidRDefault="008149D4" w:rsidP="008149D4">
      <w:pPr>
        <w:autoSpaceDE w:val="0"/>
        <w:autoSpaceDN w:val="0"/>
        <w:adjustRightInd w:val="0"/>
        <w:spacing w:after="0" w:line="240" w:lineRule="auto"/>
        <w:jc w:val="center"/>
        <w:outlineLvl w:val="0"/>
        <w:rPr>
          <w:rFonts w:ascii="Arial" w:hAnsi="Arial" w:cs="Arial"/>
          <w:b/>
          <w:bCs/>
          <w:sz w:val="20"/>
          <w:szCs w:val="20"/>
        </w:rPr>
      </w:pPr>
    </w:p>
    <w:p w:rsidR="008149D4" w:rsidRDefault="008149D4" w:rsidP="008149D4">
      <w:pPr>
        <w:autoSpaceDE w:val="0"/>
        <w:autoSpaceDN w:val="0"/>
        <w:adjustRightInd w:val="0"/>
        <w:spacing w:after="0" w:line="240" w:lineRule="auto"/>
        <w:jc w:val="center"/>
        <w:outlineLvl w:val="0"/>
        <w:rPr>
          <w:rFonts w:ascii="Arial" w:hAnsi="Arial" w:cs="Arial"/>
          <w:b/>
          <w:bCs/>
          <w:sz w:val="20"/>
          <w:szCs w:val="20"/>
        </w:rPr>
      </w:pPr>
    </w:p>
    <w:p w:rsidR="008149D4" w:rsidRDefault="008149D4" w:rsidP="008149D4">
      <w:pPr>
        <w:autoSpaceDE w:val="0"/>
        <w:autoSpaceDN w:val="0"/>
        <w:adjustRightInd w:val="0"/>
        <w:spacing w:after="0" w:line="240" w:lineRule="auto"/>
        <w:jc w:val="center"/>
        <w:outlineLvl w:val="0"/>
        <w:rPr>
          <w:rFonts w:ascii="Arial" w:hAnsi="Arial" w:cs="Arial"/>
          <w:b/>
          <w:bCs/>
          <w:sz w:val="20"/>
          <w:szCs w:val="20"/>
        </w:rPr>
      </w:pPr>
    </w:p>
    <w:p w:rsidR="008149D4" w:rsidRDefault="008149D4" w:rsidP="008149D4">
      <w:pPr>
        <w:autoSpaceDE w:val="0"/>
        <w:autoSpaceDN w:val="0"/>
        <w:adjustRightInd w:val="0"/>
        <w:spacing w:after="0" w:line="240" w:lineRule="auto"/>
        <w:jc w:val="center"/>
        <w:outlineLvl w:val="0"/>
        <w:rPr>
          <w:rFonts w:ascii="Arial" w:hAnsi="Arial" w:cs="Arial"/>
          <w:b/>
          <w:bCs/>
          <w:sz w:val="20"/>
          <w:szCs w:val="20"/>
        </w:rPr>
      </w:pPr>
    </w:p>
    <w:p w:rsidR="008149D4" w:rsidRDefault="008149D4" w:rsidP="008149D4">
      <w:pPr>
        <w:autoSpaceDE w:val="0"/>
        <w:autoSpaceDN w:val="0"/>
        <w:adjustRightInd w:val="0"/>
        <w:spacing w:after="0" w:line="240" w:lineRule="auto"/>
        <w:ind w:firstLine="540"/>
        <w:jc w:val="both"/>
        <w:rPr>
          <w:rFonts w:ascii="Arial" w:hAnsi="Arial" w:cs="Arial"/>
          <w:sz w:val="20"/>
          <w:szCs w:val="20"/>
        </w:rPr>
      </w:pPr>
      <w:r>
        <w:rPr>
          <w:rFonts w:ascii="Arial" w:hAnsi="Arial" w:cs="Arial"/>
          <w:b/>
          <w:bCs/>
          <w:sz w:val="20"/>
          <w:szCs w:val="20"/>
        </w:rPr>
        <w:t xml:space="preserve"> </w:t>
      </w:r>
    </w:p>
    <w:p w:rsidR="008149D4" w:rsidRDefault="008149D4" w:rsidP="008149D4"/>
    <w:p w:rsidR="00500039" w:rsidRDefault="00500039"/>
    <w:sectPr w:rsidR="00500039" w:rsidSect="003840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45024"/>
    <w:multiLevelType w:val="hybridMultilevel"/>
    <w:tmpl w:val="A40611D6"/>
    <w:lvl w:ilvl="0" w:tplc="0470821A">
      <w:start w:val="1"/>
      <w:numFmt w:val="decimal"/>
      <w:lvlText w:val="%1)"/>
      <w:lvlJc w:val="left"/>
      <w:pPr>
        <w:ind w:left="8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8149D4"/>
    <w:rsid w:val="0033627B"/>
    <w:rsid w:val="00384046"/>
    <w:rsid w:val="00500039"/>
    <w:rsid w:val="008149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0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9D4"/>
    <w:pPr>
      <w:ind w:left="720"/>
      <w:contextualSpacing/>
    </w:pPr>
  </w:style>
  <w:style w:type="paragraph" w:customStyle="1" w:styleId="ConsPlusTitle">
    <w:name w:val="ConsPlusTitle"/>
    <w:uiPriority w:val="99"/>
    <w:rsid w:val="008149D4"/>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4">
    <w:name w:val="footnote reference"/>
    <w:aliases w:val="Знак сноски-FN,Ciae niinee-FN,16 Point,Superscript 6 Point,Ciae niinee 1,Çíàê ñíîñêè 1,Çíàê ñíîñêè-FN,Знак сноски 1"/>
    <w:semiHidden/>
    <w:unhideWhenUsed/>
    <w:rsid w:val="008149D4"/>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1746998782">
      <w:bodyDiv w:val="1"/>
      <w:marLeft w:val="0"/>
      <w:marRight w:val="0"/>
      <w:marTop w:val="0"/>
      <w:marBottom w:val="0"/>
      <w:divBdr>
        <w:top w:val="none" w:sz="0" w:space="0" w:color="auto"/>
        <w:left w:val="none" w:sz="0" w:space="0" w:color="auto"/>
        <w:bottom w:val="none" w:sz="0" w:space="0" w:color="auto"/>
        <w:right w:val="none" w:sz="0" w:space="0" w:color="auto"/>
      </w:divBdr>
    </w:div>
    <w:div w:id="185626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12232</Words>
  <Characters>69725</Characters>
  <Application>Microsoft Office Word</Application>
  <DocSecurity>0</DocSecurity>
  <Lines>581</Lines>
  <Paragraphs>163</Paragraphs>
  <ScaleCrop>false</ScaleCrop>
  <Company>SPecialiST RePack</Company>
  <LinksUpToDate>false</LinksUpToDate>
  <CharactersWithSpaces>81794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2020-03-20T09:27:00Z</dcterms:created>
  <dcterms:modified xsi:type="dcterms:W3CDTF">2020-03-20T09:35:00Z</dcterms:modified>
</cp:coreProperties>
</file>