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405E3A">
        <w:rPr>
          <w:sz w:val="28"/>
          <w:szCs w:val="28"/>
        </w:rPr>
        <w:t>СВЕДЕНИЯ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405E3A"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 w:rsidRPr="00405E3A">
        <w:rPr>
          <w:sz w:val="28"/>
          <w:szCs w:val="28"/>
        </w:rPr>
        <w:t xml:space="preserve"> Главы Аксенихинского сельсовета Краснозерского района Новосибирской области и членов его семьи 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405E3A">
        <w:rPr>
          <w:sz w:val="28"/>
          <w:szCs w:val="28"/>
        </w:rPr>
        <w:t>за период с 1 января по 31 декабря   2016 года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7"/>
        <w:gridCol w:w="1365"/>
        <w:gridCol w:w="2007"/>
        <w:gridCol w:w="1330"/>
        <w:gridCol w:w="1532"/>
        <w:gridCol w:w="1929"/>
        <w:gridCol w:w="2007"/>
        <w:gridCol w:w="1386"/>
        <w:gridCol w:w="1532"/>
      </w:tblGrid>
      <w:tr w:rsidR="00405E3A" w:rsidRPr="00405E3A" w:rsidTr="00405E3A">
        <w:trPr>
          <w:trHeight w:val="5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Ф.И.О.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Общая сумма дохода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за 2016 год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Перечень объектов недвижимого имущества,  находящихся в пользовании</w:t>
            </w:r>
          </w:p>
        </w:tc>
      </w:tr>
      <w:tr w:rsidR="00405E3A" w:rsidRPr="00405E3A" w:rsidTr="00405E3A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Страна расположе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Страна расположе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ния</w:t>
            </w:r>
          </w:p>
        </w:tc>
      </w:tr>
      <w:tr w:rsidR="00405E3A" w:rsidRPr="00405E3A" w:rsidTr="00405E3A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Биденко Зоя Ивановна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812B96">
            <w:pPr>
              <w:pStyle w:val="a3"/>
              <w:rPr>
                <w:sz w:val="24"/>
                <w:szCs w:val="24"/>
              </w:rPr>
            </w:pPr>
            <w:r w:rsidRPr="00405E3A">
              <w:rPr>
                <w:sz w:val="24"/>
                <w:szCs w:val="24"/>
              </w:rPr>
              <w:t>504150-02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Земельный пай 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Жилой дом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Земельный участок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34,8га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46.9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1700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Земельный участок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1900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48.6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</w:tc>
      </w:tr>
      <w:tr w:rsidR="00405E3A" w:rsidRPr="00405E3A" w:rsidTr="00405E3A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Супруг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67824-02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Земельный пай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Жилая  квартира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34,8га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48,6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   1900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Земельный участок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Жилой дом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1700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46.9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Россия  </w:t>
            </w:r>
          </w:p>
        </w:tc>
      </w:tr>
    </w:tbl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405E3A">
        <w:rPr>
          <w:sz w:val="28"/>
          <w:szCs w:val="28"/>
        </w:rPr>
        <w:t>СВЕДЕНИЯ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405E3A"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405E3A">
        <w:rPr>
          <w:sz w:val="28"/>
          <w:szCs w:val="28"/>
        </w:rPr>
        <w:t xml:space="preserve"> специалиста 1 разряда администрации Аксенихинского сельсовета Краснозерского района 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405E3A">
        <w:rPr>
          <w:sz w:val="28"/>
          <w:szCs w:val="28"/>
        </w:rPr>
        <w:t xml:space="preserve">Новосибирской области и членов её семьи </w:t>
      </w:r>
      <w:r>
        <w:rPr>
          <w:sz w:val="28"/>
          <w:szCs w:val="28"/>
        </w:rPr>
        <w:t xml:space="preserve"> </w:t>
      </w:r>
      <w:r w:rsidRPr="00405E3A">
        <w:rPr>
          <w:sz w:val="28"/>
          <w:szCs w:val="28"/>
        </w:rPr>
        <w:t>за период с 1 января по 31 декабря  2016 года</w:t>
      </w: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516"/>
        <w:gridCol w:w="2007"/>
        <w:gridCol w:w="1320"/>
        <w:gridCol w:w="1532"/>
        <w:gridCol w:w="1929"/>
        <w:gridCol w:w="2007"/>
        <w:gridCol w:w="1344"/>
        <w:gridCol w:w="1532"/>
      </w:tblGrid>
      <w:tr w:rsidR="00405E3A" w:rsidRPr="00405E3A" w:rsidTr="00405E3A">
        <w:trPr>
          <w:trHeight w:val="520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Ф.И.О.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Общая сумма дохода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за 2016 год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Перечень объектов недвижимого имущества,  находящихся в пользовании</w:t>
            </w:r>
          </w:p>
        </w:tc>
      </w:tr>
      <w:tr w:rsidR="00405E3A" w:rsidRPr="00405E3A" w:rsidTr="00405E3A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Страна расположе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Страна расположе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ния</w:t>
            </w:r>
          </w:p>
        </w:tc>
      </w:tr>
      <w:tr w:rsidR="00405E3A" w:rsidRPr="00405E3A" w:rsidTr="00405E3A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Никитина Наталья Павловна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5A2020" w:rsidP="005A202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334386-77</w:t>
            </w:r>
            <w:r w:rsidR="00405E3A" w:rsidRPr="00405E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 Квартира 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70,8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3200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</w:tr>
      <w:tr w:rsidR="00405E3A" w:rsidRPr="00405E3A" w:rsidTr="00405E3A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 Супруг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127482.87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Легковой автомобиль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«ВАЗ 2106»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Квартира 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70,8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3200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</w:tr>
      <w:tr w:rsidR="00405E3A" w:rsidRPr="00405E3A" w:rsidTr="00405E3A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Дочь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Квартира 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70,8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3200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3A" w:rsidRPr="00405E3A" w:rsidRDefault="00405E3A" w:rsidP="00405E3A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  <w:r w:rsidRPr="00405E3A">
              <w:rPr>
                <w:sz w:val="28"/>
                <w:szCs w:val="28"/>
              </w:rPr>
              <w:t>Россия</w:t>
            </w:r>
          </w:p>
          <w:p w:rsidR="00405E3A" w:rsidRPr="00405E3A" w:rsidRDefault="00405E3A" w:rsidP="00405E3A">
            <w:pPr>
              <w:pStyle w:val="a3"/>
              <w:rPr>
                <w:sz w:val="28"/>
                <w:szCs w:val="28"/>
              </w:rPr>
            </w:pPr>
          </w:p>
        </w:tc>
      </w:tr>
    </w:tbl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405E3A" w:rsidRPr="00405E3A" w:rsidRDefault="00405E3A" w:rsidP="00405E3A">
      <w:pPr>
        <w:pStyle w:val="a3"/>
        <w:rPr>
          <w:sz w:val="28"/>
          <w:szCs w:val="28"/>
        </w:rPr>
      </w:pPr>
    </w:p>
    <w:p w:rsidR="000F2557" w:rsidRPr="00405E3A" w:rsidRDefault="000F2557" w:rsidP="00405E3A">
      <w:pPr>
        <w:pStyle w:val="a3"/>
        <w:rPr>
          <w:sz w:val="28"/>
          <w:szCs w:val="28"/>
        </w:rPr>
      </w:pPr>
    </w:p>
    <w:sectPr w:rsidR="000F2557" w:rsidRPr="00405E3A" w:rsidSect="00405E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5E3A"/>
    <w:rsid w:val="000F2557"/>
    <w:rsid w:val="00405E3A"/>
    <w:rsid w:val="00584587"/>
    <w:rsid w:val="005A2020"/>
    <w:rsid w:val="006C6DEA"/>
    <w:rsid w:val="0081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E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331</Words>
  <Characters>1887</Characters>
  <Application>Microsoft Office Word</Application>
  <DocSecurity>0</DocSecurity>
  <Lines>15</Lines>
  <Paragraphs>4</Paragraphs>
  <ScaleCrop>false</ScaleCrop>
  <Company>Microsoft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2017-05-02T04:36:00Z</dcterms:created>
  <dcterms:modified xsi:type="dcterms:W3CDTF">2017-05-12T07:57:00Z</dcterms:modified>
</cp:coreProperties>
</file>