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495B" w:rsidRPr="00125336" w:rsidRDefault="00A963D9" w:rsidP="0061495B">
      <w:pPr>
        <w:pStyle w:val="ab"/>
        <w:jc w:val="center"/>
        <w:rPr>
          <w:rFonts w:ascii="Times New Roman" w:hAnsi="Times New Roman" w:cs="Times New Roman"/>
          <w:sz w:val="28"/>
          <w:szCs w:val="28"/>
        </w:rPr>
      </w:pPr>
      <w:r w:rsidRPr="00125336">
        <w:rPr>
          <w:rFonts w:ascii="Times New Roman" w:hAnsi="Times New Roman" w:cs="Times New Roman"/>
          <w:sz w:val="28"/>
          <w:szCs w:val="28"/>
        </w:rPr>
        <w:t>АДМИНИСТРАЦИЯ</w:t>
      </w:r>
    </w:p>
    <w:p w:rsidR="0061495B" w:rsidRPr="00125336" w:rsidRDefault="00A963D9" w:rsidP="0061495B">
      <w:pPr>
        <w:pStyle w:val="ab"/>
        <w:jc w:val="center"/>
        <w:rPr>
          <w:rFonts w:ascii="Times New Roman" w:hAnsi="Times New Roman" w:cs="Times New Roman"/>
          <w:sz w:val="28"/>
          <w:szCs w:val="28"/>
        </w:rPr>
      </w:pPr>
      <w:r w:rsidRPr="00125336">
        <w:rPr>
          <w:rFonts w:ascii="Times New Roman" w:hAnsi="Times New Roman" w:cs="Times New Roman"/>
          <w:sz w:val="28"/>
          <w:szCs w:val="28"/>
        </w:rPr>
        <w:t>АКСЕНИХИНСКОГО СЕЛЬСОВЕТА</w:t>
      </w:r>
    </w:p>
    <w:p w:rsidR="00A963D9" w:rsidRPr="00125336" w:rsidRDefault="00A963D9" w:rsidP="0061495B">
      <w:pPr>
        <w:pStyle w:val="ab"/>
        <w:jc w:val="center"/>
        <w:rPr>
          <w:rFonts w:ascii="Times New Roman" w:hAnsi="Times New Roman" w:cs="Times New Roman"/>
          <w:sz w:val="28"/>
          <w:szCs w:val="28"/>
        </w:rPr>
      </w:pPr>
      <w:r w:rsidRPr="00125336">
        <w:rPr>
          <w:rFonts w:ascii="Times New Roman" w:hAnsi="Times New Roman" w:cs="Times New Roman"/>
          <w:sz w:val="28"/>
          <w:szCs w:val="28"/>
        </w:rPr>
        <w:t>КРАСНОЗЕРСКОГО РАЙОНА НОВОСИБИРСКОЙ ОБЛАСТИ</w:t>
      </w:r>
    </w:p>
    <w:p w:rsidR="00A963D9" w:rsidRPr="00125336" w:rsidRDefault="00A963D9" w:rsidP="0061495B">
      <w:pPr>
        <w:pStyle w:val="ab"/>
        <w:jc w:val="center"/>
        <w:rPr>
          <w:rFonts w:ascii="Times New Roman" w:hAnsi="Times New Roman" w:cs="Times New Roman"/>
          <w:sz w:val="28"/>
          <w:szCs w:val="28"/>
        </w:rPr>
      </w:pPr>
    </w:p>
    <w:p w:rsidR="00A963D9" w:rsidRPr="00125336" w:rsidRDefault="00A963D9" w:rsidP="0061495B">
      <w:pPr>
        <w:pStyle w:val="ab"/>
        <w:jc w:val="center"/>
        <w:rPr>
          <w:rFonts w:ascii="Times New Roman" w:hAnsi="Times New Roman" w:cs="Times New Roman"/>
          <w:sz w:val="28"/>
          <w:szCs w:val="28"/>
        </w:rPr>
      </w:pPr>
      <w:r w:rsidRPr="00125336">
        <w:rPr>
          <w:rFonts w:ascii="Times New Roman" w:hAnsi="Times New Roman" w:cs="Times New Roman"/>
          <w:sz w:val="28"/>
          <w:szCs w:val="28"/>
        </w:rPr>
        <w:t>ПОСТАНОВЛЕНИЕ</w:t>
      </w:r>
    </w:p>
    <w:p w:rsidR="00A963D9" w:rsidRPr="00125336" w:rsidRDefault="00A963D9" w:rsidP="0061495B">
      <w:pPr>
        <w:pStyle w:val="ab"/>
        <w:jc w:val="center"/>
        <w:rPr>
          <w:rFonts w:ascii="Times New Roman" w:hAnsi="Times New Roman" w:cs="Times New Roman"/>
          <w:sz w:val="28"/>
          <w:szCs w:val="28"/>
        </w:rPr>
      </w:pPr>
    </w:p>
    <w:p w:rsidR="00A963D9" w:rsidRPr="00125336" w:rsidRDefault="0061495B" w:rsidP="0061495B">
      <w:pPr>
        <w:pStyle w:val="ab"/>
        <w:jc w:val="center"/>
        <w:rPr>
          <w:rFonts w:ascii="Times New Roman" w:hAnsi="Times New Roman" w:cs="Times New Roman"/>
          <w:sz w:val="28"/>
          <w:szCs w:val="28"/>
        </w:rPr>
      </w:pPr>
      <w:r w:rsidRPr="00125336">
        <w:rPr>
          <w:rFonts w:ascii="Times New Roman" w:hAnsi="Times New Roman" w:cs="Times New Roman"/>
          <w:sz w:val="28"/>
          <w:szCs w:val="28"/>
        </w:rPr>
        <w:t>25</w:t>
      </w:r>
      <w:r w:rsidR="00A963D9" w:rsidRPr="00125336">
        <w:rPr>
          <w:rFonts w:ascii="Times New Roman" w:hAnsi="Times New Roman" w:cs="Times New Roman"/>
          <w:sz w:val="28"/>
          <w:szCs w:val="28"/>
        </w:rPr>
        <w:t xml:space="preserve">.05.2018г.             </w:t>
      </w:r>
      <w:r w:rsidRPr="00125336">
        <w:rPr>
          <w:rFonts w:ascii="Times New Roman" w:hAnsi="Times New Roman" w:cs="Times New Roman"/>
          <w:sz w:val="28"/>
          <w:szCs w:val="28"/>
        </w:rPr>
        <w:t xml:space="preserve">           </w:t>
      </w:r>
      <w:r w:rsidR="00A963D9" w:rsidRPr="00125336">
        <w:rPr>
          <w:rFonts w:ascii="Times New Roman" w:hAnsi="Times New Roman" w:cs="Times New Roman"/>
          <w:sz w:val="28"/>
          <w:szCs w:val="28"/>
        </w:rPr>
        <w:t xml:space="preserve">    с. </w:t>
      </w:r>
      <w:proofErr w:type="spellStart"/>
      <w:r w:rsidR="00A963D9" w:rsidRPr="00125336">
        <w:rPr>
          <w:rFonts w:ascii="Times New Roman" w:hAnsi="Times New Roman" w:cs="Times New Roman"/>
          <w:sz w:val="28"/>
          <w:szCs w:val="28"/>
        </w:rPr>
        <w:t>Аксениха</w:t>
      </w:r>
      <w:proofErr w:type="spellEnd"/>
      <w:r w:rsidR="00A963D9" w:rsidRPr="00125336">
        <w:rPr>
          <w:rFonts w:ascii="Times New Roman" w:hAnsi="Times New Roman" w:cs="Times New Roman"/>
          <w:sz w:val="28"/>
          <w:szCs w:val="28"/>
        </w:rPr>
        <w:t xml:space="preserve">                                             №</w:t>
      </w:r>
      <w:r w:rsidR="00D51904">
        <w:rPr>
          <w:rFonts w:ascii="Times New Roman" w:hAnsi="Times New Roman" w:cs="Times New Roman"/>
          <w:sz w:val="28"/>
          <w:szCs w:val="28"/>
        </w:rPr>
        <w:t>36</w:t>
      </w:r>
    </w:p>
    <w:p w:rsidR="00A963D9" w:rsidRPr="00125336" w:rsidRDefault="00A963D9" w:rsidP="0061495B">
      <w:pPr>
        <w:pStyle w:val="ab"/>
        <w:jc w:val="center"/>
        <w:rPr>
          <w:rFonts w:ascii="Times New Roman" w:hAnsi="Times New Roman" w:cs="Times New Roman"/>
          <w:sz w:val="28"/>
          <w:szCs w:val="28"/>
        </w:rPr>
      </w:pPr>
    </w:p>
    <w:p w:rsidR="0061495B" w:rsidRPr="00125336" w:rsidRDefault="0061495B" w:rsidP="0061495B">
      <w:pPr>
        <w:pStyle w:val="ab"/>
        <w:rPr>
          <w:rFonts w:ascii="Times New Roman" w:hAnsi="Times New Roman" w:cs="Times New Roman"/>
          <w:sz w:val="28"/>
          <w:szCs w:val="28"/>
        </w:rPr>
      </w:pPr>
      <w:r w:rsidRPr="00125336">
        <w:rPr>
          <w:rFonts w:ascii="Times New Roman" w:hAnsi="Times New Roman" w:cs="Times New Roman"/>
          <w:sz w:val="28"/>
          <w:szCs w:val="28"/>
        </w:rPr>
        <w:t>О внесении изменений в Постановление  от 16.02.2018г № 13 «Об утверждении Административного регламента предоставления муниципальной услуги  по  приватизации имущества муниципальной казны, предоставление в залог, передача в доверительное управление по концессионному соглашению в порядке, предусмотренном действующим законодательством  муниципальными правовыми актами</w:t>
      </w:r>
    </w:p>
    <w:p w:rsidR="0061495B" w:rsidRPr="00125336" w:rsidRDefault="0061495B" w:rsidP="0061495B">
      <w:pPr>
        <w:pStyle w:val="ab"/>
        <w:rPr>
          <w:rFonts w:ascii="Times New Roman" w:hAnsi="Times New Roman" w:cs="Times New Roman"/>
          <w:sz w:val="28"/>
          <w:szCs w:val="28"/>
        </w:rPr>
      </w:pPr>
      <w:r w:rsidRPr="00125336">
        <w:rPr>
          <w:rFonts w:ascii="Times New Roman" w:hAnsi="Times New Roman" w:cs="Times New Roman"/>
          <w:sz w:val="28"/>
          <w:szCs w:val="28"/>
        </w:rPr>
        <w:t xml:space="preserve">  </w:t>
      </w:r>
    </w:p>
    <w:p w:rsidR="00A963D9" w:rsidRPr="00125336" w:rsidRDefault="00A963D9" w:rsidP="00125336">
      <w:pPr>
        <w:ind w:firstLine="567"/>
        <w:jc w:val="both"/>
        <w:rPr>
          <w:rFonts w:ascii="Times New Roman" w:hAnsi="Times New Roman" w:cs="Times New Roman"/>
          <w:b/>
          <w:sz w:val="28"/>
          <w:szCs w:val="28"/>
        </w:rPr>
      </w:pPr>
      <w:r w:rsidRPr="00125336">
        <w:rPr>
          <w:rFonts w:ascii="Times New Roman" w:hAnsi="Times New Roman" w:cs="Times New Roman"/>
          <w:sz w:val="28"/>
          <w:szCs w:val="28"/>
        </w:rPr>
        <w:t xml:space="preserve">В соответствии с Федеральным законом от 06.10.2003 №131-ФЗ "Об общих принципах организации местного самоуправления в Российской федерации", администрация </w:t>
      </w:r>
      <w:proofErr w:type="spellStart"/>
      <w:r w:rsidRPr="00125336">
        <w:rPr>
          <w:rFonts w:ascii="Times New Roman" w:hAnsi="Times New Roman" w:cs="Times New Roman"/>
          <w:sz w:val="28"/>
          <w:szCs w:val="28"/>
        </w:rPr>
        <w:t>Аксенихинского</w:t>
      </w:r>
      <w:proofErr w:type="spellEnd"/>
      <w:r w:rsidRPr="00125336">
        <w:rPr>
          <w:rFonts w:ascii="Times New Roman" w:hAnsi="Times New Roman" w:cs="Times New Roman"/>
          <w:sz w:val="28"/>
          <w:szCs w:val="28"/>
        </w:rPr>
        <w:t xml:space="preserve"> сельсовета Краснозерского района Новосибирской области </w:t>
      </w:r>
      <w:r w:rsidR="00125336">
        <w:rPr>
          <w:rFonts w:ascii="Times New Roman" w:hAnsi="Times New Roman" w:cs="Times New Roman"/>
          <w:sz w:val="28"/>
          <w:szCs w:val="28"/>
        </w:rPr>
        <w:t xml:space="preserve">    </w:t>
      </w:r>
      <w:r w:rsidRPr="00125336">
        <w:rPr>
          <w:rFonts w:ascii="Times New Roman" w:hAnsi="Times New Roman" w:cs="Times New Roman"/>
          <w:b/>
          <w:sz w:val="28"/>
          <w:szCs w:val="28"/>
        </w:rPr>
        <w:t xml:space="preserve">ПОСТАНОВЛЯЕТ: </w:t>
      </w:r>
    </w:p>
    <w:p w:rsidR="0061495B" w:rsidRPr="00125336" w:rsidRDefault="00A963D9" w:rsidP="0061495B">
      <w:pPr>
        <w:pStyle w:val="ab"/>
        <w:rPr>
          <w:rFonts w:ascii="Times New Roman" w:hAnsi="Times New Roman" w:cs="Times New Roman"/>
          <w:sz w:val="28"/>
          <w:szCs w:val="28"/>
        </w:rPr>
      </w:pPr>
      <w:r w:rsidRPr="00125336">
        <w:rPr>
          <w:rFonts w:ascii="Times New Roman" w:hAnsi="Times New Roman" w:cs="Times New Roman"/>
          <w:sz w:val="28"/>
          <w:szCs w:val="28"/>
        </w:rPr>
        <w:t xml:space="preserve">1. Внести в постановление администрации </w:t>
      </w:r>
      <w:proofErr w:type="spellStart"/>
      <w:r w:rsidRPr="00125336">
        <w:rPr>
          <w:rFonts w:ascii="Times New Roman" w:hAnsi="Times New Roman" w:cs="Times New Roman"/>
          <w:sz w:val="28"/>
          <w:szCs w:val="28"/>
        </w:rPr>
        <w:t>Аксенихинского</w:t>
      </w:r>
      <w:proofErr w:type="spellEnd"/>
      <w:r w:rsidRPr="00125336">
        <w:rPr>
          <w:rFonts w:ascii="Times New Roman" w:hAnsi="Times New Roman" w:cs="Times New Roman"/>
          <w:sz w:val="28"/>
          <w:szCs w:val="28"/>
        </w:rPr>
        <w:t xml:space="preserve"> сельсовета Краснозерского района Новосибирской области от </w:t>
      </w:r>
      <w:r w:rsidR="0061495B" w:rsidRPr="00125336">
        <w:rPr>
          <w:rFonts w:ascii="Times New Roman" w:hAnsi="Times New Roman" w:cs="Times New Roman"/>
          <w:sz w:val="28"/>
          <w:szCs w:val="28"/>
        </w:rPr>
        <w:t>16.02.2018г</w:t>
      </w:r>
      <w:r w:rsidRPr="00125336">
        <w:rPr>
          <w:rFonts w:ascii="Times New Roman" w:hAnsi="Times New Roman" w:cs="Times New Roman"/>
          <w:sz w:val="28"/>
          <w:szCs w:val="28"/>
        </w:rPr>
        <w:t xml:space="preserve">  № </w:t>
      </w:r>
      <w:r w:rsidR="0061495B" w:rsidRPr="00125336">
        <w:rPr>
          <w:rFonts w:ascii="Times New Roman" w:hAnsi="Times New Roman" w:cs="Times New Roman"/>
          <w:sz w:val="28"/>
          <w:szCs w:val="28"/>
        </w:rPr>
        <w:t>13»</w:t>
      </w:r>
      <w:r w:rsidRPr="00125336">
        <w:rPr>
          <w:rFonts w:ascii="Times New Roman" w:hAnsi="Times New Roman" w:cs="Times New Roman"/>
          <w:sz w:val="28"/>
          <w:szCs w:val="28"/>
        </w:rPr>
        <w:t xml:space="preserve"> </w:t>
      </w:r>
      <w:r w:rsidR="0061495B" w:rsidRPr="00125336">
        <w:rPr>
          <w:rFonts w:ascii="Times New Roman" w:hAnsi="Times New Roman" w:cs="Times New Roman"/>
          <w:sz w:val="28"/>
          <w:szCs w:val="28"/>
        </w:rPr>
        <w:t>Об утверждении Административного регламента предоставления муниципальной услуги  по  приватизации имущества муниципальной казны, предоставление в залог, передача в доверительное управление по концессионному соглашению в порядке, предусмотренном действующим</w:t>
      </w:r>
    </w:p>
    <w:p w:rsidR="0061495B" w:rsidRPr="00125336" w:rsidRDefault="0061495B" w:rsidP="0061495B">
      <w:pPr>
        <w:pStyle w:val="ab"/>
        <w:rPr>
          <w:rFonts w:ascii="Times New Roman" w:hAnsi="Times New Roman" w:cs="Times New Roman"/>
          <w:sz w:val="28"/>
          <w:szCs w:val="28"/>
        </w:rPr>
      </w:pPr>
      <w:r w:rsidRPr="00125336">
        <w:rPr>
          <w:rFonts w:ascii="Times New Roman" w:hAnsi="Times New Roman" w:cs="Times New Roman"/>
          <w:sz w:val="28"/>
          <w:szCs w:val="28"/>
        </w:rPr>
        <w:t>законодательством  муниципальными правовыми актами</w:t>
      </w:r>
    </w:p>
    <w:p w:rsidR="0061495B" w:rsidRPr="00125336" w:rsidRDefault="0061495B" w:rsidP="0061495B">
      <w:pPr>
        <w:pStyle w:val="ab"/>
        <w:rPr>
          <w:rFonts w:ascii="Times New Roman" w:hAnsi="Times New Roman" w:cs="Times New Roman"/>
          <w:sz w:val="28"/>
          <w:szCs w:val="28"/>
        </w:rPr>
      </w:pPr>
      <w:r w:rsidRPr="00125336">
        <w:rPr>
          <w:rFonts w:ascii="Times New Roman" w:hAnsi="Times New Roman" w:cs="Times New Roman"/>
          <w:sz w:val="28"/>
          <w:szCs w:val="28"/>
        </w:rPr>
        <w:t xml:space="preserve">  </w:t>
      </w:r>
    </w:p>
    <w:p w:rsidR="00A963D9" w:rsidRPr="00125336" w:rsidRDefault="00A963D9" w:rsidP="0061495B">
      <w:pPr>
        <w:pStyle w:val="ac"/>
        <w:spacing w:after="0" w:line="240" w:lineRule="auto"/>
        <w:ind w:left="0" w:firstLine="567"/>
        <w:jc w:val="both"/>
        <w:rPr>
          <w:rFonts w:ascii="Times New Roman" w:hAnsi="Times New Roman"/>
          <w:color w:val="000000"/>
          <w:sz w:val="28"/>
          <w:szCs w:val="28"/>
        </w:rPr>
      </w:pPr>
      <w:r w:rsidRPr="00125336">
        <w:rPr>
          <w:rFonts w:ascii="Times New Roman" w:hAnsi="Times New Roman"/>
          <w:sz w:val="28"/>
          <w:szCs w:val="28"/>
        </w:rPr>
        <w:t xml:space="preserve"> </w:t>
      </w:r>
      <w:r w:rsidR="0061495B" w:rsidRPr="00125336">
        <w:rPr>
          <w:rFonts w:ascii="Times New Roman" w:hAnsi="Times New Roman"/>
          <w:sz w:val="28"/>
          <w:szCs w:val="28"/>
        </w:rPr>
        <w:t xml:space="preserve">1.1 </w:t>
      </w:r>
      <w:r w:rsidRPr="00125336">
        <w:rPr>
          <w:rFonts w:ascii="Times New Roman" w:hAnsi="Times New Roman"/>
          <w:sz w:val="28"/>
          <w:szCs w:val="28"/>
        </w:rPr>
        <w:t xml:space="preserve">В Административный регламент представления муниципальной услуги по </w:t>
      </w:r>
      <w:r w:rsidR="0061495B" w:rsidRPr="00125336">
        <w:rPr>
          <w:rFonts w:ascii="Times New Roman" w:hAnsi="Times New Roman"/>
          <w:sz w:val="28"/>
          <w:szCs w:val="28"/>
        </w:rPr>
        <w:t xml:space="preserve"> приватизации имущества муниципальной казны, предоставления в залог, передача в доверительное управление по концессионному соглашению в </w:t>
      </w:r>
      <w:proofErr w:type="gramStart"/>
      <w:r w:rsidR="0061495B" w:rsidRPr="00125336">
        <w:rPr>
          <w:rFonts w:ascii="Times New Roman" w:hAnsi="Times New Roman"/>
          <w:sz w:val="28"/>
          <w:szCs w:val="28"/>
        </w:rPr>
        <w:t>порядке</w:t>
      </w:r>
      <w:proofErr w:type="gramEnd"/>
      <w:r w:rsidR="0061495B" w:rsidRPr="00125336">
        <w:rPr>
          <w:rFonts w:ascii="Times New Roman" w:hAnsi="Times New Roman"/>
          <w:sz w:val="28"/>
          <w:szCs w:val="28"/>
        </w:rPr>
        <w:t xml:space="preserve"> предусмотренном действующим законодательством, муниципальными правовыми актами.</w:t>
      </w:r>
      <w:r w:rsidRPr="00125336">
        <w:rPr>
          <w:rFonts w:ascii="Times New Roman" w:hAnsi="Times New Roman"/>
          <w:color w:val="000000"/>
          <w:sz w:val="28"/>
          <w:szCs w:val="28"/>
        </w:rPr>
        <w:t>:</w:t>
      </w:r>
    </w:p>
    <w:p w:rsidR="00A963D9" w:rsidRPr="00125336" w:rsidRDefault="00A963D9" w:rsidP="00A963D9">
      <w:pPr>
        <w:ind w:firstLine="567"/>
        <w:jc w:val="both"/>
        <w:rPr>
          <w:rFonts w:ascii="Times New Roman" w:hAnsi="Times New Roman" w:cs="Times New Roman"/>
          <w:sz w:val="28"/>
          <w:szCs w:val="28"/>
        </w:rPr>
      </w:pPr>
      <w:r w:rsidRPr="00125336">
        <w:rPr>
          <w:rFonts w:ascii="Times New Roman" w:hAnsi="Times New Roman" w:cs="Times New Roman"/>
          <w:sz w:val="28"/>
          <w:szCs w:val="28"/>
        </w:rPr>
        <w:t xml:space="preserve">1.1.1. В пункте 1.3.4 слова " и направляется по указанному заявителем почтовому адресу или по адресу электронной почты, если ответ по просьбе заявителя должен быть направлен в форме электронного документа" </w:t>
      </w:r>
      <w:proofErr w:type="gramStart"/>
      <w:r w:rsidRPr="00125336">
        <w:rPr>
          <w:rFonts w:ascii="Times New Roman" w:hAnsi="Times New Roman" w:cs="Times New Roman"/>
          <w:sz w:val="28"/>
          <w:szCs w:val="28"/>
        </w:rPr>
        <w:t>заменить на слова</w:t>
      </w:r>
      <w:proofErr w:type="gramEnd"/>
      <w:r w:rsidRPr="00125336">
        <w:rPr>
          <w:rFonts w:ascii="Times New Roman" w:hAnsi="Times New Roman" w:cs="Times New Roman"/>
          <w:sz w:val="28"/>
          <w:szCs w:val="28"/>
        </w:rPr>
        <w:t xml:space="preserve"> ". </w:t>
      </w:r>
      <w:r w:rsidRPr="00125336">
        <w:rPr>
          <w:rFonts w:ascii="Times New Roman" w:hAnsi="Times New Roman" w:cs="Times New Roman"/>
          <w:sz w:val="28"/>
          <w:szCs w:val="28"/>
          <w:shd w:val="clear" w:color="auto" w:fill="FFFFFF"/>
        </w:rPr>
        <w:t>Ответ на обращение направляется в форме электронного документа по адресу электронной почты, указанному в обращении, поступившем в администрацию   в форме электронного документа, и в письменной форме по почтовому адресу, указанному в обращении, поступившем в администрацию в письменной форме"</w:t>
      </w:r>
      <w:r w:rsidRPr="00125336">
        <w:rPr>
          <w:rFonts w:ascii="Times New Roman" w:hAnsi="Times New Roman" w:cs="Times New Roman"/>
          <w:sz w:val="28"/>
          <w:szCs w:val="28"/>
        </w:rPr>
        <w:t xml:space="preserve">. </w:t>
      </w:r>
    </w:p>
    <w:p w:rsidR="00125336" w:rsidRDefault="00125336" w:rsidP="00A963D9">
      <w:pPr>
        <w:ind w:left="567"/>
        <w:jc w:val="both"/>
        <w:rPr>
          <w:rFonts w:ascii="Times New Roman" w:hAnsi="Times New Roman" w:cs="Times New Roman"/>
          <w:sz w:val="28"/>
          <w:szCs w:val="28"/>
        </w:rPr>
      </w:pPr>
    </w:p>
    <w:p w:rsidR="00A963D9" w:rsidRPr="00125336" w:rsidRDefault="00A963D9" w:rsidP="00A963D9">
      <w:pPr>
        <w:ind w:left="567"/>
        <w:jc w:val="both"/>
        <w:rPr>
          <w:rFonts w:ascii="Times New Roman" w:hAnsi="Times New Roman" w:cs="Times New Roman"/>
          <w:color w:val="000000"/>
          <w:sz w:val="28"/>
          <w:szCs w:val="28"/>
        </w:rPr>
      </w:pPr>
      <w:r w:rsidRPr="00125336">
        <w:rPr>
          <w:rFonts w:ascii="Times New Roman" w:hAnsi="Times New Roman" w:cs="Times New Roman"/>
          <w:sz w:val="28"/>
          <w:szCs w:val="28"/>
        </w:rPr>
        <w:lastRenderedPageBreak/>
        <w:t>1.1.2. Наименование раздела 5 изложить в следующей редакции:</w:t>
      </w:r>
    </w:p>
    <w:p w:rsidR="00A963D9" w:rsidRPr="00125336" w:rsidRDefault="00A963D9" w:rsidP="00A963D9">
      <w:pPr>
        <w:ind w:firstLine="567"/>
        <w:jc w:val="both"/>
        <w:rPr>
          <w:rFonts w:ascii="Times New Roman" w:hAnsi="Times New Roman" w:cs="Times New Roman"/>
          <w:sz w:val="28"/>
          <w:szCs w:val="28"/>
        </w:rPr>
      </w:pPr>
      <w:r w:rsidRPr="00125336">
        <w:rPr>
          <w:rFonts w:ascii="Times New Roman" w:hAnsi="Times New Roman" w:cs="Times New Roman"/>
          <w:sz w:val="28"/>
          <w:szCs w:val="28"/>
        </w:rPr>
        <w:t xml:space="preserve">"5. </w:t>
      </w:r>
      <w:proofErr w:type="gramStart"/>
      <w:r w:rsidRPr="00125336">
        <w:rPr>
          <w:rFonts w:ascii="Times New Roman" w:hAnsi="Times New Roman" w:cs="Times New Roman"/>
          <w:sz w:val="28"/>
          <w:szCs w:val="28"/>
          <w:shd w:val="clear" w:color="auto" w:fill="FFFFFF"/>
        </w:rPr>
        <w:t xml:space="preserve">Досудебное (внесудебное) обжалование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 </w:t>
      </w:r>
      <w:proofErr w:type="gramEnd"/>
    </w:p>
    <w:p w:rsidR="00A963D9" w:rsidRPr="00125336" w:rsidRDefault="00A963D9" w:rsidP="00A963D9">
      <w:pPr>
        <w:ind w:firstLine="567"/>
        <w:jc w:val="both"/>
        <w:rPr>
          <w:rFonts w:ascii="Times New Roman" w:hAnsi="Times New Roman" w:cs="Times New Roman"/>
          <w:sz w:val="28"/>
          <w:szCs w:val="28"/>
          <w:shd w:val="clear" w:color="auto" w:fill="FFFFFF"/>
        </w:rPr>
      </w:pPr>
      <w:r w:rsidRPr="00125336">
        <w:rPr>
          <w:rFonts w:ascii="Times New Roman" w:hAnsi="Times New Roman" w:cs="Times New Roman"/>
          <w:sz w:val="28"/>
          <w:szCs w:val="28"/>
          <w:shd w:val="clear" w:color="auto" w:fill="FFFFFF"/>
        </w:rPr>
        <w:t>1.1.3. Пункт 5.1 изложить в следующей редакции:</w:t>
      </w:r>
    </w:p>
    <w:p w:rsidR="00A963D9" w:rsidRPr="00125336" w:rsidRDefault="00A963D9" w:rsidP="00A963D9">
      <w:pPr>
        <w:ind w:firstLine="567"/>
        <w:jc w:val="both"/>
        <w:rPr>
          <w:rFonts w:ascii="Times New Roman" w:hAnsi="Times New Roman" w:cs="Times New Roman"/>
          <w:sz w:val="28"/>
          <w:szCs w:val="28"/>
          <w:shd w:val="clear" w:color="auto" w:fill="FFFFFF"/>
        </w:rPr>
      </w:pPr>
      <w:r w:rsidRPr="00125336">
        <w:rPr>
          <w:rFonts w:ascii="Times New Roman" w:hAnsi="Times New Roman" w:cs="Times New Roman"/>
          <w:sz w:val="28"/>
          <w:szCs w:val="28"/>
          <w:shd w:val="clear" w:color="auto" w:fill="FFFFFF"/>
        </w:rPr>
        <w:t>"5.1. Заявитель может обратиться с жалобой   в следующих случаях:</w:t>
      </w:r>
    </w:p>
    <w:p w:rsidR="00A963D9" w:rsidRPr="00125336" w:rsidRDefault="00A963D9" w:rsidP="00A963D9">
      <w:pPr>
        <w:ind w:firstLine="567"/>
        <w:jc w:val="both"/>
        <w:rPr>
          <w:rFonts w:ascii="Times New Roman" w:hAnsi="Times New Roman" w:cs="Times New Roman"/>
          <w:sz w:val="28"/>
          <w:szCs w:val="28"/>
          <w:shd w:val="clear" w:color="auto" w:fill="FFFFFF"/>
        </w:rPr>
      </w:pPr>
      <w:r w:rsidRPr="00125336">
        <w:rPr>
          <w:rFonts w:ascii="Times New Roman" w:hAnsi="Times New Roman" w:cs="Times New Roman"/>
          <w:sz w:val="28"/>
          <w:szCs w:val="28"/>
          <w:shd w:val="clear" w:color="auto" w:fill="FFFFFF"/>
        </w:rPr>
        <w:t>1) нарушение срока регистрации запроса о предоставлении муниципальной услуги, запроса, указанного в статье 15.1 Федерального закона от 27 июля 2010 г. N 210-ФЗ "Об организации предоставления государственных и муниципальных услуг";</w:t>
      </w:r>
    </w:p>
    <w:p w:rsidR="00A963D9" w:rsidRPr="00125336" w:rsidRDefault="00A963D9" w:rsidP="00A963D9">
      <w:pPr>
        <w:ind w:firstLine="567"/>
        <w:jc w:val="both"/>
        <w:rPr>
          <w:rFonts w:ascii="Times New Roman" w:hAnsi="Times New Roman" w:cs="Times New Roman"/>
          <w:sz w:val="28"/>
          <w:szCs w:val="28"/>
          <w:shd w:val="clear" w:color="auto" w:fill="FFFFFF"/>
        </w:rPr>
      </w:pPr>
      <w:r w:rsidRPr="00125336">
        <w:rPr>
          <w:rFonts w:ascii="Times New Roman" w:hAnsi="Times New Roman" w:cs="Times New Roman"/>
          <w:sz w:val="28"/>
          <w:szCs w:val="28"/>
          <w:shd w:val="clear" w:color="auto" w:fill="FFFFFF"/>
        </w:rPr>
        <w:t xml:space="preserve">2) нарушение срока предоставления муниципальной услуги. </w:t>
      </w:r>
      <w:proofErr w:type="gramStart"/>
      <w:r w:rsidRPr="00125336">
        <w:rPr>
          <w:rFonts w:ascii="Times New Roman" w:hAnsi="Times New Roman" w:cs="Times New Roman"/>
          <w:sz w:val="28"/>
          <w:szCs w:val="28"/>
          <w:shd w:val="clear" w:color="auto" w:fill="FFFFFF"/>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N 210-ФЗ "Об организации предоставления государственных и</w:t>
      </w:r>
      <w:proofErr w:type="gramEnd"/>
      <w:r w:rsidRPr="00125336">
        <w:rPr>
          <w:rFonts w:ascii="Times New Roman" w:hAnsi="Times New Roman" w:cs="Times New Roman"/>
          <w:sz w:val="28"/>
          <w:szCs w:val="28"/>
          <w:shd w:val="clear" w:color="auto" w:fill="FFFFFF"/>
        </w:rPr>
        <w:t xml:space="preserve"> муниципальных услуг";</w:t>
      </w:r>
    </w:p>
    <w:p w:rsidR="00A963D9" w:rsidRPr="00125336" w:rsidRDefault="00A963D9" w:rsidP="00A963D9">
      <w:pPr>
        <w:ind w:firstLine="567"/>
        <w:jc w:val="both"/>
        <w:rPr>
          <w:rFonts w:ascii="Times New Roman" w:hAnsi="Times New Roman" w:cs="Times New Roman"/>
          <w:sz w:val="28"/>
          <w:szCs w:val="28"/>
          <w:shd w:val="clear" w:color="auto" w:fill="FFFFFF"/>
        </w:rPr>
      </w:pPr>
      <w:r w:rsidRPr="00125336">
        <w:rPr>
          <w:rFonts w:ascii="Times New Roman" w:hAnsi="Times New Roman" w:cs="Times New Roman"/>
          <w:sz w:val="28"/>
          <w:szCs w:val="28"/>
          <w:shd w:val="clear" w:color="auto" w:fill="FFFFFF"/>
        </w:rPr>
        <w:t>3) требование у заявителя документов, не предусмотренных  административным регламентом для предоставления   муниципальной услуги;</w:t>
      </w:r>
    </w:p>
    <w:p w:rsidR="00A963D9" w:rsidRPr="00125336" w:rsidRDefault="00A963D9" w:rsidP="00A963D9">
      <w:pPr>
        <w:ind w:firstLine="567"/>
        <w:jc w:val="both"/>
        <w:rPr>
          <w:rFonts w:ascii="Times New Roman" w:hAnsi="Times New Roman" w:cs="Times New Roman"/>
          <w:sz w:val="28"/>
          <w:szCs w:val="28"/>
          <w:shd w:val="clear" w:color="auto" w:fill="FFFFFF"/>
        </w:rPr>
      </w:pPr>
      <w:r w:rsidRPr="00125336">
        <w:rPr>
          <w:rFonts w:ascii="Times New Roman" w:hAnsi="Times New Roman" w:cs="Times New Roman"/>
          <w:sz w:val="28"/>
          <w:szCs w:val="28"/>
          <w:shd w:val="clear" w:color="auto" w:fill="FFFFFF"/>
        </w:rPr>
        <w:t>4) отказ в приеме документов, предоставление которых предусмотрено административным регламентом для предоставления муниципальной услуги, у заявителя;</w:t>
      </w:r>
    </w:p>
    <w:p w:rsidR="00A963D9" w:rsidRPr="00125336" w:rsidRDefault="00A963D9" w:rsidP="00A963D9">
      <w:pPr>
        <w:ind w:firstLine="567"/>
        <w:jc w:val="both"/>
        <w:rPr>
          <w:rFonts w:ascii="Times New Roman" w:hAnsi="Times New Roman" w:cs="Times New Roman"/>
          <w:sz w:val="28"/>
          <w:szCs w:val="28"/>
          <w:shd w:val="clear" w:color="auto" w:fill="FFFFFF"/>
        </w:rPr>
      </w:pPr>
      <w:r w:rsidRPr="00125336">
        <w:rPr>
          <w:rFonts w:ascii="Times New Roman" w:hAnsi="Times New Roman" w:cs="Times New Roman"/>
          <w:sz w:val="28"/>
          <w:szCs w:val="28"/>
          <w:shd w:val="clear" w:color="auto" w:fill="FFFFFF"/>
        </w:rPr>
        <w:t xml:space="preserve">5) отказ в предоставлении муниципальной услуги, если основания отказа не предусмотрены административным регламентом. </w:t>
      </w:r>
      <w:proofErr w:type="gramStart"/>
      <w:r w:rsidRPr="00125336">
        <w:rPr>
          <w:rFonts w:ascii="Times New Roman" w:hAnsi="Times New Roman" w:cs="Times New Roman"/>
          <w:sz w:val="28"/>
          <w:szCs w:val="28"/>
          <w:shd w:val="clear" w:color="auto" w:fill="FFFFFF"/>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w:t>
      </w:r>
      <w:r w:rsidRPr="00125336">
        <w:rPr>
          <w:rFonts w:ascii="Times New Roman" w:hAnsi="Times New Roman" w:cs="Times New Roman"/>
          <w:sz w:val="28"/>
          <w:szCs w:val="28"/>
          <w:shd w:val="clear" w:color="auto" w:fill="FFFFFF"/>
        </w:rPr>
        <w:lastRenderedPageBreak/>
        <w:t>муниципальных услуг в полном объеме в порядке, определенном частью 1.3 статьи 16  Федерального закона от 27 июля 2010 г. N 210-ФЗ "Об организации предоставления государственных и</w:t>
      </w:r>
      <w:proofErr w:type="gramEnd"/>
      <w:r w:rsidRPr="00125336">
        <w:rPr>
          <w:rFonts w:ascii="Times New Roman" w:hAnsi="Times New Roman" w:cs="Times New Roman"/>
          <w:sz w:val="28"/>
          <w:szCs w:val="28"/>
          <w:shd w:val="clear" w:color="auto" w:fill="FFFFFF"/>
        </w:rPr>
        <w:t xml:space="preserve"> муниципальных услуг";</w:t>
      </w:r>
    </w:p>
    <w:p w:rsidR="00A963D9" w:rsidRPr="00125336" w:rsidRDefault="00A963D9" w:rsidP="00A963D9">
      <w:pPr>
        <w:ind w:firstLine="567"/>
        <w:jc w:val="both"/>
        <w:rPr>
          <w:rFonts w:ascii="Times New Roman" w:hAnsi="Times New Roman" w:cs="Times New Roman"/>
          <w:sz w:val="28"/>
          <w:szCs w:val="28"/>
          <w:shd w:val="clear" w:color="auto" w:fill="FFFFFF"/>
        </w:rPr>
      </w:pPr>
      <w:r w:rsidRPr="00125336">
        <w:rPr>
          <w:rFonts w:ascii="Times New Roman" w:hAnsi="Times New Roman" w:cs="Times New Roman"/>
          <w:sz w:val="28"/>
          <w:szCs w:val="28"/>
          <w:shd w:val="clear" w:color="auto" w:fill="FFFFFF"/>
        </w:rPr>
        <w:t>6) затребование с заявителя при предоставлении муниципальной услуги платы, не предусмотренной административным регламентом;</w:t>
      </w:r>
    </w:p>
    <w:p w:rsidR="00A963D9" w:rsidRPr="00125336" w:rsidRDefault="00A963D9" w:rsidP="00A963D9">
      <w:pPr>
        <w:ind w:firstLine="567"/>
        <w:jc w:val="both"/>
        <w:rPr>
          <w:rFonts w:ascii="Times New Roman" w:hAnsi="Times New Roman" w:cs="Times New Roman"/>
          <w:sz w:val="28"/>
          <w:szCs w:val="28"/>
          <w:shd w:val="clear" w:color="auto" w:fill="FFFFFF"/>
        </w:rPr>
      </w:pPr>
      <w:proofErr w:type="gramStart"/>
      <w:r w:rsidRPr="00125336">
        <w:rPr>
          <w:rFonts w:ascii="Times New Roman" w:hAnsi="Times New Roman" w:cs="Times New Roman"/>
          <w:sz w:val="28"/>
          <w:szCs w:val="28"/>
          <w:shd w:val="clear" w:color="auto" w:fill="FFFFFF"/>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от 27 июля 2010 г. N 210-ФЗ "Об организации предоставления государственных и муниципальных услуг",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w:t>
      </w:r>
      <w:proofErr w:type="gramEnd"/>
      <w:r w:rsidRPr="00125336">
        <w:rPr>
          <w:rFonts w:ascii="Times New Roman" w:hAnsi="Times New Roman" w:cs="Times New Roman"/>
          <w:sz w:val="28"/>
          <w:szCs w:val="28"/>
          <w:shd w:val="clear" w:color="auto" w:fill="FFFFFF"/>
        </w:rPr>
        <w:t xml:space="preserve"> срока таких исправлений. </w:t>
      </w:r>
      <w:proofErr w:type="gramStart"/>
      <w:r w:rsidRPr="00125336">
        <w:rPr>
          <w:rFonts w:ascii="Times New Roman" w:hAnsi="Times New Roman" w:cs="Times New Roman"/>
          <w:sz w:val="28"/>
          <w:szCs w:val="28"/>
          <w:shd w:val="clear" w:color="auto" w:fill="FFFFFF"/>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N 210-ФЗ "Об организации предоставления государственных и</w:t>
      </w:r>
      <w:proofErr w:type="gramEnd"/>
      <w:r w:rsidRPr="00125336">
        <w:rPr>
          <w:rFonts w:ascii="Times New Roman" w:hAnsi="Times New Roman" w:cs="Times New Roman"/>
          <w:sz w:val="28"/>
          <w:szCs w:val="28"/>
          <w:shd w:val="clear" w:color="auto" w:fill="FFFFFF"/>
        </w:rPr>
        <w:t xml:space="preserve"> муниципальных услуг"</w:t>
      </w:r>
      <w:proofErr w:type="gramStart"/>
      <w:r w:rsidRPr="00125336">
        <w:rPr>
          <w:rFonts w:ascii="Times New Roman" w:hAnsi="Times New Roman" w:cs="Times New Roman"/>
          <w:sz w:val="28"/>
          <w:szCs w:val="28"/>
          <w:shd w:val="clear" w:color="auto" w:fill="FFFFFF"/>
        </w:rPr>
        <w:t xml:space="preserve"> ;</w:t>
      </w:r>
      <w:proofErr w:type="gramEnd"/>
    </w:p>
    <w:p w:rsidR="00A963D9" w:rsidRPr="00125336" w:rsidRDefault="00A963D9" w:rsidP="00A963D9">
      <w:pPr>
        <w:ind w:firstLine="567"/>
        <w:jc w:val="both"/>
        <w:rPr>
          <w:rFonts w:ascii="Times New Roman" w:hAnsi="Times New Roman" w:cs="Times New Roman"/>
          <w:sz w:val="28"/>
          <w:szCs w:val="28"/>
          <w:shd w:val="clear" w:color="auto" w:fill="FFFFFF"/>
        </w:rPr>
      </w:pPr>
      <w:r w:rsidRPr="00125336">
        <w:rPr>
          <w:rFonts w:ascii="Times New Roman" w:hAnsi="Times New Roman" w:cs="Times New Roman"/>
          <w:sz w:val="28"/>
          <w:szCs w:val="28"/>
          <w:shd w:val="clear" w:color="auto" w:fill="FFFFFF"/>
        </w:rPr>
        <w:t>8) нарушение срока или порядка выдачи документов по результатам предоставления муниципальной услуги;</w:t>
      </w:r>
    </w:p>
    <w:p w:rsidR="00A963D9" w:rsidRPr="00125336" w:rsidRDefault="00A963D9" w:rsidP="00A963D9">
      <w:pPr>
        <w:ind w:firstLine="567"/>
        <w:jc w:val="both"/>
        <w:rPr>
          <w:rFonts w:ascii="Times New Roman" w:hAnsi="Times New Roman" w:cs="Times New Roman"/>
          <w:sz w:val="28"/>
          <w:szCs w:val="28"/>
          <w:shd w:val="clear" w:color="auto" w:fill="FFFFFF"/>
        </w:rPr>
      </w:pPr>
      <w:r w:rsidRPr="00125336">
        <w:rPr>
          <w:rFonts w:ascii="Times New Roman" w:hAnsi="Times New Roman" w:cs="Times New Roman"/>
          <w:sz w:val="28"/>
          <w:szCs w:val="28"/>
          <w:shd w:val="clear" w:color="auto" w:fill="FFFFFF"/>
        </w:rPr>
        <w:t xml:space="preserve">9) приостановление предоставления муниципальной услуги, если основания приостановления не предусмотрены административным регламентом. </w:t>
      </w:r>
      <w:proofErr w:type="gramStart"/>
      <w:r w:rsidRPr="00125336">
        <w:rPr>
          <w:rFonts w:ascii="Times New Roman" w:hAnsi="Times New Roman" w:cs="Times New Roman"/>
          <w:sz w:val="28"/>
          <w:szCs w:val="28"/>
          <w:shd w:val="clear" w:color="auto" w:fill="FFFFFF"/>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N 210-ФЗ "Об организации предоставления государственных и</w:t>
      </w:r>
      <w:proofErr w:type="gramEnd"/>
      <w:r w:rsidRPr="00125336">
        <w:rPr>
          <w:rFonts w:ascii="Times New Roman" w:hAnsi="Times New Roman" w:cs="Times New Roman"/>
          <w:sz w:val="28"/>
          <w:szCs w:val="28"/>
          <w:shd w:val="clear" w:color="auto" w:fill="FFFFFF"/>
        </w:rPr>
        <w:t xml:space="preserve"> муниципальных услуг".</w:t>
      </w:r>
    </w:p>
    <w:p w:rsidR="00A963D9" w:rsidRPr="00125336" w:rsidRDefault="00A963D9" w:rsidP="00A963D9">
      <w:pPr>
        <w:ind w:firstLine="567"/>
        <w:jc w:val="both"/>
        <w:rPr>
          <w:rFonts w:ascii="Times New Roman" w:hAnsi="Times New Roman" w:cs="Times New Roman"/>
          <w:sz w:val="28"/>
          <w:szCs w:val="28"/>
          <w:shd w:val="clear" w:color="auto" w:fill="FFFFFF"/>
        </w:rPr>
      </w:pPr>
      <w:r w:rsidRPr="00125336">
        <w:rPr>
          <w:rFonts w:ascii="Times New Roman" w:hAnsi="Times New Roman" w:cs="Times New Roman"/>
          <w:sz w:val="28"/>
          <w:szCs w:val="28"/>
          <w:shd w:val="clear" w:color="auto" w:fill="FFFFFF"/>
        </w:rPr>
        <w:t xml:space="preserve">1.1.4. В пункте 2.13 после слов "муниципальной услуги" слова "и услуги" – исключить. </w:t>
      </w:r>
    </w:p>
    <w:p w:rsidR="00A963D9" w:rsidRPr="00125336" w:rsidRDefault="00125336" w:rsidP="00125336">
      <w:pPr>
        <w:pStyle w:val="ac"/>
        <w:numPr>
          <w:ilvl w:val="0"/>
          <w:numId w:val="26"/>
        </w:numPr>
        <w:spacing w:after="0" w:line="240" w:lineRule="auto"/>
        <w:jc w:val="both"/>
        <w:rPr>
          <w:rFonts w:ascii="Times New Roman" w:hAnsi="Times New Roman"/>
          <w:sz w:val="28"/>
          <w:szCs w:val="28"/>
        </w:rPr>
      </w:pPr>
      <w:r>
        <w:rPr>
          <w:rFonts w:ascii="Times New Roman" w:hAnsi="Times New Roman"/>
          <w:sz w:val="28"/>
          <w:szCs w:val="28"/>
        </w:rPr>
        <w:lastRenderedPageBreak/>
        <w:t xml:space="preserve"> </w:t>
      </w:r>
      <w:r w:rsidR="00A963D9" w:rsidRPr="00125336">
        <w:rPr>
          <w:rFonts w:ascii="Times New Roman" w:hAnsi="Times New Roman"/>
          <w:sz w:val="28"/>
          <w:szCs w:val="28"/>
        </w:rPr>
        <w:t xml:space="preserve">Опубликовать настоящие постановление в периодическом печатном издании  "Бюллетень органов местного самоуправления </w:t>
      </w:r>
      <w:proofErr w:type="spellStart"/>
      <w:r w:rsidR="00A963D9" w:rsidRPr="00125336">
        <w:rPr>
          <w:rFonts w:ascii="Times New Roman" w:hAnsi="Times New Roman"/>
          <w:sz w:val="28"/>
          <w:szCs w:val="28"/>
        </w:rPr>
        <w:t>Аксенихинского</w:t>
      </w:r>
      <w:proofErr w:type="spellEnd"/>
      <w:r w:rsidR="00A963D9" w:rsidRPr="00125336">
        <w:rPr>
          <w:rFonts w:ascii="Times New Roman" w:hAnsi="Times New Roman"/>
          <w:sz w:val="28"/>
          <w:szCs w:val="28"/>
        </w:rPr>
        <w:t xml:space="preserve"> сельсовета Краснозерского района Новосибирской области", и на официальном сайте администрации </w:t>
      </w:r>
      <w:proofErr w:type="spellStart"/>
      <w:r w:rsidR="00A963D9" w:rsidRPr="00125336">
        <w:rPr>
          <w:rFonts w:ascii="Times New Roman" w:hAnsi="Times New Roman"/>
          <w:sz w:val="28"/>
          <w:szCs w:val="28"/>
        </w:rPr>
        <w:t>Аксенихинского</w:t>
      </w:r>
      <w:proofErr w:type="spellEnd"/>
      <w:r w:rsidR="00A963D9" w:rsidRPr="00125336">
        <w:rPr>
          <w:rFonts w:ascii="Times New Roman" w:hAnsi="Times New Roman"/>
          <w:sz w:val="28"/>
          <w:szCs w:val="28"/>
        </w:rPr>
        <w:t xml:space="preserve">  сельсовета Краснозерского района Новосибирской области.</w:t>
      </w:r>
    </w:p>
    <w:p w:rsidR="00A963D9" w:rsidRPr="00125336" w:rsidRDefault="00A963D9" w:rsidP="00A963D9">
      <w:pPr>
        <w:jc w:val="both"/>
        <w:rPr>
          <w:rFonts w:ascii="Times New Roman" w:hAnsi="Times New Roman" w:cs="Times New Roman"/>
          <w:sz w:val="28"/>
          <w:szCs w:val="28"/>
        </w:rPr>
      </w:pPr>
    </w:p>
    <w:p w:rsidR="00A963D9" w:rsidRPr="00125336" w:rsidRDefault="00A963D9" w:rsidP="00A963D9">
      <w:pPr>
        <w:jc w:val="both"/>
        <w:rPr>
          <w:rFonts w:ascii="Times New Roman" w:hAnsi="Times New Roman" w:cs="Times New Roman"/>
          <w:sz w:val="28"/>
          <w:szCs w:val="28"/>
        </w:rPr>
      </w:pPr>
    </w:p>
    <w:p w:rsidR="00A963D9" w:rsidRPr="00125336" w:rsidRDefault="00A963D9" w:rsidP="00A963D9">
      <w:pPr>
        <w:jc w:val="both"/>
        <w:rPr>
          <w:rFonts w:ascii="Times New Roman" w:hAnsi="Times New Roman" w:cs="Times New Roman"/>
          <w:sz w:val="28"/>
          <w:szCs w:val="28"/>
        </w:rPr>
      </w:pPr>
    </w:p>
    <w:p w:rsidR="00A963D9" w:rsidRPr="00125336" w:rsidRDefault="00A963D9" w:rsidP="00A963D9">
      <w:pPr>
        <w:jc w:val="both"/>
        <w:rPr>
          <w:rFonts w:ascii="Times New Roman" w:hAnsi="Times New Roman" w:cs="Times New Roman"/>
          <w:sz w:val="28"/>
          <w:szCs w:val="28"/>
        </w:rPr>
      </w:pPr>
    </w:p>
    <w:p w:rsidR="00A963D9" w:rsidRPr="00125336" w:rsidRDefault="00A963D9" w:rsidP="00A963D9">
      <w:pPr>
        <w:jc w:val="both"/>
        <w:rPr>
          <w:rFonts w:ascii="Times New Roman" w:hAnsi="Times New Roman" w:cs="Times New Roman"/>
          <w:sz w:val="28"/>
          <w:szCs w:val="28"/>
        </w:rPr>
      </w:pPr>
    </w:p>
    <w:p w:rsidR="00A963D9" w:rsidRPr="00125336" w:rsidRDefault="00A963D9" w:rsidP="00A963D9">
      <w:pPr>
        <w:jc w:val="both"/>
        <w:rPr>
          <w:rFonts w:ascii="Times New Roman" w:hAnsi="Times New Roman" w:cs="Times New Roman"/>
          <w:sz w:val="28"/>
          <w:szCs w:val="28"/>
        </w:rPr>
      </w:pPr>
      <w:r w:rsidRPr="00125336">
        <w:rPr>
          <w:rFonts w:ascii="Times New Roman" w:hAnsi="Times New Roman" w:cs="Times New Roman"/>
          <w:sz w:val="28"/>
          <w:szCs w:val="28"/>
        </w:rPr>
        <w:t xml:space="preserve">Глава </w:t>
      </w:r>
      <w:bookmarkStart w:id="0" w:name="_GoBack"/>
      <w:bookmarkEnd w:id="0"/>
      <w:proofErr w:type="spellStart"/>
      <w:r w:rsidRPr="00125336">
        <w:rPr>
          <w:rFonts w:ascii="Times New Roman" w:hAnsi="Times New Roman" w:cs="Times New Roman"/>
          <w:sz w:val="28"/>
          <w:szCs w:val="28"/>
        </w:rPr>
        <w:t>Аксенихинского</w:t>
      </w:r>
      <w:proofErr w:type="spellEnd"/>
      <w:r w:rsidRPr="00125336">
        <w:rPr>
          <w:rFonts w:ascii="Times New Roman" w:hAnsi="Times New Roman" w:cs="Times New Roman"/>
          <w:sz w:val="28"/>
          <w:szCs w:val="28"/>
        </w:rPr>
        <w:t xml:space="preserve"> сельсовета</w:t>
      </w:r>
    </w:p>
    <w:p w:rsidR="00A963D9" w:rsidRPr="00125336" w:rsidRDefault="00A963D9" w:rsidP="00A963D9">
      <w:pPr>
        <w:jc w:val="both"/>
        <w:rPr>
          <w:rFonts w:ascii="Times New Roman" w:hAnsi="Times New Roman" w:cs="Times New Roman"/>
          <w:sz w:val="28"/>
          <w:szCs w:val="28"/>
        </w:rPr>
      </w:pPr>
      <w:r w:rsidRPr="00125336">
        <w:rPr>
          <w:rFonts w:ascii="Times New Roman" w:hAnsi="Times New Roman" w:cs="Times New Roman"/>
          <w:sz w:val="28"/>
          <w:szCs w:val="28"/>
        </w:rPr>
        <w:t xml:space="preserve">Краснозерского района </w:t>
      </w:r>
    </w:p>
    <w:p w:rsidR="00A963D9" w:rsidRPr="00125336" w:rsidRDefault="00A963D9" w:rsidP="00A963D9">
      <w:pPr>
        <w:jc w:val="both"/>
        <w:rPr>
          <w:rFonts w:ascii="Times New Roman" w:hAnsi="Times New Roman" w:cs="Times New Roman"/>
          <w:sz w:val="28"/>
          <w:szCs w:val="28"/>
        </w:rPr>
      </w:pPr>
      <w:r w:rsidRPr="00125336">
        <w:rPr>
          <w:rFonts w:ascii="Times New Roman" w:hAnsi="Times New Roman" w:cs="Times New Roman"/>
          <w:sz w:val="28"/>
          <w:szCs w:val="28"/>
        </w:rPr>
        <w:t xml:space="preserve">Новосибирской области                     </w:t>
      </w:r>
      <w:r w:rsidR="00125336">
        <w:rPr>
          <w:rFonts w:ascii="Times New Roman" w:hAnsi="Times New Roman" w:cs="Times New Roman"/>
          <w:sz w:val="28"/>
          <w:szCs w:val="28"/>
        </w:rPr>
        <w:t xml:space="preserve">                     </w:t>
      </w:r>
      <w:r w:rsidRPr="00125336">
        <w:rPr>
          <w:rFonts w:ascii="Times New Roman" w:hAnsi="Times New Roman" w:cs="Times New Roman"/>
          <w:sz w:val="28"/>
          <w:szCs w:val="28"/>
        </w:rPr>
        <w:t xml:space="preserve">                 З.И.Биденко</w:t>
      </w:r>
    </w:p>
    <w:p w:rsidR="00A963D9" w:rsidRPr="00125336" w:rsidRDefault="00A963D9" w:rsidP="00A963D9">
      <w:pPr>
        <w:pStyle w:val="ac"/>
        <w:spacing w:after="0" w:line="240" w:lineRule="auto"/>
        <w:ind w:left="0" w:firstLine="567"/>
        <w:jc w:val="both"/>
        <w:rPr>
          <w:rFonts w:ascii="Times New Roman" w:hAnsi="Times New Roman"/>
          <w:sz w:val="28"/>
          <w:szCs w:val="28"/>
        </w:rPr>
      </w:pPr>
    </w:p>
    <w:p w:rsidR="00A963D9" w:rsidRPr="00125336" w:rsidRDefault="00A963D9" w:rsidP="00A963D9">
      <w:pPr>
        <w:jc w:val="both"/>
        <w:rPr>
          <w:rFonts w:ascii="Times New Roman" w:hAnsi="Times New Roman" w:cs="Times New Roman"/>
          <w:sz w:val="28"/>
          <w:szCs w:val="28"/>
        </w:rPr>
      </w:pPr>
    </w:p>
    <w:p w:rsidR="00A963D9" w:rsidRPr="00125336" w:rsidRDefault="00A963D9" w:rsidP="00A963D9">
      <w:pPr>
        <w:jc w:val="center"/>
        <w:rPr>
          <w:rFonts w:ascii="Times New Roman" w:hAnsi="Times New Roman" w:cs="Times New Roman"/>
          <w:b/>
          <w:sz w:val="28"/>
          <w:szCs w:val="28"/>
        </w:rPr>
      </w:pPr>
    </w:p>
    <w:p w:rsidR="00A963D9" w:rsidRPr="00125336" w:rsidRDefault="00A963D9" w:rsidP="00A963D9">
      <w:pPr>
        <w:rPr>
          <w:rFonts w:ascii="Times New Roman" w:hAnsi="Times New Roman" w:cs="Times New Roman"/>
          <w:sz w:val="28"/>
          <w:szCs w:val="28"/>
        </w:rPr>
      </w:pPr>
    </w:p>
    <w:p w:rsidR="00A963D9" w:rsidRPr="00125336" w:rsidRDefault="00A963D9" w:rsidP="00A963D9">
      <w:pPr>
        <w:rPr>
          <w:rFonts w:ascii="Times New Roman" w:hAnsi="Times New Roman" w:cs="Times New Roman"/>
          <w:sz w:val="28"/>
          <w:szCs w:val="28"/>
        </w:rPr>
      </w:pPr>
    </w:p>
    <w:p w:rsidR="00A963D9" w:rsidRDefault="00A963D9" w:rsidP="00A963D9">
      <w:pPr>
        <w:rPr>
          <w:sz w:val="20"/>
          <w:szCs w:val="20"/>
        </w:rPr>
      </w:pPr>
      <w:r>
        <w:rPr>
          <w:sz w:val="20"/>
          <w:szCs w:val="20"/>
        </w:rPr>
        <w:t>Истомина А.В.</w:t>
      </w:r>
    </w:p>
    <w:p w:rsidR="00A963D9" w:rsidRDefault="00A963D9" w:rsidP="00A963D9">
      <w:pPr>
        <w:rPr>
          <w:sz w:val="20"/>
          <w:szCs w:val="20"/>
        </w:rPr>
      </w:pPr>
      <w:r>
        <w:rPr>
          <w:sz w:val="20"/>
          <w:szCs w:val="20"/>
        </w:rPr>
        <w:t>71-241</w:t>
      </w:r>
    </w:p>
    <w:p w:rsidR="00A963D9" w:rsidRDefault="00A963D9" w:rsidP="00A963D9">
      <w:pPr>
        <w:jc w:val="center"/>
        <w:rPr>
          <w:sz w:val="28"/>
          <w:szCs w:val="28"/>
        </w:rPr>
      </w:pPr>
    </w:p>
    <w:p w:rsidR="00A963D9" w:rsidRDefault="00A963D9" w:rsidP="00A963D9">
      <w:pPr>
        <w:jc w:val="center"/>
      </w:pPr>
    </w:p>
    <w:p w:rsidR="00A963D9" w:rsidRDefault="00A963D9" w:rsidP="00A963D9">
      <w:pPr>
        <w:jc w:val="center"/>
      </w:pPr>
    </w:p>
    <w:p w:rsidR="00A963D9" w:rsidRDefault="00A963D9" w:rsidP="00A963D9">
      <w:pPr>
        <w:jc w:val="center"/>
      </w:pPr>
    </w:p>
    <w:p w:rsidR="00A963D9" w:rsidRDefault="00A963D9" w:rsidP="00A963D9">
      <w:pPr>
        <w:jc w:val="center"/>
      </w:pPr>
    </w:p>
    <w:p w:rsidR="0064030C" w:rsidRDefault="0064030C" w:rsidP="00375C9F">
      <w:pPr>
        <w:pStyle w:val="ab"/>
        <w:rPr>
          <w:rFonts w:ascii="Times New Roman" w:hAnsi="Times New Roman" w:cs="Times New Roman"/>
          <w:color w:val="FF0000"/>
          <w:sz w:val="28"/>
          <w:szCs w:val="28"/>
        </w:rPr>
      </w:pPr>
    </w:p>
    <w:p w:rsidR="00125336" w:rsidRDefault="002B5D86" w:rsidP="00375C9F">
      <w:pPr>
        <w:pStyle w:val="ab"/>
        <w:rPr>
          <w:rFonts w:ascii="Times New Roman" w:hAnsi="Times New Roman" w:cs="Times New Roman"/>
          <w:sz w:val="28"/>
          <w:szCs w:val="28"/>
        </w:rPr>
      </w:pPr>
      <w:r w:rsidRPr="00375C9F">
        <w:rPr>
          <w:rFonts w:ascii="Times New Roman" w:hAnsi="Times New Roman" w:cs="Times New Roman"/>
          <w:sz w:val="28"/>
          <w:szCs w:val="28"/>
        </w:rPr>
        <w:t xml:space="preserve">              </w:t>
      </w:r>
    </w:p>
    <w:p w:rsidR="00125336" w:rsidRDefault="00125336" w:rsidP="00375C9F">
      <w:pPr>
        <w:pStyle w:val="ab"/>
        <w:rPr>
          <w:rFonts w:ascii="Times New Roman" w:hAnsi="Times New Roman" w:cs="Times New Roman"/>
          <w:sz w:val="28"/>
          <w:szCs w:val="28"/>
        </w:rPr>
      </w:pPr>
    </w:p>
    <w:p w:rsidR="00125336" w:rsidRDefault="00125336" w:rsidP="00375C9F">
      <w:pPr>
        <w:pStyle w:val="ab"/>
        <w:rPr>
          <w:rFonts w:ascii="Times New Roman" w:hAnsi="Times New Roman" w:cs="Times New Roman"/>
          <w:sz w:val="28"/>
          <w:szCs w:val="28"/>
        </w:rPr>
      </w:pPr>
    </w:p>
    <w:p w:rsidR="00125336" w:rsidRDefault="00125336" w:rsidP="00375C9F">
      <w:pPr>
        <w:pStyle w:val="ab"/>
        <w:rPr>
          <w:rFonts w:ascii="Times New Roman" w:hAnsi="Times New Roman" w:cs="Times New Roman"/>
          <w:sz w:val="28"/>
          <w:szCs w:val="28"/>
        </w:rPr>
      </w:pPr>
    </w:p>
    <w:p w:rsidR="00125336" w:rsidRDefault="00125336" w:rsidP="00375C9F">
      <w:pPr>
        <w:pStyle w:val="ab"/>
        <w:rPr>
          <w:rFonts w:ascii="Times New Roman" w:hAnsi="Times New Roman" w:cs="Times New Roman"/>
          <w:sz w:val="28"/>
          <w:szCs w:val="28"/>
        </w:rPr>
      </w:pPr>
    </w:p>
    <w:p w:rsidR="00125336" w:rsidRDefault="00125336" w:rsidP="00375C9F">
      <w:pPr>
        <w:pStyle w:val="ab"/>
        <w:rPr>
          <w:rFonts w:ascii="Times New Roman" w:hAnsi="Times New Roman" w:cs="Times New Roman"/>
          <w:sz w:val="28"/>
          <w:szCs w:val="28"/>
        </w:rPr>
      </w:pPr>
    </w:p>
    <w:p w:rsidR="002B5D86" w:rsidRPr="00375C9F" w:rsidRDefault="002B5D86" w:rsidP="00375C9F">
      <w:pPr>
        <w:pStyle w:val="ab"/>
        <w:rPr>
          <w:rFonts w:ascii="Times New Roman" w:hAnsi="Times New Roman" w:cs="Times New Roman"/>
          <w:b/>
          <w:sz w:val="28"/>
          <w:szCs w:val="28"/>
        </w:rPr>
      </w:pPr>
      <w:r w:rsidRPr="00375C9F">
        <w:rPr>
          <w:rFonts w:ascii="Times New Roman" w:hAnsi="Times New Roman" w:cs="Times New Roman"/>
          <w:sz w:val="28"/>
          <w:szCs w:val="28"/>
        </w:rPr>
        <w:t xml:space="preserve"> АДМИНИСТРАЦИЯ АКСЕНИХИНСКОГО СЕЛЬСОВЕТА</w:t>
      </w:r>
    </w:p>
    <w:p w:rsidR="002B5D86" w:rsidRPr="00375C9F" w:rsidRDefault="002B5D86" w:rsidP="00375C9F">
      <w:pPr>
        <w:pStyle w:val="ab"/>
        <w:rPr>
          <w:rFonts w:ascii="Times New Roman" w:hAnsi="Times New Roman" w:cs="Times New Roman"/>
          <w:sz w:val="28"/>
          <w:szCs w:val="28"/>
        </w:rPr>
      </w:pPr>
      <w:r w:rsidRPr="00375C9F">
        <w:rPr>
          <w:rFonts w:ascii="Times New Roman" w:hAnsi="Times New Roman" w:cs="Times New Roman"/>
          <w:sz w:val="28"/>
          <w:szCs w:val="28"/>
        </w:rPr>
        <w:t xml:space="preserve">         КРАСНОЗЕРСКОГО РАЙОНА НОВОСИБИРСКОЙ ОБЛАСТИ</w:t>
      </w:r>
    </w:p>
    <w:p w:rsidR="002B5D86" w:rsidRPr="00375C9F" w:rsidRDefault="002B5D86" w:rsidP="00375C9F">
      <w:pPr>
        <w:pStyle w:val="ab"/>
        <w:rPr>
          <w:rFonts w:ascii="Times New Roman" w:hAnsi="Times New Roman" w:cs="Times New Roman"/>
          <w:sz w:val="28"/>
          <w:szCs w:val="28"/>
        </w:rPr>
      </w:pPr>
    </w:p>
    <w:p w:rsidR="002B5D86" w:rsidRPr="00375C9F" w:rsidRDefault="002B5D86" w:rsidP="00375C9F">
      <w:pPr>
        <w:pStyle w:val="ab"/>
        <w:rPr>
          <w:rFonts w:ascii="Times New Roman" w:hAnsi="Times New Roman" w:cs="Times New Roman"/>
          <w:sz w:val="28"/>
          <w:szCs w:val="28"/>
        </w:rPr>
      </w:pPr>
      <w:r w:rsidRPr="00375C9F">
        <w:rPr>
          <w:rFonts w:ascii="Times New Roman" w:hAnsi="Times New Roman" w:cs="Times New Roman"/>
          <w:sz w:val="28"/>
          <w:szCs w:val="28"/>
        </w:rPr>
        <w:t xml:space="preserve">                                                ПОСТАНОВЛЕНИЕ</w:t>
      </w:r>
    </w:p>
    <w:p w:rsidR="002B5D86" w:rsidRPr="00375C9F" w:rsidRDefault="002B5D86" w:rsidP="00375C9F">
      <w:pPr>
        <w:pStyle w:val="ab"/>
        <w:rPr>
          <w:rFonts w:ascii="Times New Roman" w:hAnsi="Times New Roman" w:cs="Times New Roman"/>
          <w:sz w:val="28"/>
          <w:szCs w:val="28"/>
        </w:rPr>
      </w:pPr>
    </w:p>
    <w:p w:rsidR="002B5D86" w:rsidRPr="00375C9F" w:rsidRDefault="002B5D86" w:rsidP="00375C9F">
      <w:pPr>
        <w:pStyle w:val="ab"/>
        <w:rPr>
          <w:rFonts w:ascii="Times New Roman" w:hAnsi="Times New Roman" w:cs="Times New Roman"/>
          <w:sz w:val="28"/>
          <w:szCs w:val="28"/>
        </w:rPr>
      </w:pPr>
      <w:r w:rsidRPr="00375C9F">
        <w:rPr>
          <w:rFonts w:ascii="Times New Roman" w:hAnsi="Times New Roman" w:cs="Times New Roman"/>
          <w:sz w:val="28"/>
          <w:szCs w:val="28"/>
        </w:rPr>
        <w:t xml:space="preserve">От16.02.2018                             </w:t>
      </w:r>
      <w:proofErr w:type="spellStart"/>
      <w:r w:rsidRPr="00375C9F">
        <w:rPr>
          <w:rFonts w:ascii="Times New Roman" w:hAnsi="Times New Roman" w:cs="Times New Roman"/>
          <w:sz w:val="28"/>
          <w:szCs w:val="28"/>
        </w:rPr>
        <w:t>с</w:t>
      </w:r>
      <w:proofErr w:type="gramStart"/>
      <w:r w:rsidRPr="00375C9F">
        <w:rPr>
          <w:rFonts w:ascii="Times New Roman" w:hAnsi="Times New Roman" w:cs="Times New Roman"/>
          <w:sz w:val="28"/>
          <w:szCs w:val="28"/>
        </w:rPr>
        <w:t>.А</w:t>
      </w:r>
      <w:proofErr w:type="gramEnd"/>
      <w:r w:rsidRPr="00375C9F">
        <w:rPr>
          <w:rFonts w:ascii="Times New Roman" w:hAnsi="Times New Roman" w:cs="Times New Roman"/>
          <w:sz w:val="28"/>
          <w:szCs w:val="28"/>
        </w:rPr>
        <w:t>ксениха</w:t>
      </w:r>
      <w:proofErr w:type="spellEnd"/>
      <w:r w:rsidRPr="00375C9F">
        <w:rPr>
          <w:rFonts w:ascii="Times New Roman" w:hAnsi="Times New Roman" w:cs="Times New Roman"/>
          <w:sz w:val="28"/>
          <w:szCs w:val="28"/>
        </w:rPr>
        <w:t xml:space="preserve">                                                №  13</w:t>
      </w:r>
    </w:p>
    <w:p w:rsidR="002B5D86" w:rsidRPr="00375C9F" w:rsidRDefault="002B5D86" w:rsidP="00375C9F">
      <w:pPr>
        <w:pStyle w:val="ab"/>
        <w:rPr>
          <w:rFonts w:ascii="Times New Roman" w:hAnsi="Times New Roman" w:cs="Times New Roman"/>
          <w:color w:val="000000"/>
          <w:sz w:val="28"/>
          <w:szCs w:val="28"/>
        </w:rPr>
      </w:pPr>
    </w:p>
    <w:p w:rsidR="002B5D86" w:rsidRPr="00375C9F" w:rsidRDefault="002B5D86" w:rsidP="00375C9F">
      <w:pPr>
        <w:pStyle w:val="ab"/>
        <w:rPr>
          <w:rFonts w:ascii="Times New Roman" w:hAnsi="Times New Roman" w:cs="Times New Roman"/>
          <w:sz w:val="28"/>
          <w:szCs w:val="28"/>
        </w:rPr>
      </w:pPr>
      <w:r w:rsidRPr="00375C9F">
        <w:rPr>
          <w:rFonts w:ascii="Times New Roman" w:hAnsi="Times New Roman" w:cs="Times New Roman"/>
          <w:sz w:val="28"/>
          <w:szCs w:val="28"/>
        </w:rPr>
        <w:t>Об утверждении Административного регламента</w:t>
      </w:r>
    </w:p>
    <w:p w:rsidR="002B5D86" w:rsidRPr="00375C9F" w:rsidRDefault="002B5D86" w:rsidP="00375C9F">
      <w:pPr>
        <w:pStyle w:val="ab"/>
        <w:rPr>
          <w:rFonts w:ascii="Times New Roman" w:hAnsi="Times New Roman" w:cs="Times New Roman"/>
          <w:sz w:val="28"/>
          <w:szCs w:val="28"/>
        </w:rPr>
      </w:pPr>
      <w:r w:rsidRPr="00375C9F">
        <w:rPr>
          <w:rFonts w:ascii="Times New Roman" w:hAnsi="Times New Roman" w:cs="Times New Roman"/>
          <w:sz w:val="28"/>
          <w:szCs w:val="28"/>
        </w:rPr>
        <w:t>предоставления муниципальной услуги  по  приватизации</w:t>
      </w:r>
    </w:p>
    <w:p w:rsidR="002B5D86" w:rsidRPr="00375C9F" w:rsidRDefault="002B5D86" w:rsidP="00375C9F">
      <w:pPr>
        <w:pStyle w:val="ab"/>
        <w:rPr>
          <w:rFonts w:ascii="Times New Roman" w:hAnsi="Times New Roman" w:cs="Times New Roman"/>
          <w:sz w:val="28"/>
          <w:szCs w:val="28"/>
        </w:rPr>
      </w:pPr>
      <w:r w:rsidRPr="00375C9F">
        <w:rPr>
          <w:rFonts w:ascii="Times New Roman" w:hAnsi="Times New Roman" w:cs="Times New Roman"/>
          <w:sz w:val="28"/>
          <w:szCs w:val="28"/>
        </w:rPr>
        <w:t>имущества муниципальной казны, предоставление в залог,</w:t>
      </w:r>
    </w:p>
    <w:p w:rsidR="002B5D86" w:rsidRPr="00375C9F" w:rsidRDefault="002B5D86" w:rsidP="00375C9F">
      <w:pPr>
        <w:pStyle w:val="ab"/>
        <w:rPr>
          <w:rFonts w:ascii="Times New Roman" w:hAnsi="Times New Roman" w:cs="Times New Roman"/>
          <w:sz w:val="28"/>
          <w:szCs w:val="28"/>
        </w:rPr>
      </w:pPr>
      <w:r w:rsidRPr="00375C9F">
        <w:rPr>
          <w:rFonts w:ascii="Times New Roman" w:hAnsi="Times New Roman" w:cs="Times New Roman"/>
          <w:sz w:val="28"/>
          <w:szCs w:val="28"/>
        </w:rPr>
        <w:t xml:space="preserve">передача в доверительное управление по </w:t>
      </w:r>
      <w:proofErr w:type="gramStart"/>
      <w:r w:rsidRPr="00375C9F">
        <w:rPr>
          <w:rFonts w:ascii="Times New Roman" w:hAnsi="Times New Roman" w:cs="Times New Roman"/>
          <w:sz w:val="28"/>
          <w:szCs w:val="28"/>
        </w:rPr>
        <w:t>концессионному</w:t>
      </w:r>
      <w:proofErr w:type="gramEnd"/>
    </w:p>
    <w:p w:rsidR="002B5D86" w:rsidRPr="00375C9F" w:rsidRDefault="002B5D86" w:rsidP="00375C9F">
      <w:pPr>
        <w:pStyle w:val="ab"/>
        <w:rPr>
          <w:rFonts w:ascii="Times New Roman" w:hAnsi="Times New Roman" w:cs="Times New Roman"/>
          <w:sz w:val="28"/>
          <w:szCs w:val="28"/>
        </w:rPr>
      </w:pPr>
      <w:r w:rsidRPr="00375C9F">
        <w:rPr>
          <w:rFonts w:ascii="Times New Roman" w:hAnsi="Times New Roman" w:cs="Times New Roman"/>
          <w:sz w:val="28"/>
          <w:szCs w:val="28"/>
        </w:rPr>
        <w:t xml:space="preserve">соглашению в порядке, предусмотренном </w:t>
      </w:r>
      <w:proofErr w:type="gramStart"/>
      <w:r w:rsidRPr="00375C9F">
        <w:rPr>
          <w:rFonts w:ascii="Times New Roman" w:hAnsi="Times New Roman" w:cs="Times New Roman"/>
          <w:sz w:val="28"/>
          <w:szCs w:val="28"/>
        </w:rPr>
        <w:t>действующим</w:t>
      </w:r>
      <w:proofErr w:type="gramEnd"/>
    </w:p>
    <w:p w:rsidR="002B5D86" w:rsidRPr="00375C9F" w:rsidRDefault="002B5D86" w:rsidP="00375C9F">
      <w:pPr>
        <w:pStyle w:val="ab"/>
        <w:rPr>
          <w:rFonts w:ascii="Times New Roman" w:hAnsi="Times New Roman" w:cs="Times New Roman"/>
          <w:sz w:val="28"/>
          <w:szCs w:val="28"/>
        </w:rPr>
      </w:pPr>
      <w:r w:rsidRPr="00375C9F">
        <w:rPr>
          <w:rFonts w:ascii="Times New Roman" w:hAnsi="Times New Roman" w:cs="Times New Roman"/>
          <w:sz w:val="28"/>
          <w:szCs w:val="28"/>
        </w:rPr>
        <w:t>законодательством  муниципальными правовыми актами</w:t>
      </w:r>
    </w:p>
    <w:p w:rsidR="002B5D86" w:rsidRPr="00375C9F" w:rsidRDefault="002B5D86" w:rsidP="00375C9F">
      <w:pPr>
        <w:pStyle w:val="ab"/>
        <w:rPr>
          <w:rFonts w:ascii="Times New Roman" w:hAnsi="Times New Roman" w:cs="Times New Roman"/>
          <w:sz w:val="28"/>
          <w:szCs w:val="28"/>
        </w:rPr>
      </w:pPr>
      <w:r w:rsidRPr="00375C9F">
        <w:rPr>
          <w:rFonts w:ascii="Times New Roman" w:hAnsi="Times New Roman" w:cs="Times New Roman"/>
          <w:sz w:val="28"/>
          <w:szCs w:val="28"/>
        </w:rPr>
        <w:t xml:space="preserve">  </w:t>
      </w:r>
    </w:p>
    <w:p w:rsidR="002B5D86" w:rsidRPr="00375C9F" w:rsidRDefault="002B5D86" w:rsidP="00375C9F">
      <w:pPr>
        <w:pStyle w:val="ab"/>
        <w:rPr>
          <w:rFonts w:ascii="Times New Roman" w:hAnsi="Times New Roman" w:cs="Times New Roman"/>
          <w:sz w:val="28"/>
          <w:szCs w:val="28"/>
        </w:rPr>
      </w:pPr>
    </w:p>
    <w:p w:rsidR="002B5D86" w:rsidRPr="00375C9F" w:rsidRDefault="002B5D86" w:rsidP="00375C9F">
      <w:pPr>
        <w:pStyle w:val="ab"/>
        <w:jc w:val="both"/>
        <w:rPr>
          <w:rFonts w:ascii="Times New Roman" w:hAnsi="Times New Roman" w:cs="Times New Roman"/>
          <w:sz w:val="28"/>
          <w:szCs w:val="28"/>
        </w:rPr>
      </w:pPr>
      <w:r w:rsidRPr="00375C9F">
        <w:rPr>
          <w:rFonts w:ascii="Times New Roman" w:hAnsi="Times New Roman" w:cs="Times New Roman"/>
          <w:sz w:val="28"/>
          <w:szCs w:val="28"/>
        </w:rPr>
        <w:t xml:space="preserve">       В соответствии с Федеральным законом от 27.07.2010 № 210-ФЗ «Об организации предоставления государственных и муниципальных услуг», Порядком разработки и утверждения администрацией </w:t>
      </w:r>
      <w:proofErr w:type="spellStart"/>
      <w:r w:rsidR="00375C9F" w:rsidRPr="00375C9F">
        <w:rPr>
          <w:rFonts w:ascii="Times New Roman" w:hAnsi="Times New Roman" w:cs="Times New Roman"/>
          <w:sz w:val="28"/>
          <w:szCs w:val="28"/>
        </w:rPr>
        <w:t>Аксенихинского</w:t>
      </w:r>
      <w:proofErr w:type="spellEnd"/>
      <w:r w:rsidRPr="00375C9F">
        <w:rPr>
          <w:rFonts w:ascii="Times New Roman" w:hAnsi="Times New Roman" w:cs="Times New Roman"/>
          <w:sz w:val="28"/>
          <w:szCs w:val="28"/>
        </w:rPr>
        <w:t xml:space="preserve"> сельсовета Краснозерского района Новосибирской области административных регламентов предоставления муниципальных услуг, утвержденным постановлением администрации </w:t>
      </w:r>
      <w:r w:rsidR="00375C9F" w:rsidRPr="00375C9F">
        <w:rPr>
          <w:rFonts w:ascii="Times New Roman" w:hAnsi="Times New Roman" w:cs="Times New Roman"/>
          <w:sz w:val="28"/>
          <w:szCs w:val="28"/>
        </w:rPr>
        <w:t xml:space="preserve"> </w:t>
      </w:r>
      <w:proofErr w:type="spellStart"/>
      <w:r w:rsidR="00375C9F" w:rsidRPr="00375C9F">
        <w:rPr>
          <w:rFonts w:ascii="Times New Roman" w:hAnsi="Times New Roman" w:cs="Times New Roman"/>
          <w:sz w:val="28"/>
          <w:szCs w:val="28"/>
        </w:rPr>
        <w:t>Аксенихинского</w:t>
      </w:r>
      <w:proofErr w:type="spellEnd"/>
      <w:r w:rsidR="00375C9F" w:rsidRPr="00375C9F">
        <w:rPr>
          <w:rFonts w:ascii="Times New Roman" w:hAnsi="Times New Roman" w:cs="Times New Roman"/>
          <w:sz w:val="28"/>
          <w:szCs w:val="28"/>
        </w:rPr>
        <w:t xml:space="preserve"> </w:t>
      </w:r>
      <w:r w:rsidRPr="00375C9F">
        <w:rPr>
          <w:rFonts w:ascii="Times New Roman" w:hAnsi="Times New Roman" w:cs="Times New Roman"/>
          <w:sz w:val="28"/>
          <w:szCs w:val="28"/>
        </w:rPr>
        <w:t xml:space="preserve"> сельсовета от 10.12.2010 № 63,</w:t>
      </w:r>
    </w:p>
    <w:p w:rsidR="00375C9F" w:rsidRDefault="00375C9F" w:rsidP="00375C9F">
      <w:pPr>
        <w:pStyle w:val="ab"/>
        <w:jc w:val="both"/>
        <w:rPr>
          <w:rFonts w:ascii="Times New Roman" w:hAnsi="Times New Roman" w:cs="Times New Roman"/>
          <w:sz w:val="28"/>
          <w:szCs w:val="28"/>
        </w:rPr>
      </w:pPr>
    </w:p>
    <w:p w:rsidR="002B5D86" w:rsidRPr="00375C9F" w:rsidRDefault="002B5D86" w:rsidP="00375C9F">
      <w:pPr>
        <w:pStyle w:val="ab"/>
        <w:jc w:val="both"/>
        <w:rPr>
          <w:rFonts w:ascii="Times New Roman" w:hAnsi="Times New Roman" w:cs="Times New Roman"/>
          <w:sz w:val="28"/>
          <w:szCs w:val="28"/>
        </w:rPr>
      </w:pPr>
      <w:r w:rsidRPr="00375C9F">
        <w:rPr>
          <w:rFonts w:ascii="Times New Roman" w:hAnsi="Times New Roman" w:cs="Times New Roman"/>
          <w:sz w:val="28"/>
          <w:szCs w:val="28"/>
        </w:rPr>
        <w:t>ПОСТАНОВЛЯ</w:t>
      </w:r>
      <w:r w:rsidR="00375C9F">
        <w:rPr>
          <w:rFonts w:ascii="Times New Roman" w:hAnsi="Times New Roman" w:cs="Times New Roman"/>
          <w:sz w:val="28"/>
          <w:szCs w:val="28"/>
        </w:rPr>
        <w:t>ЕТ</w:t>
      </w:r>
      <w:r w:rsidRPr="00375C9F">
        <w:rPr>
          <w:rFonts w:ascii="Times New Roman" w:hAnsi="Times New Roman" w:cs="Times New Roman"/>
          <w:sz w:val="28"/>
          <w:szCs w:val="28"/>
        </w:rPr>
        <w:t>:</w:t>
      </w:r>
    </w:p>
    <w:p w:rsidR="002B5D86" w:rsidRPr="00375C9F" w:rsidRDefault="002B5D86" w:rsidP="00375C9F">
      <w:pPr>
        <w:pStyle w:val="ab"/>
        <w:jc w:val="both"/>
        <w:rPr>
          <w:rFonts w:ascii="Times New Roman" w:hAnsi="Times New Roman" w:cs="Times New Roman"/>
          <w:sz w:val="28"/>
          <w:szCs w:val="28"/>
        </w:rPr>
      </w:pPr>
      <w:r w:rsidRPr="00375C9F">
        <w:rPr>
          <w:rFonts w:ascii="Times New Roman" w:hAnsi="Times New Roman" w:cs="Times New Roman"/>
          <w:sz w:val="28"/>
          <w:szCs w:val="28"/>
        </w:rPr>
        <w:t xml:space="preserve">     1. Утвердить прилагаемый Административный регламент предоставления муниципальной услуги   по приватизации имущества муниципальной казны, предоставление в залог, передача в доверительное управление по концессионному соглашению в порядке, предусмотренном действующим законодательством  муниципальными правовыми актами (далее - Административный регламент).</w:t>
      </w:r>
    </w:p>
    <w:p w:rsidR="002B5D86" w:rsidRPr="00375C9F" w:rsidRDefault="002B5D86" w:rsidP="00375C9F">
      <w:pPr>
        <w:pStyle w:val="ab"/>
        <w:jc w:val="both"/>
        <w:rPr>
          <w:rFonts w:ascii="Times New Roman" w:hAnsi="Times New Roman" w:cs="Times New Roman"/>
          <w:sz w:val="28"/>
          <w:szCs w:val="28"/>
        </w:rPr>
      </w:pPr>
      <w:r w:rsidRPr="00375C9F">
        <w:rPr>
          <w:rFonts w:ascii="Times New Roman" w:hAnsi="Times New Roman" w:cs="Times New Roman"/>
          <w:sz w:val="28"/>
          <w:szCs w:val="28"/>
        </w:rPr>
        <w:t xml:space="preserve">       2. Признать утратившими силу постановления администрации </w:t>
      </w:r>
      <w:proofErr w:type="spellStart"/>
      <w:r w:rsidR="00375C9F" w:rsidRPr="00375C9F">
        <w:rPr>
          <w:rFonts w:ascii="Times New Roman" w:hAnsi="Times New Roman" w:cs="Times New Roman"/>
          <w:sz w:val="28"/>
          <w:szCs w:val="28"/>
        </w:rPr>
        <w:t>Аксенихинского</w:t>
      </w:r>
      <w:proofErr w:type="spellEnd"/>
      <w:r w:rsidRPr="00375C9F">
        <w:rPr>
          <w:rFonts w:ascii="Times New Roman" w:hAnsi="Times New Roman" w:cs="Times New Roman"/>
          <w:sz w:val="28"/>
          <w:szCs w:val="28"/>
        </w:rPr>
        <w:t xml:space="preserve"> сельсовета Краснозерского района Новосибирской области:</w:t>
      </w:r>
    </w:p>
    <w:p w:rsidR="00375C9F" w:rsidRDefault="002B5D86" w:rsidP="00375C9F">
      <w:pPr>
        <w:pStyle w:val="ab"/>
        <w:jc w:val="both"/>
        <w:rPr>
          <w:rFonts w:ascii="Times New Roman" w:hAnsi="Times New Roman" w:cs="Times New Roman"/>
          <w:sz w:val="28"/>
          <w:szCs w:val="28"/>
        </w:rPr>
      </w:pPr>
      <w:r w:rsidRPr="00375C9F">
        <w:rPr>
          <w:rFonts w:ascii="Times New Roman" w:hAnsi="Times New Roman" w:cs="Times New Roman"/>
          <w:sz w:val="28"/>
          <w:szCs w:val="28"/>
        </w:rPr>
        <w:t xml:space="preserve">     </w:t>
      </w:r>
    </w:p>
    <w:p w:rsidR="002B5D86" w:rsidRPr="00375C9F" w:rsidRDefault="00375C9F" w:rsidP="00375C9F">
      <w:pPr>
        <w:pStyle w:val="ab"/>
        <w:jc w:val="both"/>
        <w:rPr>
          <w:rFonts w:ascii="Times New Roman" w:hAnsi="Times New Roman" w:cs="Times New Roman"/>
          <w:sz w:val="28"/>
          <w:szCs w:val="28"/>
        </w:rPr>
      </w:pPr>
      <w:r>
        <w:rPr>
          <w:rFonts w:ascii="Times New Roman" w:hAnsi="Times New Roman" w:cs="Times New Roman"/>
          <w:sz w:val="28"/>
          <w:szCs w:val="28"/>
        </w:rPr>
        <w:t xml:space="preserve">     </w:t>
      </w:r>
      <w:r w:rsidR="002B5D86" w:rsidRPr="00375C9F">
        <w:rPr>
          <w:rFonts w:ascii="Times New Roman" w:hAnsi="Times New Roman" w:cs="Times New Roman"/>
          <w:sz w:val="28"/>
          <w:szCs w:val="28"/>
        </w:rPr>
        <w:t xml:space="preserve">  от 1</w:t>
      </w:r>
      <w:r w:rsidRPr="00375C9F">
        <w:rPr>
          <w:rFonts w:ascii="Times New Roman" w:hAnsi="Times New Roman" w:cs="Times New Roman"/>
          <w:sz w:val="28"/>
          <w:szCs w:val="28"/>
        </w:rPr>
        <w:t>2</w:t>
      </w:r>
      <w:r w:rsidR="002B5D86" w:rsidRPr="00375C9F">
        <w:rPr>
          <w:rFonts w:ascii="Times New Roman" w:hAnsi="Times New Roman" w:cs="Times New Roman"/>
          <w:sz w:val="28"/>
          <w:szCs w:val="28"/>
        </w:rPr>
        <w:t xml:space="preserve">.04.2012 № </w:t>
      </w:r>
      <w:r w:rsidRPr="00375C9F">
        <w:rPr>
          <w:rFonts w:ascii="Times New Roman" w:hAnsi="Times New Roman" w:cs="Times New Roman"/>
          <w:sz w:val="28"/>
          <w:szCs w:val="28"/>
        </w:rPr>
        <w:t>39</w:t>
      </w:r>
      <w:r w:rsidR="002B5D86" w:rsidRPr="00375C9F">
        <w:rPr>
          <w:rFonts w:ascii="Times New Roman" w:hAnsi="Times New Roman" w:cs="Times New Roman"/>
          <w:sz w:val="28"/>
          <w:szCs w:val="28"/>
        </w:rPr>
        <w:t xml:space="preserve"> «Об утверждении Административного регламента</w:t>
      </w:r>
    </w:p>
    <w:p w:rsidR="002B5D86" w:rsidRPr="00375C9F" w:rsidRDefault="002B5D86" w:rsidP="00375C9F">
      <w:pPr>
        <w:pStyle w:val="ab"/>
        <w:jc w:val="both"/>
        <w:rPr>
          <w:rFonts w:ascii="Times New Roman" w:hAnsi="Times New Roman" w:cs="Times New Roman"/>
          <w:sz w:val="28"/>
          <w:szCs w:val="28"/>
        </w:rPr>
      </w:pPr>
      <w:r w:rsidRPr="00375C9F">
        <w:rPr>
          <w:rFonts w:ascii="Times New Roman" w:hAnsi="Times New Roman" w:cs="Times New Roman"/>
          <w:sz w:val="28"/>
          <w:szCs w:val="28"/>
        </w:rPr>
        <w:t>предоставления муниципальной услуги  по  приватизации имущества муниципальной казны, предоставление в залог, передача в доверительное управление по концессионному соглашению в порядке, предусмотренном действующим законодательством  муниципальными правовыми актами»;</w:t>
      </w:r>
    </w:p>
    <w:p w:rsidR="002B5D86" w:rsidRPr="00375C9F" w:rsidRDefault="002B5D86" w:rsidP="00375C9F">
      <w:pPr>
        <w:pStyle w:val="ab"/>
        <w:jc w:val="both"/>
        <w:rPr>
          <w:rFonts w:ascii="Times New Roman" w:hAnsi="Times New Roman" w:cs="Times New Roman"/>
          <w:sz w:val="28"/>
          <w:szCs w:val="28"/>
        </w:rPr>
      </w:pPr>
      <w:r w:rsidRPr="00375C9F">
        <w:rPr>
          <w:rFonts w:ascii="Times New Roman" w:hAnsi="Times New Roman" w:cs="Times New Roman"/>
          <w:sz w:val="28"/>
          <w:szCs w:val="28"/>
        </w:rPr>
        <w:t xml:space="preserve">       от</w:t>
      </w:r>
      <w:r w:rsidR="00375C9F" w:rsidRPr="00375C9F">
        <w:rPr>
          <w:rFonts w:ascii="Times New Roman" w:hAnsi="Times New Roman" w:cs="Times New Roman"/>
          <w:sz w:val="28"/>
          <w:szCs w:val="28"/>
        </w:rPr>
        <w:t>10.11.</w:t>
      </w:r>
      <w:r w:rsidRPr="00375C9F">
        <w:rPr>
          <w:rFonts w:ascii="Times New Roman" w:hAnsi="Times New Roman" w:cs="Times New Roman"/>
          <w:sz w:val="28"/>
          <w:szCs w:val="28"/>
        </w:rPr>
        <w:t>.2012 №</w:t>
      </w:r>
      <w:r w:rsidR="00375C9F" w:rsidRPr="00375C9F">
        <w:rPr>
          <w:rFonts w:ascii="Times New Roman" w:hAnsi="Times New Roman" w:cs="Times New Roman"/>
          <w:sz w:val="28"/>
          <w:szCs w:val="28"/>
        </w:rPr>
        <w:t>68</w:t>
      </w:r>
      <w:r w:rsidRPr="00375C9F">
        <w:rPr>
          <w:rFonts w:ascii="Times New Roman" w:hAnsi="Times New Roman" w:cs="Times New Roman"/>
          <w:sz w:val="28"/>
          <w:szCs w:val="28"/>
        </w:rPr>
        <w:t xml:space="preserve"> «О внесении изменений в Административный регламент  </w:t>
      </w:r>
      <w:r w:rsidR="00375C9F">
        <w:rPr>
          <w:rFonts w:ascii="Times New Roman" w:hAnsi="Times New Roman" w:cs="Times New Roman"/>
          <w:sz w:val="28"/>
          <w:szCs w:val="28"/>
        </w:rPr>
        <w:t xml:space="preserve"> </w:t>
      </w:r>
      <w:r w:rsidRPr="00375C9F">
        <w:rPr>
          <w:rFonts w:ascii="Times New Roman" w:hAnsi="Times New Roman" w:cs="Times New Roman"/>
          <w:sz w:val="28"/>
          <w:szCs w:val="28"/>
        </w:rPr>
        <w:t>предоставления муниципальной услуги  по  приватизации имущества муниципальной казны, предоставление в залог, передача в доверительное управление по концессионному соглашению в порядке, предусмотренном действующим законодательством  муниципальными правовыми актами»;</w:t>
      </w:r>
    </w:p>
    <w:p w:rsidR="002B5D86" w:rsidRPr="00375C9F" w:rsidRDefault="002B5D86" w:rsidP="00375C9F">
      <w:pPr>
        <w:pStyle w:val="ab"/>
        <w:jc w:val="both"/>
        <w:rPr>
          <w:rFonts w:ascii="Times New Roman" w:hAnsi="Times New Roman" w:cs="Times New Roman"/>
          <w:sz w:val="28"/>
          <w:szCs w:val="28"/>
        </w:rPr>
      </w:pPr>
      <w:r w:rsidRPr="00375C9F">
        <w:rPr>
          <w:rFonts w:ascii="Times New Roman" w:hAnsi="Times New Roman" w:cs="Times New Roman"/>
          <w:sz w:val="28"/>
          <w:szCs w:val="28"/>
        </w:rPr>
        <w:lastRenderedPageBreak/>
        <w:t xml:space="preserve">       от </w:t>
      </w:r>
      <w:r w:rsidR="00375C9F" w:rsidRPr="00375C9F">
        <w:rPr>
          <w:rFonts w:ascii="Times New Roman" w:hAnsi="Times New Roman" w:cs="Times New Roman"/>
          <w:sz w:val="28"/>
          <w:szCs w:val="28"/>
        </w:rPr>
        <w:t>1</w:t>
      </w:r>
      <w:r w:rsidRPr="00375C9F">
        <w:rPr>
          <w:rFonts w:ascii="Times New Roman" w:hAnsi="Times New Roman" w:cs="Times New Roman"/>
          <w:sz w:val="28"/>
          <w:szCs w:val="28"/>
        </w:rPr>
        <w:t xml:space="preserve">1.11.2013 № </w:t>
      </w:r>
      <w:r w:rsidR="00375C9F" w:rsidRPr="00375C9F">
        <w:rPr>
          <w:rFonts w:ascii="Times New Roman" w:hAnsi="Times New Roman" w:cs="Times New Roman"/>
          <w:sz w:val="28"/>
          <w:szCs w:val="28"/>
        </w:rPr>
        <w:t>93</w:t>
      </w:r>
      <w:r w:rsidRPr="00375C9F">
        <w:rPr>
          <w:rFonts w:ascii="Times New Roman" w:hAnsi="Times New Roman" w:cs="Times New Roman"/>
          <w:sz w:val="28"/>
          <w:szCs w:val="28"/>
        </w:rPr>
        <w:t xml:space="preserve"> «О внесении изменений в административный регламент</w:t>
      </w:r>
      <w:r w:rsidR="00375C9F">
        <w:rPr>
          <w:rFonts w:ascii="Times New Roman" w:hAnsi="Times New Roman" w:cs="Times New Roman"/>
          <w:sz w:val="28"/>
          <w:szCs w:val="28"/>
        </w:rPr>
        <w:t xml:space="preserve"> </w:t>
      </w:r>
      <w:r w:rsidRPr="00375C9F">
        <w:rPr>
          <w:rFonts w:ascii="Times New Roman" w:hAnsi="Times New Roman" w:cs="Times New Roman"/>
          <w:sz w:val="28"/>
          <w:szCs w:val="28"/>
        </w:rPr>
        <w:t xml:space="preserve">предоставления муниципальной услуги </w:t>
      </w:r>
      <w:r w:rsidRPr="00375C9F">
        <w:rPr>
          <w:rFonts w:ascii="Times New Roman" w:hAnsi="Times New Roman" w:cs="Times New Roman"/>
          <w:bCs/>
          <w:sz w:val="28"/>
          <w:szCs w:val="28"/>
        </w:rPr>
        <w:t xml:space="preserve"> </w:t>
      </w:r>
      <w:r w:rsidRPr="00375C9F">
        <w:rPr>
          <w:rFonts w:ascii="Times New Roman" w:hAnsi="Times New Roman" w:cs="Times New Roman"/>
          <w:sz w:val="28"/>
          <w:szCs w:val="28"/>
        </w:rPr>
        <w:t xml:space="preserve">по   приватизации  имущества муниципальной казны, предоставление в залог,  передача в доверительное управление по концессионному  соглашению в порядке, предусмотренном  действующим  законодательством и муниципальными правовыми актами,     утвержденный  постановлением администрации </w:t>
      </w:r>
      <w:proofErr w:type="spellStart"/>
      <w:r w:rsidR="00375C9F" w:rsidRPr="00375C9F">
        <w:rPr>
          <w:rFonts w:ascii="Times New Roman" w:hAnsi="Times New Roman" w:cs="Times New Roman"/>
          <w:sz w:val="28"/>
          <w:szCs w:val="28"/>
        </w:rPr>
        <w:t>Аксенихинского</w:t>
      </w:r>
      <w:proofErr w:type="spellEnd"/>
      <w:r w:rsidRPr="00375C9F">
        <w:rPr>
          <w:rFonts w:ascii="Times New Roman" w:hAnsi="Times New Roman" w:cs="Times New Roman"/>
          <w:sz w:val="28"/>
          <w:szCs w:val="28"/>
        </w:rPr>
        <w:t xml:space="preserve">  сельсовета Краснозерского района Новосибирской области  от 1</w:t>
      </w:r>
      <w:r w:rsidR="00375C9F" w:rsidRPr="00375C9F">
        <w:rPr>
          <w:rFonts w:ascii="Times New Roman" w:hAnsi="Times New Roman" w:cs="Times New Roman"/>
          <w:sz w:val="28"/>
          <w:szCs w:val="28"/>
        </w:rPr>
        <w:t>2</w:t>
      </w:r>
      <w:r w:rsidRPr="00375C9F">
        <w:rPr>
          <w:rFonts w:ascii="Times New Roman" w:hAnsi="Times New Roman" w:cs="Times New Roman"/>
          <w:sz w:val="28"/>
          <w:szCs w:val="28"/>
        </w:rPr>
        <w:t xml:space="preserve">.04.2012 № </w:t>
      </w:r>
      <w:r w:rsidR="00375C9F" w:rsidRPr="00375C9F">
        <w:rPr>
          <w:rFonts w:ascii="Times New Roman" w:hAnsi="Times New Roman" w:cs="Times New Roman"/>
          <w:sz w:val="28"/>
          <w:szCs w:val="28"/>
        </w:rPr>
        <w:t>39</w:t>
      </w:r>
      <w:r w:rsidRPr="00375C9F">
        <w:rPr>
          <w:rFonts w:ascii="Times New Roman" w:hAnsi="Times New Roman" w:cs="Times New Roman"/>
          <w:sz w:val="28"/>
          <w:szCs w:val="28"/>
        </w:rPr>
        <w:t>»;</w:t>
      </w:r>
    </w:p>
    <w:p w:rsidR="00375C9F" w:rsidRDefault="002B5D86" w:rsidP="00375C9F">
      <w:pPr>
        <w:pStyle w:val="ab"/>
        <w:jc w:val="both"/>
        <w:rPr>
          <w:rFonts w:ascii="Times New Roman" w:hAnsi="Times New Roman" w:cs="Times New Roman"/>
          <w:sz w:val="28"/>
          <w:szCs w:val="28"/>
        </w:rPr>
      </w:pPr>
      <w:r w:rsidRPr="00375C9F">
        <w:rPr>
          <w:rFonts w:ascii="Times New Roman" w:hAnsi="Times New Roman" w:cs="Times New Roman"/>
          <w:sz w:val="28"/>
          <w:szCs w:val="28"/>
        </w:rPr>
        <w:t xml:space="preserve">     </w:t>
      </w:r>
      <w:r w:rsidR="00375C9F">
        <w:rPr>
          <w:rFonts w:ascii="Times New Roman" w:hAnsi="Times New Roman" w:cs="Times New Roman"/>
          <w:sz w:val="28"/>
          <w:szCs w:val="28"/>
        </w:rPr>
        <w:t>3.</w:t>
      </w:r>
      <w:r w:rsidRPr="00375C9F">
        <w:rPr>
          <w:rFonts w:ascii="Times New Roman" w:hAnsi="Times New Roman" w:cs="Times New Roman"/>
          <w:sz w:val="28"/>
          <w:szCs w:val="28"/>
        </w:rPr>
        <w:t xml:space="preserve"> Специалисту администрации  обеспечить публикацию данного постановления в периодическом печатном издании «</w:t>
      </w:r>
      <w:r w:rsidR="00375C9F" w:rsidRPr="00375C9F">
        <w:rPr>
          <w:rFonts w:ascii="Times New Roman" w:hAnsi="Times New Roman" w:cs="Times New Roman"/>
          <w:sz w:val="28"/>
          <w:szCs w:val="28"/>
        </w:rPr>
        <w:t>Бюллетень</w:t>
      </w:r>
      <w:r w:rsidRPr="00375C9F">
        <w:rPr>
          <w:rFonts w:ascii="Times New Roman" w:hAnsi="Times New Roman" w:cs="Times New Roman"/>
          <w:sz w:val="28"/>
          <w:szCs w:val="28"/>
        </w:rPr>
        <w:t xml:space="preserve"> органов местного самоуправления</w:t>
      </w:r>
      <w:r w:rsidR="00375C9F" w:rsidRPr="00375C9F">
        <w:rPr>
          <w:rFonts w:ascii="Times New Roman" w:hAnsi="Times New Roman" w:cs="Times New Roman"/>
          <w:sz w:val="28"/>
          <w:szCs w:val="28"/>
        </w:rPr>
        <w:t xml:space="preserve"> </w:t>
      </w:r>
      <w:proofErr w:type="spellStart"/>
      <w:r w:rsidR="00375C9F" w:rsidRPr="00375C9F">
        <w:rPr>
          <w:rFonts w:ascii="Times New Roman" w:hAnsi="Times New Roman" w:cs="Times New Roman"/>
          <w:sz w:val="28"/>
          <w:szCs w:val="28"/>
        </w:rPr>
        <w:t>Аксенихинского</w:t>
      </w:r>
      <w:proofErr w:type="spellEnd"/>
      <w:r w:rsidRPr="00375C9F">
        <w:rPr>
          <w:rFonts w:ascii="Times New Roman" w:hAnsi="Times New Roman" w:cs="Times New Roman"/>
          <w:sz w:val="28"/>
          <w:szCs w:val="28"/>
        </w:rPr>
        <w:t xml:space="preserve"> сельсовета»</w:t>
      </w:r>
      <w:proofErr w:type="gramStart"/>
      <w:r w:rsidRPr="00375C9F">
        <w:rPr>
          <w:rFonts w:ascii="Times New Roman" w:hAnsi="Times New Roman" w:cs="Times New Roman"/>
          <w:sz w:val="28"/>
          <w:szCs w:val="28"/>
        </w:rPr>
        <w:t>.</w:t>
      </w:r>
      <w:proofErr w:type="gramEnd"/>
      <w:r w:rsidR="00375C9F" w:rsidRPr="00375C9F">
        <w:rPr>
          <w:rFonts w:ascii="Times New Roman" w:hAnsi="Times New Roman" w:cs="Times New Roman"/>
          <w:sz w:val="28"/>
          <w:szCs w:val="28"/>
        </w:rPr>
        <w:t xml:space="preserve"> </w:t>
      </w:r>
      <w:proofErr w:type="gramStart"/>
      <w:r w:rsidRPr="00375C9F">
        <w:rPr>
          <w:rFonts w:ascii="Times New Roman" w:hAnsi="Times New Roman" w:cs="Times New Roman"/>
          <w:sz w:val="28"/>
          <w:szCs w:val="28"/>
        </w:rPr>
        <w:t>р</w:t>
      </w:r>
      <w:proofErr w:type="gramEnd"/>
      <w:r w:rsidRPr="00375C9F">
        <w:rPr>
          <w:rFonts w:ascii="Times New Roman" w:hAnsi="Times New Roman" w:cs="Times New Roman"/>
          <w:sz w:val="28"/>
          <w:szCs w:val="28"/>
        </w:rPr>
        <w:t xml:space="preserve">азмещение Административного регламента на официальном сайте администрации </w:t>
      </w:r>
      <w:proofErr w:type="spellStart"/>
      <w:r w:rsidR="00375C9F" w:rsidRPr="00375C9F">
        <w:rPr>
          <w:rFonts w:ascii="Times New Roman" w:hAnsi="Times New Roman" w:cs="Times New Roman"/>
          <w:sz w:val="28"/>
          <w:szCs w:val="28"/>
        </w:rPr>
        <w:t>Аксенихинского</w:t>
      </w:r>
      <w:proofErr w:type="spellEnd"/>
      <w:r w:rsidRPr="00375C9F">
        <w:rPr>
          <w:rFonts w:ascii="Times New Roman" w:hAnsi="Times New Roman" w:cs="Times New Roman"/>
          <w:sz w:val="28"/>
          <w:szCs w:val="28"/>
        </w:rPr>
        <w:t xml:space="preserve"> сельсовета Краснозерского района Новосибирской области </w:t>
      </w:r>
    </w:p>
    <w:p w:rsidR="00375C9F" w:rsidRDefault="00375C9F" w:rsidP="00375C9F">
      <w:pPr>
        <w:pStyle w:val="ab"/>
        <w:jc w:val="both"/>
        <w:rPr>
          <w:rFonts w:ascii="Times New Roman" w:hAnsi="Times New Roman" w:cs="Times New Roman"/>
          <w:sz w:val="28"/>
          <w:szCs w:val="28"/>
        </w:rPr>
      </w:pPr>
    </w:p>
    <w:p w:rsidR="00375C9F" w:rsidRDefault="00375C9F" w:rsidP="00375C9F">
      <w:pPr>
        <w:pStyle w:val="ab"/>
        <w:jc w:val="both"/>
        <w:rPr>
          <w:rFonts w:ascii="Times New Roman" w:hAnsi="Times New Roman" w:cs="Times New Roman"/>
          <w:sz w:val="28"/>
          <w:szCs w:val="28"/>
        </w:rPr>
      </w:pPr>
    </w:p>
    <w:p w:rsidR="009759EC" w:rsidRDefault="009759EC" w:rsidP="00375C9F">
      <w:pPr>
        <w:pStyle w:val="ab"/>
        <w:jc w:val="both"/>
        <w:rPr>
          <w:rFonts w:ascii="Times New Roman" w:hAnsi="Times New Roman" w:cs="Times New Roman"/>
          <w:sz w:val="28"/>
          <w:szCs w:val="28"/>
        </w:rPr>
      </w:pPr>
    </w:p>
    <w:p w:rsidR="009759EC" w:rsidRDefault="009759EC" w:rsidP="00375C9F">
      <w:pPr>
        <w:pStyle w:val="ab"/>
        <w:jc w:val="both"/>
        <w:rPr>
          <w:rFonts w:ascii="Times New Roman" w:hAnsi="Times New Roman" w:cs="Times New Roman"/>
          <w:sz w:val="28"/>
          <w:szCs w:val="28"/>
        </w:rPr>
      </w:pPr>
    </w:p>
    <w:p w:rsidR="00375C9F" w:rsidRPr="00375C9F" w:rsidRDefault="00375C9F" w:rsidP="00375C9F">
      <w:pPr>
        <w:pStyle w:val="ab"/>
        <w:jc w:val="both"/>
        <w:rPr>
          <w:rFonts w:ascii="Times New Roman" w:hAnsi="Times New Roman" w:cs="Times New Roman"/>
          <w:sz w:val="28"/>
          <w:szCs w:val="28"/>
        </w:rPr>
      </w:pPr>
      <w:r w:rsidRPr="00375C9F">
        <w:rPr>
          <w:rFonts w:ascii="Times New Roman" w:hAnsi="Times New Roman" w:cs="Times New Roman"/>
          <w:sz w:val="28"/>
          <w:szCs w:val="28"/>
        </w:rPr>
        <w:t xml:space="preserve">Глава </w:t>
      </w:r>
      <w:proofErr w:type="spellStart"/>
      <w:r w:rsidRPr="00375C9F">
        <w:rPr>
          <w:rFonts w:ascii="Times New Roman" w:hAnsi="Times New Roman" w:cs="Times New Roman"/>
          <w:sz w:val="28"/>
          <w:szCs w:val="28"/>
        </w:rPr>
        <w:t>Аксенихинского</w:t>
      </w:r>
      <w:proofErr w:type="spellEnd"/>
      <w:r w:rsidRPr="00375C9F">
        <w:rPr>
          <w:rFonts w:ascii="Times New Roman" w:hAnsi="Times New Roman" w:cs="Times New Roman"/>
          <w:sz w:val="28"/>
          <w:szCs w:val="28"/>
        </w:rPr>
        <w:t xml:space="preserve"> сельсовета                                                       </w:t>
      </w:r>
    </w:p>
    <w:p w:rsidR="00375C9F" w:rsidRPr="00375C9F" w:rsidRDefault="00375C9F" w:rsidP="00375C9F">
      <w:pPr>
        <w:pStyle w:val="ab"/>
        <w:jc w:val="both"/>
        <w:rPr>
          <w:rFonts w:ascii="Times New Roman" w:hAnsi="Times New Roman" w:cs="Times New Roman"/>
          <w:sz w:val="28"/>
          <w:szCs w:val="28"/>
        </w:rPr>
      </w:pPr>
      <w:r w:rsidRPr="00375C9F">
        <w:rPr>
          <w:rFonts w:ascii="Times New Roman" w:hAnsi="Times New Roman" w:cs="Times New Roman"/>
          <w:sz w:val="28"/>
          <w:szCs w:val="28"/>
        </w:rPr>
        <w:t>Краснозерского района Новосибирской области                            З.И.Биденко</w:t>
      </w:r>
    </w:p>
    <w:p w:rsidR="00375C9F" w:rsidRPr="00375C9F" w:rsidRDefault="00375C9F" w:rsidP="00375C9F">
      <w:pPr>
        <w:pStyle w:val="ab"/>
        <w:jc w:val="both"/>
        <w:rPr>
          <w:rFonts w:ascii="Times New Roman" w:hAnsi="Times New Roman" w:cs="Times New Roman"/>
          <w:sz w:val="28"/>
          <w:szCs w:val="28"/>
        </w:rPr>
      </w:pPr>
    </w:p>
    <w:p w:rsidR="00375C9F" w:rsidRDefault="00375C9F" w:rsidP="00375C9F">
      <w:pPr>
        <w:jc w:val="both"/>
        <w:rPr>
          <w:sz w:val="20"/>
          <w:szCs w:val="20"/>
        </w:rPr>
      </w:pPr>
      <w:r>
        <w:rPr>
          <w:sz w:val="20"/>
          <w:szCs w:val="20"/>
        </w:rPr>
        <w:t xml:space="preserve"> </w:t>
      </w:r>
    </w:p>
    <w:p w:rsidR="00375C9F" w:rsidRDefault="00375C9F" w:rsidP="00375C9F">
      <w:pPr>
        <w:ind w:left="5940"/>
        <w:jc w:val="both"/>
        <w:rPr>
          <w:sz w:val="24"/>
          <w:szCs w:val="24"/>
        </w:rPr>
      </w:pPr>
      <w:r>
        <w:rPr>
          <w:sz w:val="24"/>
          <w:szCs w:val="24"/>
        </w:rPr>
        <w:t xml:space="preserve">                          </w:t>
      </w:r>
    </w:p>
    <w:p w:rsidR="00375C9F" w:rsidRDefault="00375C9F" w:rsidP="00375C9F">
      <w:pPr>
        <w:ind w:left="5940"/>
        <w:jc w:val="both"/>
        <w:rPr>
          <w:sz w:val="24"/>
          <w:szCs w:val="24"/>
        </w:rPr>
      </w:pPr>
    </w:p>
    <w:p w:rsidR="00375C9F" w:rsidRDefault="00375C9F" w:rsidP="00375C9F">
      <w:pPr>
        <w:ind w:left="5940"/>
        <w:jc w:val="both"/>
        <w:rPr>
          <w:sz w:val="24"/>
          <w:szCs w:val="24"/>
        </w:rPr>
      </w:pPr>
    </w:p>
    <w:p w:rsidR="00375C9F" w:rsidRDefault="00375C9F" w:rsidP="00375C9F">
      <w:pPr>
        <w:ind w:left="5940"/>
        <w:jc w:val="both"/>
        <w:rPr>
          <w:sz w:val="24"/>
          <w:szCs w:val="24"/>
        </w:rPr>
      </w:pPr>
    </w:p>
    <w:p w:rsidR="00375C9F" w:rsidRDefault="00375C9F" w:rsidP="00375C9F">
      <w:pPr>
        <w:ind w:left="5940"/>
        <w:jc w:val="both"/>
        <w:rPr>
          <w:sz w:val="24"/>
          <w:szCs w:val="24"/>
        </w:rPr>
      </w:pPr>
    </w:p>
    <w:p w:rsidR="00375C9F" w:rsidRDefault="00375C9F" w:rsidP="00375C9F">
      <w:pPr>
        <w:ind w:left="5940"/>
        <w:jc w:val="both"/>
        <w:rPr>
          <w:sz w:val="24"/>
          <w:szCs w:val="24"/>
        </w:rPr>
      </w:pPr>
    </w:p>
    <w:p w:rsidR="00375C9F" w:rsidRDefault="00375C9F" w:rsidP="00375C9F">
      <w:pPr>
        <w:ind w:left="5940"/>
        <w:jc w:val="both"/>
        <w:rPr>
          <w:sz w:val="24"/>
          <w:szCs w:val="24"/>
        </w:rPr>
      </w:pPr>
    </w:p>
    <w:p w:rsidR="00375C9F" w:rsidRDefault="00375C9F" w:rsidP="00375C9F">
      <w:pPr>
        <w:ind w:left="5940"/>
        <w:jc w:val="both"/>
        <w:rPr>
          <w:sz w:val="24"/>
          <w:szCs w:val="24"/>
        </w:rPr>
      </w:pPr>
    </w:p>
    <w:p w:rsidR="00375C9F" w:rsidRDefault="00375C9F" w:rsidP="00375C9F">
      <w:pPr>
        <w:ind w:left="5940"/>
        <w:jc w:val="right"/>
        <w:rPr>
          <w:sz w:val="24"/>
          <w:szCs w:val="24"/>
        </w:rPr>
      </w:pPr>
    </w:p>
    <w:p w:rsidR="00375C9F" w:rsidRDefault="00375C9F" w:rsidP="00375C9F">
      <w:pPr>
        <w:ind w:left="5940"/>
        <w:jc w:val="right"/>
        <w:rPr>
          <w:sz w:val="24"/>
          <w:szCs w:val="24"/>
        </w:rPr>
      </w:pPr>
    </w:p>
    <w:p w:rsidR="00375C9F" w:rsidRDefault="00375C9F" w:rsidP="00375C9F">
      <w:pPr>
        <w:ind w:left="5940"/>
        <w:jc w:val="right"/>
        <w:rPr>
          <w:sz w:val="24"/>
          <w:szCs w:val="24"/>
        </w:rPr>
      </w:pPr>
    </w:p>
    <w:p w:rsidR="00375C9F" w:rsidRDefault="00375C9F" w:rsidP="00375C9F">
      <w:pPr>
        <w:ind w:left="5940"/>
        <w:jc w:val="right"/>
        <w:rPr>
          <w:sz w:val="24"/>
          <w:szCs w:val="24"/>
        </w:rPr>
      </w:pPr>
    </w:p>
    <w:p w:rsidR="00375C9F" w:rsidRDefault="00375C9F" w:rsidP="00375C9F">
      <w:pPr>
        <w:ind w:left="5940"/>
        <w:jc w:val="right"/>
        <w:rPr>
          <w:sz w:val="24"/>
          <w:szCs w:val="24"/>
        </w:rPr>
      </w:pPr>
    </w:p>
    <w:p w:rsidR="00375C9F" w:rsidRDefault="00375C9F" w:rsidP="00375C9F">
      <w:pPr>
        <w:ind w:left="5940"/>
        <w:jc w:val="right"/>
        <w:rPr>
          <w:sz w:val="24"/>
          <w:szCs w:val="24"/>
        </w:rPr>
      </w:pPr>
    </w:p>
    <w:p w:rsidR="00375C9F" w:rsidRDefault="00375C9F" w:rsidP="00375C9F">
      <w:pPr>
        <w:ind w:left="5940"/>
        <w:jc w:val="right"/>
        <w:rPr>
          <w:sz w:val="24"/>
          <w:szCs w:val="24"/>
        </w:rPr>
      </w:pPr>
      <w:r>
        <w:rPr>
          <w:sz w:val="24"/>
          <w:szCs w:val="24"/>
        </w:rPr>
        <w:lastRenderedPageBreak/>
        <w:t xml:space="preserve">   УТВЕРЖДЕН</w:t>
      </w:r>
    </w:p>
    <w:p w:rsidR="00375C9F" w:rsidRDefault="00375C9F" w:rsidP="00375C9F">
      <w:pPr>
        <w:ind w:left="5940"/>
        <w:jc w:val="right"/>
        <w:rPr>
          <w:sz w:val="24"/>
          <w:szCs w:val="24"/>
        </w:rPr>
      </w:pPr>
      <w:r>
        <w:rPr>
          <w:sz w:val="24"/>
          <w:szCs w:val="24"/>
        </w:rPr>
        <w:t>Постановлением администрации</w:t>
      </w:r>
    </w:p>
    <w:p w:rsidR="00375C9F" w:rsidRDefault="00375C9F" w:rsidP="00375C9F">
      <w:pPr>
        <w:ind w:left="5940"/>
        <w:jc w:val="right"/>
        <w:rPr>
          <w:sz w:val="24"/>
          <w:szCs w:val="24"/>
        </w:rPr>
      </w:pPr>
      <w:r>
        <w:rPr>
          <w:sz w:val="24"/>
          <w:szCs w:val="24"/>
        </w:rPr>
        <w:t xml:space="preserve">          </w:t>
      </w:r>
      <w:proofErr w:type="spellStart"/>
      <w:r>
        <w:rPr>
          <w:sz w:val="24"/>
          <w:szCs w:val="24"/>
        </w:rPr>
        <w:t>Аксенихинского</w:t>
      </w:r>
      <w:proofErr w:type="spellEnd"/>
      <w:r>
        <w:rPr>
          <w:sz w:val="24"/>
          <w:szCs w:val="24"/>
        </w:rPr>
        <w:t xml:space="preserve"> сельсовета</w:t>
      </w:r>
    </w:p>
    <w:p w:rsidR="00375C9F" w:rsidRDefault="00375C9F" w:rsidP="00375C9F">
      <w:pPr>
        <w:ind w:left="5940"/>
        <w:jc w:val="right"/>
        <w:rPr>
          <w:sz w:val="24"/>
          <w:szCs w:val="24"/>
        </w:rPr>
      </w:pPr>
      <w:r>
        <w:rPr>
          <w:sz w:val="24"/>
          <w:szCs w:val="24"/>
        </w:rPr>
        <w:t>Краснозерского района</w:t>
      </w:r>
    </w:p>
    <w:p w:rsidR="00375C9F" w:rsidRDefault="00375C9F" w:rsidP="00375C9F">
      <w:pPr>
        <w:ind w:left="5940"/>
        <w:jc w:val="right"/>
        <w:rPr>
          <w:sz w:val="24"/>
          <w:szCs w:val="24"/>
        </w:rPr>
      </w:pPr>
      <w:r>
        <w:rPr>
          <w:sz w:val="24"/>
          <w:szCs w:val="24"/>
        </w:rPr>
        <w:t>Новосибирской области</w:t>
      </w:r>
    </w:p>
    <w:p w:rsidR="00375C9F" w:rsidRDefault="00375C9F" w:rsidP="00375C9F">
      <w:pPr>
        <w:ind w:left="5940"/>
        <w:jc w:val="right"/>
        <w:rPr>
          <w:sz w:val="24"/>
          <w:szCs w:val="24"/>
        </w:rPr>
      </w:pPr>
      <w:r>
        <w:rPr>
          <w:sz w:val="24"/>
          <w:szCs w:val="24"/>
        </w:rPr>
        <w:t xml:space="preserve">                       От 16.02.2018г № 13</w:t>
      </w:r>
    </w:p>
    <w:p w:rsidR="00375C9F" w:rsidRDefault="00375C9F" w:rsidP="00375C9F">
      <w:pPr>
        <w:jc w:val="center"/>
        <w:rPr>
          <w:b/>
          <w:bCs/>
          <w:sz w:val="24"/>
          <w:szCs w:val="24"/>
        </w:rPr>
      </w:pPr>
      <w:r>
        <w:rPr>
          <w:b/>
          <w:bCs/>
          <w:sz w:val="24"/>
          <w:szCs w:val="24"/>
        </w:rPr>
        <w:t>АДМИНИСТРАТИВНЫЙ</w:t>
      </w:r>
      <w:r>
        <w:rPr>
          <w:sz w:val="24"/>
          <w:szCs w:val="24"/>
        </w:rPr>
        <w:t xml:space="preserve"> </w:t>
      </w:r>
      <w:r>
        <w:rPr>
          <w:b/>
          <w:bCs/>
          <w:sz w:val="24"/>
          <w:szCs w:val="24"/>
        </w:rPr>
        <w:t>РЕГЛАМЕНТ</w:t>
      </w:r>
    </w:p>
    <w:p w:rsidR="00375C9F" w:rsidRDefault="00375C9F" w:rsidP="00375C9F">
      <w:pPr>
        <w:jc w:val="center"/>
        <w:rPr>
          <w:b/>
          <w:sz w:val="24"/>
          <w:szCs w:val="24"/>
        </w:rPr>
      </w:pPr>
      <w:r>
        <w:rPr>
          <w:b/>
          <w:sz w:val="24"/>
          <w:szCs w:val="24"/>
        </w:rPr>
        <w:t>по приватизации имущества муниципальной казны, предоставление в залог, передача в доверительное управление по концессионному соглашению в порядке, предусмотренном действующим законодательством и муниципальными правовыми актами</w:t>
      </w:r>
    </w:p>
    <w:p w:rsidR="00375C9F" w:rsidRDefault="00375C9F" w:rsidP="00375C9F">
      <w:pPr>
        <w:jc w:val="center"/>
        <w:rPr>
          <w:b/>
          <w:sz w:val="24"/>
          <w:szCs w:val="24"/>
        </w:rPr>
      </w:pPr>
      <w:r>
        <w:rPr>
          <w:b/>
          <w:sz w:val="24"/>
          <w:szCs w:val="24"/>
        </w:rPr>
        <w:t>I. Общие положения</w:t>
      </w:r>
    </w:p>
    <w:p w:rsidR="00375C9F" w:rsidRDefault="00375C9F" w:rsidP="00375C9F">
      <w:pPr>
        <w:jc w:val="both"/>
        <w:rPr>
          <w:sz w:val="24"/>
          <w:szCs w:val="24"/>
        </w:rPr>
      </w:pPr>
      <w:r>
        <w:rPr>
          <w:sz w:val="24"/>
          <w:szCs w:val="24"/>
        </w:rPr>
        <w:t xml:space="preserve">        </w:t>
      </w:r>
      <w:r>
        <w:rPr>
          <w:sz w:val="24"/>
          <w:szCs w:val="24"/>
        </w:rPr>
        <w:tab/>
        <w:t xml:space="preserve"> 1.1. Наименование муниципальной услуги: приватизация имущества муниципальной казны, предоставление в залог, передача в доверительное управление по концессионному соглашению в порядке, предусмотренном действующим законодательством и муниципальными правовыми актами.</w:t>
      </w:r>
    </w:p>
    <w:p w:rsidR="00375C9F" w:rsidRDefault="00375C9F" w:rsidP="00375C9F">
      <w:pPr>
        <w:jc w:val="both"/>
        <w:rPr>
          <w:sz w:val="24"/>
          <w:szCs w:val="24"/>
        </w:rPr>
      </w:pPr>
      <w:r>
        <w:rPr>
          <w:sz w:val="24"/>
          <w:szCs w:val="24"/>
        </w:rPr>
        <w:t xml:space="preserve">Предоставление  муниципальной услуги осуществляет администрация </w:t>
      </w:r>
      <w:proofErr w:type="spellStart"/>
      <w:r>
        <w:rPr>
          <w:sz w:val="24"/>
          <w:szCs w:val="24"/>
        </w:rPr>
        <w:t>Аксенихинского</w:t>
      </w:r>
      <w:proofErr w:type="spellEnd"/>
      <w:r>
        <w:rPr>
          <w:sz w:val="24"/>
          <w:szCs w:val="24"/>
        </w:rPr>
        <w:t xml:space="preserve"> сельсовета Краснозерского района Новосибирской области (далее – администрация).</w:t>
      </w:r>
    </w:p>
    <w:p w:rsidR="00375C9F" w:rsidRDefault="00375C9F" w:rsidP="00375C9F">
      <w:pPr>
        <w:autoSpaceDE w:val="0"/>
        <w:autoSpaceDN w:val="0"/>
        <w:adjustRightInd w:val="0"/>
        <w:ind w:firstLine="540"/>
        <w:jc w:val="both"/>
        <w:rPr>
          <w:sz w:val="24"/>
          <w:szCs w:val="24"/>
        </w:rPr>
      </w:pPr>
      <w:r>
        <w:rPr>
          <w:sz w:val="24"/>
          <w:szCs w:val="24"/>
        </w:rPr>
        <w:t xml:space="preserve">       1.2. Покупателями государственного и муниципального имущества могут быть любые физические и юридические лица, за исключением:</w:t>
      </w:r>
    </w:p>
    <w:p w:rsidR="00375C9F" w:rsidRDefault="00375C9F" w:rsidP="00375C9F">
      <w:pPr>
        <w:autoSpaceDE w:val="0"/>
        <w:autoSpaceDN w:val="0"/>
        <w:adjustRightInd w:val="0"/>
        <w:ind w:firstLine="540"/>
        <w:jc w:val="both"/>
        <w:rPr>
          <w:sz w:val="24"/>
          <w:szCs w:val="24"/>
        </w:rPr>
      </w:pPr>
      <w:r>
        <w:rPr>
          <w:sz w:val="24"/>
          <w:szCs w:val="24"/>
        </w:rPr>
        <w:t>государственных и муниципальных унитарных предприятий, государственных и муниципальных учреждений;</w:t>
      </w:r>
    </w:p>
    <w:p w:rsidR="00375C9F" w:rsidRDefault="00375C9F" w:rsidP="00375C9F">
      <w:pPr>
        <w:autoSpaceDE w:val="0"/>
        <w:autoSpaceDN w:val="0"/>
        <w:adjustRightInd w:val="0"/>
        <w:ind w:firstLine="540"/>
        <w:jc w:val="both"/>
        <w:rPr>
          <w:sz w:val="24"/>
          <w:szCs w:val="24"/>
        </w:rPr>
      </w:pPr>
      <w:r>
        <w:rPr>
          <w:sz w:val="24"/>
          <w:szCs w:val="24"/>
        </w:rPr>
        <w:t>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статьей 25 настоящего Федерального закона;</w:t>
      </w:r>
    </w:p>
    <w:p w:rsidR="00375C9F" w:rsidRDefault="00375C9F" w:rsidP="00375C9F">
      <w:pPr>
        <w:autoSpaceDE w:val="0"/>
        <w:autoSpaceDN w:val="0"/>
        <w:adjustRightInd w:val="0"/>
        <w:ind w:firstLine="540"/>
        <w:jc w:val="both"/>
        <w:rPr>
          <w:sz w:val="24"/>
          <w:szCs w:val="24"/>
        </w:rPr>
      </w:pPr>
      <w:proofErr w:type="gramStart"/>
      <w:r>
        <w:rPr>
          <w:sz w:val="24"/>
          <w:szCs w:val="24"/>
        </w:rPr>
        <w:t>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w:t>
      </w:r>
      <w:proofErr w:type="spellStart"/>
      <w:r>
        <w:rPr>
          <w:sz w:val="24"/>
          <w:szCs w:val="24"/>
        </w:rPr>
        <w:t>офшорные</w:t>
      </w:r>
      <w:proofErr w:type="spellEnd"/>
      <w:r>
        <w:rPr>
          <w:sz w:val="24"/>
          <w:szCs w:val="24"/>
        </w:rPr>
        <w:t xml:space="preserve"> зоны) (далее - </w:t>
      </w:r>
      <w:proofErr w:type="spellStart"/>
      <w:r>
        <w:rPr>
          <w:sz w:val="24"/>
          <w:szCs w:val="24"/>
        </w:rPr>
        <w:t>офшорные</w:t>
      </w:r>
      <w:proofErr w:type="spellEnd"/>
      <w:r>
        <w:rPr>
          <w:sz w:val="24"/>
          <w:szCs w:val="24"/>
        </w:rPr>
        <w:t xml:space="preserve"> компании);</w:t>
      </w:r>
      <w:proofErr w:type="gramEnd"/>
    </w:p>
    <w:p w:rsidR="00375C9F" w:rsidRDefault="00375C9F" w:rsidP="00375C9F">
      <w:pPr>
        <w:autoSpaceDE w:val="0"/>
        <w:autoSpaceDN w:val="0"/>
        <w:adjustRightInd w:val="0"/>
        <w:spacing w:before="280"/>
        <w:ind w:firstLine="540"/>
        <w:jc w:val="both"/>
        <w:rPr>
          <w:sz w:val="24"/>
          <w:szCs w:val="24"/>
        </w:rPr>
      </w:pPr>
      <w:r>
        <w:rPr>
          <w:sz w:val="24"/>
          <w:szCs w:val="24"/>
        </w:rPr>
        <w:t xml:space="preserve">юридических лиц, в отношении которых </w:t>
      </w:r>
      <w:proofErr w:type="spellStart"/>
      <w:r>
        <w:rPr>
          <w:sz w:val="24"/>
          <w:szCs w:val="24"/>
        </w:rPr>
        <w:t>офшорной</w:t>
      </w:r>
      <w:proofErr w:type="spellEnd"/>
      <w:r>
        <w:rPr>
          <w:sz w:val="24"/>
          <w:szCs w:val="24"/>
        </w:rPr>
        <w:t xml:space="preserve"> компанией или группой лиц, в которую входит </w:t>
      </w:r>
      <w:proofErr w:type="spellStart"/>
      <w:r>
        <w:rPr>
          <w:sz w:val="24"/>
          <w:szCs w:val="24"/>
        </w:rPr>
        <w:t>офшорная</w:t>
      </w:r>
      <w:proofErr w:type="spellEnd"/>
      <w:r>
        <w:rPr>
          <w:sz w:val="24"/>
          <w:szCs w:val="24"/>
        </w:rPr>
        <w:t xml:space="preserve"> компания, осуществляется контроль</w:t>
      </w:r>
      <w:proofErr w:type="gramStart"/>
      <w:r>
        <w:rPr>
          <w:sz w:val="24"/>
          <w:szCs w:val="24"/>
        </w:rPr>
        <w:t>.»</w:t>
      </w:r>
      <w:proofErr w:type="gramEnd"/>
    </w:p>
    <w:p w:rsidR="00375C9F" w:rsidRDefault="00375C9F" w:rsidP="00375C9F">
      <w:pPr>
        <w:ind w:firstLine="720"/>
        <w:rPr>
          <w:color w:val="000000"/>
          <w:sz w:val="24"/>
          <w:szCs w:val="24"/>
        </w:rPr>
      </w:pPr>
      <w:r>
        <w:rPr>
          <w:sz w:val="24"/>
          <w:szCs w:val="24"/>
        </w:rPr>
        <w:lastRenderedPageBreak/>
        <w:t>1.3. Порядок информирования о правилах  предоставлении муниципальной  услуги:</w:t>
      </w:r>
    </w:p>
    <w:p w:rsidR="00375C9F" w:rsidRDefault="00375C9F" w:rsidP="00375C9F">
      <w:pPr>
        <w:jc w:val="both"/>
        <w:rPr>
          <w:color w:val="FF0000"/>
          <w:sz w:val="24"/>
          <w:szCs w:val="24"/>
        </w:rPr>
      </w:pPr>
      <w:r>
        <w:rPr>
          <w:sz w:val="24"/>
          <w:szCs w:val="24"/>
        </w:rPr>
        <w:t xml:space="preserve">       1.3.1. Местонахождение: Новосибирская область, </w:t>
      </w:r>
      <w:proofErr w:type="spellStart"/>
      <w:r>
        <w:rPr>
          <w:sz w:val="24"/>
          <w:szCs w:val="24"/>
        </w:rPr>
        <w:t>Краснозерский</w:t>
      </w:r>
      <w:proofErr w:type="spellEnd"/>
      <w:r>
        <w:rPr>
          <w:sz w:val="24"/>
          <w:szCs w:val="24"/>
        </w:rPr>
        <w:t xml:space="preserve"> район,  </w:t>
      </w:r>
      <w:proofErr w:type="spellStart"/>
      <w:r>
        <w:rPr>
          <w:sz w:val="24"/>
          <w:szCs w:val="24"/>
        </w:rPr>
        <w:t>с</w:t>
      </w:r>
      <w:proofErr w:type="gramStart"/>
      <w:r>
        <w:rPr>
          <w:sz w:val="24"/>
          <w:szCs w:val="24"/>
        </w:rPr>
        <w:t>.А</w:t>
      </w:r>
      <w:proofErr w:type="gramEnd"/>
      <w:r>
        <w:rPr>
          <w:sz w:val="24"/>
          <w:szCs w:val="24"/>
        </w:rPr>
        <w:t>ксениха</w:t>
      </w:r>
      <w:proofErr w:type="spellEnd"/>
      <w:r>
        <w:rPr>
          <w:sz w:val="24"/>
          <w:szCs w:val="24"/>
        </w:rPr>
        <w:t xml:space="preserve"> </w:t>
      </w:r>
      <w:proofErr w:type="spellStart"/>
      <w:r>
        <w:rPr>
          <w:sz w:val="24"/>
          <w:szCs w:val="24"/>
        </w:rPr>
        <w:t>ул</w:t>
      </w:r>
      <w:proofErr w:type="spellEnd"/>
      <w:r>
        <w:rPr>
          <w:sz w:val="24"/>
          <w:szCs w:val="24"/>
        </w:rPr>
        <w:t xml:space="preserve"> Ленина,36.</w:t>
      </w:r>
      <w:r>
        <w:rPr>
          <w:color w:val="FF0000"/>
          <w:sz w:val="24"/>
          <w:szCs w:val="24"/>
        </w:rPr>
        <w:t xml:space="preserve">  </w:t>
      </w:r>
    </w:p>
    <w:p w:rsidR="00375C9F" w:rsidRDefault="00375C9F" w:rsidP="00375C9F">
      <w:pPr>
        <w:jc w:val="both"/>
        <w:rPr>
          <w:color w:val="000000"/>
          <w:sz w:val="24"/>
          <w:szCs w:val="24"/>
        </w:rPr>
      </w:pPr>
      <w:r>
        <w:rPr>
          <w:sz w:val="24"/>
          <w:szCs w:val="24"/>
        </w:rPr>
        <w:t xml:space="preserve">Муниципальную услугу непосредственно предоставляет: администрация </w:t>
      </w:r>
      <w:proofErr w:type="spellStart"/>
      <w:r>
        <w:rPr>
          <w:sz w:val="24"/>
          <w:szCs w:val="24"/>
        </w:rPr>
        <w:t>Аксенихинского</w:t>
      </w:r>
      <w:proofErr w:type="spellEnd"/>
      <w:r>
        <w:rPr>
          <w:sz w:val="24"/>
          <w:szCs w:val="24"/>
        </w:rPr>
        <w:t xml:space="preserve"> сельсовета Краснозерского района Новосибирской области (далее – администрация).</w:t>
      </w:r>
    </w:p>
    <w:p w:rsidR="00375C9F" w:rsidRDefault="00375C9F" w:rsidP="00375C9F">
      <w:pPr>
        <w:numPr>
          <w:ilvl w:val="2"/>
          <w:numId w:val="2"/>
        </w:numPr>
        <w:spacing w:after="0" w:line="240" w:lineRule="auto"/>
        <w:jc w:val="both"/>
        <w:rPr>
          <w:sz w:val="24"/>
          <w:szCs w:val="24"/>
        </w:rPr>
      </w:pPr>
      <w:r>
        <w:rPr>
          <w:sz w:val="24"/>
          <w:szCs w:val="24"/>
        </w:rPr>
        <w:t xml:space="preserve">  Часы приёма заявителей в администрации:</w:t>
      </w:r>
    </w:p>
    <w:p w:rsidR="00375C9F" w:rsidRDefault="00375C9F" w:rsidP="00375C9F">
      <w:pPr>
        <w:rPr>
          <w:sz w:val="24"/>
          <w:szCs w:val="24"/>
        </w:rPr>
      </w:pPr>
      <w:r>
        <w:rPr>
          <w:sz w:val="24"/>
          <w:szCs w:val="24"/>
        </w:rPr>
        <w:t xml:space="preserve">     - понедельник – пятница: с 9-00 до 13-00  с 14-00 до 17-00;</w:t>
      </w:r>
    </w:p>
    <w:p w:rsidR="00375C9F" w:rsidRDefault="00375C9F" w:rsidP="00375C9F">
      <w:pPr>
        <w:jc w:val="both"/>
        <w:rPr>
          <w:sz w:val="24"/>
          <w:szCs w:val="24"/>
        </w:rPr>
      </w:pPr>
      <w:r>
        <w:rPr>
          <w:sz w:val="24"/>
          <w:szCs w:val="24"/>
        </w:rPr>
        <w:t xml:space="preserve">     - перерыв на обед: 13.00 – 14.00 часов;</w:t>
      </w:r>
    </w:p>
    <w:p w:rsidR="00375C9F" w:rsidRDefault="00375C9F" w:rsidP="00375C9F">
      <w:pPr>
        <w:jc w:val="both"/>
        <w:rPr>
          <w:sz w:val="24"/>
          <w:szCs w:val="24"/>
        </w:rPr>
      </w:pPr>
      <w:r>
        <w:rPr>
          <w:sz w:val="24"/>
          <w:szCs w:val="24"/>
        </w:rPr>
        <w:t xml:space="preserve">     - выходные дни – суббота, воскресенье.</w:t>
      </w:r>
    </w:p>
    <w:p w:rsidR="00375C9F" w:rsidRDefault="00375C9F" w:rsidP="00375C9F">
      <w:pPr>
        <w:tabs>
          <w:tab w:val="num" w:pos="1038"/>
        </w:tabs>
        <w:ind w:left="120"/>
        <w:jc w:val="both"/>
        <w:rPr>
          <w:sz w:val="24"/>
          <w:szCs w:val="24"/>
        </w:rPr>
      </w:pPr>
      <w:r>
        <w:rPr>
          <w:sz w:val="24"/>
          <w:szCs w:val="24"/>
        </w:rPr>
        <w:t xml:space="preserve">    1.3.3. Адрес официального интернет- сайта: администрация </w:t>
      </w:r>
      <w:proofErr w:type="spellStart"/>
      <w:r>
        <w:rPr>
          <w:sz w:val="24"/>
          <w:szCs w:val="24"/>
        </w:rPr>
        <w:t>Аксенихинского</w:t>
      </w:r>
      <w:proofErr w:type="spellEnd"/>
      <w:r>
        <w:rPr>
          <w:sz w:val="24"/>
          <w:szCs w:val="24"/>
        </w:rPr>
        <w:t xml:space="preserve"> сельсовета Краснозерского района Новосибирской области: </w:t>
      </w:r>
      <w:hyperlink r:id="rId5" w:history="1">
        <w:r>
          <w:rPr>
            <w:rStyle w:val="a3"/>
            <w:sz w:val="24"/>
            <w:szCs w:val="24"/>
            <w:lang w:val="en-US"/>
          </w:rPr>
          <w:t>http</w:t>
        </w:r>
        <w:r>
          <w:rPr>
            <w:rStyle w:val="a3"/>
            <w:sz w:val="24"/>
            <w:szCs w:val="24"/>
          </w:rPr>
          <w:t>://</w:t>
        </w:r>
        <w:proofErr w:type="spellStart"/>
        <w:r>
          <w:rPr>
            <w:rStyle w:val="a3"/>
            <w:sz w:val="24"/>
            <w:szCs w:val="24"/>
            <w:lang w:val="en-US"/>
          </w:rPr>
          <w:t>aksenixa</w:t>
        </w:r>
        <w:proofErr w:type="spellEnd"/>
        <w:r>
          <w:rPr>
            <w:rStyle w:val="a3"/>
            <w:sz w:val="24"/>
            <w:szCs w:val="24"/>
          </w:rPr>
          <w:t>.</w:t>
        </w:r>
        <w:proofErr w:type="spellStart"/>
        <w:r>
          <w:rPr>
            <w:rStyle w:val="a3"/>
            <w:sz w:val="24"/>
            <w:szCs w:val="24"/>
            <w:lang w:val="en-US"/>
          </w:rPr>
          <w:t>ru</w:t>
        </w:r>
        <w:proofErr w:type="spellEnd"/>
      </w:hyperlink>
      <w:r>
        <w:rPr>
          <w:sz w:val="24"/>
          <w:szCs w:val="24"/>
        </w:rPr>
        <w:t xml:space="preserve">. </w:t>
      </w:r>
    </w:p>
    <w:p w:rsidR="00375C9F" w:rsidRDefault="00375C9F" w:rsidP="00375C9F">
      <w:pPr>
        <w:tabs>
          <w:tab w:val="num" w:pos="1038"/>
        </w:tabs>
        <w:ind w:left="120"/>
        <w:jc w:val="both"/>
        <w:rPr>
          <w:sz w:val="24"/>
          <w:szCs w:val="24"/>
        </w:rPr>
      </w:pPr>
      <w:r>
        <w:rPr>
          <w:sz w:val="24"/>
          <w:szCs w:val="24"/>
        </w:rPr>
        <w:t xml:space="preserve">Телефон для справок: 8 383 57 </w:t>
      </w:r>
      <w:r w:rsidRPr="00375C9F">
        <w:rPr>
          <w:sz w:val="24"/>
          <w:szCs w:val="24"/>
        </w:rPr>
        <w:t>71 241</w:t>
      </w:r>
      <w:r>
        <w:rPr>
          <w:sz w:val="24"/>
          <w:szCs w:val="24"/>
        </w:rPr>
        <w:t>.</w:t>
      </w:r>
    </w:p>
    <w:p w:rsidR="00375C9F" w:rsidRDefault="00375C9F" w:rsidP="00375C9F">
      <w:pPr>
        <w:jc w:val="both"/>
        <w:rPr>
          <w:sz w:val="24"/>
          <w:szCs w:val="24"/>
        </w:rPr>
      </w:pPr>
      <w:r>
        <w:rPr>
          <w:sz w:val="24"/>
          <w:szCs w:val="24"/>
        </w:rPr>
        <w:t xml:space="preserve">  Информация, размещаемая на официальном интернет-сайте  и информационном стенде администрации, обновляется по мере ее изменения. </w:t>
      </w:r>
    </w:p>
    <w:p w:rsidR="00375C9F" w:rsidRDefault="00375C9F" w:rsidP="00375C9F">
      <w:pPr>
        <w:ind w:firstLine="720"/>
        <w:jc w:val="both"/>
        <w:rPr>
          <w:color w:val="000000"/>
          <w:sz w:val="24"/>
          <w:szCs w:val="24"/>
        </w:rPr>
      </w:pPr>
      <w:r>
        <w:rPr>
          <w:sz w:val="24"/>
          <w:szCs w:val="24"/>
        </w:rPr>
        <w:t>1.3.4. Информация по вопросам предоставления муниципальной услуги предоставляется:</w:t>
      </w:r>
    </w:p>
    <w:p w:rsidR="00375C9F" w:rsidRDefault="00375C9F" w:rsidP="00375C9F">
      <w:pPr>
        <w:ind w:left="709"/>
        <w:jc w:val="both"/>
        <w:rPr>
          <w:sz w:val="24"/>
          <w:szCs w:val="24"/>
        </w:rPr>
      </w:pPr>
      <w:r>
        <w:rPr>
          <w:sz w:val="24"/>
          <w:szCs w:val="24"/>
        </w:rPr>
        <w:t xml:space="preserve"> в  администрации  участвующей в предоставлении муниципальной услуги;</w:t>
      </w:r>
    </w:p>
    <w:p w:rsidR="00375C9F" w:rsidRDefault="00375C9F" w:rsidP="00375C9F">
      <w:pPr>
        <w:ind w:firstLine="708"/>
        <w:jc w:val="both"/>
        <w:rPr>
          <w:sz w:val="24"/>
          <w:szCs w:val="24"/>
        </w:rPr>
      </w:pPr>
      <w:r>
        <w:rPr>
          <w:sz w:val="24"/>
          <w:szCs w:val="24"/>
        </w:rPr>
        <w:t>посредством размещения на информационном стенде  и официальном сайте администрации в сети Интернет, электронного информирования;</w:t>
      </w:r>
    </w:p>
    <w:p w:rsidR="00375C9F" w:rsidRDefault="00375C9F" w:rsidP="00375C9F">
      <w:pPr>
        <w:ind w:firstLine="708"/>
        <w:jc w:val="both"/>
        <w:rPr>
          <w:sz w:val="24"/>
          <w:szCs w:val="24"/>
        </w:rPr>
      </w:pPr>
      <w:r>
        <w:rPr>
          <w:sz w:val="24"/>
          <w:szCs w:val="24"/>
        </w:rPr>
        <w:t xml:space="preserve">с использованием средств телефонной, почтовой связи.  </w:t>
      </w:r>
    </w:p>
    <w:p w:rsidR="00375C9F" w:rsidRDefault="00375C9F" w:rsidP="00375C9F">
      <w:pPr>
        <w:ind w:firstLine="708"/>
        <w:jc w:val="both"/>
        <w:rPr>
          <w:sz w:val="24"/>
          <w:szCs w:val="24"/>
        </w:rPr>
      </w:pPr>
      <w:r>
        <w:rPr>
          <w:sz w:val="24"/>
          <w:szCs w:val="24"/>
        </w:rPr>
        <w:t>Для получения информации о муниципальной услуге, порядке предоставления, ходе предоставления муниципальной услуги заявители вправе обращаться:</w:t>
      </w:r>
    </w:p>
    <w:p w:rsidR="00375C9F" w:rsidRDefault="00375C9F" w:rsidP="00375C9F">
      <w:pPr>
        <w:ind w:firstLine="708"/>
        <w:jc w:val="both"/>
        <w:rPr>
          <w:sz w:val="24"/>
          <w:szCs w:val="24"/>
        </w:rPr>
      </w:pPr>
      <w:r>
        <w:rPr>
          <w:sz w:val="24"/>
          <w:szCs w:val="24"/>
        </w:rPr>
        <w:t>- в устной форме лично или по телефону;</w:t>
      </w:r>
    </w:p>
    <w:p w:rsidR="00375C9F" w:rsidRDefault="00375C9F" w:rsidP="00375C9F">
      <w:pPr>
        <w:ind w:firstLine="708"/>
        <w:jc w:val="both"/>
        <w:rPr>
          <w:sz w:val="24"/>
          <w:szCs w:val="24"/>
        </w:rPr>
      </w:pPr>
      <w:r>
        <w:rPr>
          <w:sz w:val="24"/>
          <w:szCs w:val="24"/>
        </w:rPr>
        <w:t>- к специалистам   администрации, участвующим в предоставлении муниципальной услуги;</w:t>
      </w:r>
    </w:p>
    <w:p w:rsidR="00375C9F" w:rsidRDefault="00375C9F" w:rsidP="00375C9F">
      <w:pPr>
        <w:ind w:firstLine="708"/>
        <w:jc w:val="both"/>
        <w:rPr>
          <w:sz w:val="24"/>
          <w:szCs w:val="24"/>
        </w:rPr>
      </w:pPr>
      <w:r>
        <w:rPr>
          <w:sz w:val="24"/>
          <w:szCs w:val="24"/>
        </w:rPr>
        <w:t>- в письменной форме почтой;</w:t>
      </w:r>
    </w:p>
    <w:p w:rsidR="00375C9F" w:rsidRDefault="00375C9F" w:rsidP="00375C9F">
      <w:pPr>
        <w:ind w:firstLine="708"/>
        <w:jc w:val="both"/>
        <w:rPr>
          <w:sz w:val="24"/>
          <w:szCs w:val="24"/>
        </w:rPr>
      </w:pPr>
      <w:r>
        <w:rPr>
          <w:sz w:val="24"/>
          <w:szCs w:val="24"/>
        </w:rPr>
        <w:t>- посредством электронной почты;</w:t>
      </w:r>
    </w:p>
    <w:p w:rsidR="00375C9F" w:rsidRDefault="00375C9F" w:rsidP="00375C9F">
      <w:pPr>
        <w:jc w:val="both"/>
        <w:rPr>
          <w:sz w:val="24"/>
          <w:szCs w:val="24"/>
        </w:rPr>
      </w:pPr>
      <w:r>
        <w:rPr>
          <w:sz w:val="24"/>
          <w:szCs w:val="24"/>
        </w:rPr>
        <w:t xml:space="preserve">          - на официальном сайте администрации в информационно-телекоммуникационной сети «Интернет»;</w:t>
      </w:r>
    </w:p>
    <w:p w:rsidR="00375C9F" w:rsidRDefault="00375C9F" w:rsidP="00375C9F">
      <w:pPr>
        <w:jc w:val="both"/>
        <w:rPr>
          <w:sz w:val="24"/>
          <w:szCs w:val="24"/>
        </w:rPr>
      </w:pPr>
      <w:r>
        <w:rPr>
          <w:sz w:val="24"/>
          <w:szCs w:val="24"/>
        </w:rPr>
        <w:t xml:space="preserve">          - с использованием Единого портала государственных и муниципальных услуг;</w:t>
      </w:r>
    </w:p>
    <w:p w:rsidR="00375C9F" w:rsidRDefault="00375C9F" w:rsidP="00375C9F">
      <w:pPr>
        <w:jc w:val="both"/>
        <w:rPr>
          <w:sz w:val="24"/>
          <w:szCs w:val="24"/>
        </w:rPr>
      </w:pPr>
      <w:r>
        <w:rPr>
          <w:sz w:val="24"/>
          <w:szCs w:val="24"/>
        </w:rPr>
        <w:lastRenderedPageBreak/>
        <w:tab/>
        <w:t xml:space="preserve">- при наличии через многофункциональный  центр предоставления государственных  и муниципальных услуг Новосибирской области (далее </w:t>
      </w:r>
      <w:proofErr w:type="gramStart"/>
      <w:r>
        <w:rPr>
          <w:sz w:val="24"/>
          <w:szCs w:val="24"/>
        </w:rPr>
        <w:t>-М</w:t>
      </w:r>
      <w:proofErr w:type="gramEnd"/>
      <w:r>
        <w:rPr>
          <w:sz w:val="24"/>
          <w:szCs w:val="24"/>
        </w:rPr>
        <w:t>ФЦ).</w:t>
      </w:r>
    </w:p>
    <w:p w:rsidR="00375C9F" w:rsidRDefault="00375C9F" w:rsidP="00375C9F">
      <w:pPr>
        <w:ind w:firstLine="700"/>
        <w:jc w:val="both"/>
        <w:rPr>
          <w:color w:val="000000"/>
          <w:sz w:val="24"/>
          <w:szCs w:val="24"/>
        </w:rPr>
      </w:pPr>
      <w:r>
        <w:rPr>
          <w:sz w:val="24"/>
          <w:szCs w:val="24"/>
        </w:rPr>
        <w:t>Информирование проводится в двух формах: устное и письменное.</w:t>
      </w:r>
    </w:p>
    <w:p w:rsidR="00375C9F" w:rsidRDefault="00375C9F" w:rsidP="00375C9F">
      <w:pPr>
        <w:ind w:firstLine="700"/>
        <w:jc w:val="both"/>
        <w:rPr>
          <w:sz w:val="24"/>
          <w:szCs w:val="24"/>
        </w:rPr>
      </w:pPr>
      <w:r>
        <w:rPr>
          <w:sz w:val="24"/>
          <w:szCs w:val="24"/>
        </w:rPr>
        <w:t>При ответах на телефонные звонки и обращения заявителей лично специалисты устно информируют обратившихся по интересующим их вопросам. Ответ на телефонный звонок должен начинаться с информации о наименовании администрации, в которую поступил звонок, и фамилии специалиста, принявшего телефонный звонок.</w:t>
      </w:r>
    </w:p>
    <w:p w:rsidR="00375C9F" w:rsidRDefault="00375C9F" w:rsidP="00375C9F">
      <w:pPr>
        <w:ind w:firstLine="700"/>
        <w:jc w:val="both"/>
        <w:rPr>
          <w:sz w:val="24"/>
          <w:szCs w:val="24"/>
        </w:rPr>
      </w:pPr>
      <w:r>
        <w:rPr>
          <w:sz w:val="24"/>
          <w:szCs w:val="24"/>
        </w:rPr>
        <w:t>Устное информирование обратившегося лица осуществляется специалистом не более 10 минут.</w:t>
      </w:r>
    </w:p>
    <w:p w:rsidR="00375C9F" w:rsidRDefault="00375C9F" w:rsidP="00375C9F">
      <w:pPr>
        <w:ind w:firstLine="709"/>
        <w:jc w:val="both"/>
        <w:rPr>
          <w:sz w:val="24"/>
          <w:szCs w:val="24"/>
        </w:rPr>
      </w:pPr>
      <w:r>
        <w:rPr>
          <w:sz w:val="24"/>
          <w:szCs w:val="24"/>
        </w:rPr>
        <w:t>В случае если для подготовки ответа требуется продолжительное время, либо дополнительная информация от заявителя, специалист, осуществляющий устное информирование, предлагает обратившемуся лицу направить в администрацию муниципального района или министерство обращение о предоставлении письменной информации по вопросам предоставления муниципальной услуги, либо назначает другое удобное для обратившегося лица время для устного информирования;</w:t>
      </w:r>
    </w:p>
    <w:p w:rsidR="00375C9F" w:rsidRDefault="00375C9F" w:rsidP="00375C9F">
      <w:pPr>
        <w:ind w:firstLine="700"/>
        <w:jc w:val="both"/>
        <w:rPr>
          <w:sz w:val="24"/>
          <w:szCs w:val="24"/>
        </w:rPr>
      </w:pPr>
      <w:r>
        <w:rPr>
          <w:sz w:val="24"/>
          <w:szCs w:val="24"/>
        </w:rPr>
        <w:t xml:space="preserve">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 </w:t>
      </w:r>
    </w:p>
    <w:p w:rsidR="00375C9F" w:rsidRDefault="00375C9F" w:rsidP="00375C9F">
      <w:pPr>
        <w:ind w:firstLine="709"/>
        <w:jc w:val="both"/>
        <w:rPr>
          <w:sz w:val="24"/>
          <w:szCs w:val="24"/>
        </w:rPr>
      </w:pPr>
      <w:r>
        <w:rPr>
          <w:sz w:val="24"/>
          <w:szCs w:val="24"/>
        </w:rPr>
        <w:t>Ответ на обращение готовится в течение 30 дней со дня регистрации письменного обращения.</w:t>
      </w:r>
    </w:p>
    <w:p w:rsidR="00375C9F" w:rsidRDefault="00375C9F" w:rsidP="00375C9F">
      <w:pPr>
        <w:ind w:firstLine="709"/>
        <w:jc w:val="both"/>
        <w:rPr>
          <w:sz w:val="24"/>
          <w:szCs w:val="24"/>
        </w:rPr>
      </w:pPr>
      <w:r>
        <w:rPr>
          <w:sz w:val="24"/>
          <w:szCs w:val="24"/>
        </w:rPr>
        <w:t>Специалист, ответственный за рассмотрение обращения, обеспечивает объективное, всестороннее и своевременное рассмотрение обращения, готовит письменный ответ по существу поставленных вопросов.</w:t>
      </w:r>
    </w:p>
    <w:p w:rsidR="00375C9F" w:rsidRDefault="00375C9F" w:rsidP="00375C9F">
      <w:pPr>
        <w:ind w:firstLine="709"/>
        <w:jc w:val="both"/>
        <w:rPr>
          <w:sz w:val="24"/>
          <w:szCs w:val="24"/>
        </w:rPr>
      </w:pPr>
      <w:r>
        <w:rPr>
          <w:sz w:val="24"/>
          <w:szCs w:val="24"/>
        </w:rPr>
        <w:t xml:space="preserve">Письменный ответ на обращение подписывается Главой </w:t>
      </w:r>
      <w:proofErr w:type="spellStart"/>
      <w:r>
        <w:rPr>
          <w:sz w:val="24"/>
          <w:szCs w:val="24"/>
        </w:rPr>
        <w:t>Аксенихинского</w:t>
      </w:r>
      <w:proofErr w:type="spellEnd"/>
      <w:r>
        <w:rPr>
          <w:sz w:val="24"/>
          <w:szCs w:val="24"/>
        </w:rPr>
        <w:t xml:space="preserve"> сельсовета и содержит фамилию, имя, отчество и номер телефона исполнителя</w:t>
      </w:r>
      <w:r w:rsidR="001A21C3">
        <w:rPr>
          <w:sz w:val="24"/>
          <w:szCs w:val="24"/>
        </w:rPr>
        <w:t xml:space="preserve">. Ответ на обращение направляется в форме электронного документа по адресу электронной почты, указанному в обращении, </w:t>
      </w:r>
      <w:proofErr w:type="gramStart"/>
      <w:r w:rsidR="001A21C3">
        <w:rPr>
          <w:sz w:val="24"/>
          <w:szCs w:val="24"/>
        </w:rPr>
        <w:t>поступившим</w:t>
      </w:r>
      <w:proofErr w:type="gramEnd"/>
      <w:r w:rsidR="001A21C3">
        <w:rPr>
          <w:sz w:val="24"/>
          <w:szCs w:val="24"/>
        </w:rPr>
        <w:t xml:space="preserve"> в администрацию в форме электронного документа, и в письменной форме по почтовому адресу, указанному в обращении, поступившем в администрацию в письменной форме.</w:t>
      </w:r>
      <w:r>
        <w:rPr>
          <w:sz w:val="24"/>
          <w:szCs w:val="24"/>
        </w:rPr>
        <w:t>.</w:t>
      </w:r>
    </w:p>
    <w:p w:rsidR="00375C9F" w:rsidRDefault="00375C9F" w:rsidP="00375C9F">
      <w:pPr>
        <w:jc w:val="center"/>
        <w:rPr>
          <w:b/>
          <w:sz w:val="24"/>
          <w:szCs w:val="24"/>
        </w:rPr>
      </w:pPr>
      <w:r>
        <w:rPr>
          <w:b/>
          <w:sz w:val="24"/>
          <w:szCs w:val="24"/>
        </w:rPr>
        <w:t>II Стандарт предоставления муниципальной услуги</w:t>
      </w:r>
    </w:p>
    <w:p w:rsidR="00375C9F" w:rsidRDefault="00375C9F" w:rsidP="00375C9F">
      <w:pPr>
        <w:ind w:firstLine="700"/>
        <w:jc w:val="both"/>
        <w:rPr>
          <w:sz w:val="24"/>
          <w:szCs w:val="24"/>
        </w:rPr>
      </w:pPr>
      <w:r>
        <w:rPr>
          <w:sz w:val="24"/>
          <w:szCs w:val="24"/>
        </w:rPr>
        <w:t xml:space="preserve">2.1. Наименование муниципальной услуги: приватизация имущества муниципальной казны, предоставление в залог, передача в доверительное управление по концессионному соглашению в порядке, предусмотренном действующим законодательством и муниципальными правовыми актами </w:t>
      </w:r>
      <w:proofErr w:type="spellStart"/>
      <w:r>
        <w:rPr>
          <w:sz w:val="24"/>
          <w:szCs w:val="24"/>
        </w:rPr>
        <w:t>Аксенихинского</w:t>
      </w:r>
      <w:proofErr w:type="spellEnd"/>
      <w:r>
        <w:rPr>
          <w:sz w:val="24"/>
          <w:szCs w:val="24"/>
        </w:rPr>
        <w:t xml:space="preserve"> сельсовета.</w:t>
      </w:r>
    </w:p>
    <w:p w:rsidR="00375C9F" w:rsidRDefault="00375C9F" w:rsidP="00375C9F">
      <w:pPr>
        <w:ind w:firstLine="700"/>
        <w:jc w:val="both"/>
        <w:rPr>
          <w:sz w:val="24"/>
          <w:szCs w:val="24"/>
        </w:rPr>
      </w:pPr>
      <w:r>
        <w:rPr>
          <w:sz w:val="24"/>
          <w:szCs w:val="24"/>
        </w:rPr>
        <w:t>2.2. Предоставление муниципальной услуги осуществляет администрация.</w:t>
      </w:r>
    </w:p>
    <w:p w:rsidR="00375C9F" w:rsidRDefault="00375C9F" w:rsidP="00375C9F">
      <w:pPr>
        <w:ind w:firstLine="700"/>
        <w:jc w:val="both"/>
        <w:rPr>
          <w:sz w:val="24"/>
          <w:szCs w:val="24"/>
        </w:rPr>
      </w:pPr>
      <w:r>
        <w:rPr>
          <w:sz w:val="24"/>
          <w:szCs w:val="24"/>
        </w:rPr>
        <w:lastRenderedPageBreak/>
        <w:t xml:space="preserve">При предоставлении муниципальной услуги также могут принимать участие в качестве источников получения документов, необходимых для предоставления услуги, или источников предоставления информации для проверки сведений, предоставляемых заявителями, следующие органы и учреждения: </w:t>
      </w:r>
    </w:p>
    <w:p w:rsidR="00375C9F" w:rsidRDefault="00375C9F" w:rsidP="00375C9F">
      <w:pPr>
        <w:jc w:val="both"/>
        <w:rPr>
          <w:sz w:val="24"/>
          <w:szCs w:val="24"/>
        </w:rPr>
      </w:pPr>
      <w:r>
        <w:rPr>
          <w:sz w:val="24"/>
          <w:szCs w:val="24"/>
        </w:rPr>
        <w:t>- УФНС по Новосибирской области;</w:t>
      </w:r>
    </w:p>
    <w:p w:rsidR="00375C9F" w:rsidRDefault="00375C9F" w:rsidP="00375C9F">
      <w:pPr>
        <w:ind w:firstLine="709"/>
        <w:jc w:val="both"/>
        <w:rPr>
          <w:sz w:val="24"/>
          <w:szCs w:val="24"/>
        </w:rPr>
      </w:pPr>
      <w:r>
        <w:rPr>
          <w:sz w:val="24"/>
          <w:szCs w:val="24"/>
        </w:rPr>
        <w:t xml:space="preserve">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включенных в </w:t>
      </w:r>
      <w:hyperlink w:history="1">
        <w:r>
          <w:rPr>
            <w:sz w:val="24"/>
            <w:szCs w:val="24"/>
          </w:rPr>
          <w:t>перечень</w:t>
        </w:r>
      </w:hyperlink>
      <w:r>
        <w:rPr>
          <w:sz w:val="24"/>
          <w:szCs w:val="24"/>
        </w:rPr>
        <w:t xml:space="preserve"> услуг, которые являются необходимыми и обязательными для предоставления муниципальных услуг.</w:t>
      </w:r>
    </w:p>
    <w:p w:rsidR="00375C9F" w:rsidRDefault="00375C9F" w:rsidP="00375C9F">
      <w:pPr>
        <w:jc w:val="both"/>
        <w:rPr>
          <w:sz w:val="24"/>
          <w:szCs w:val="24"/>
        </w:rPr>
      </w:pPr>
      <w:r>
        <w:rPr>
          <w:sz w:val="24"/>
          <w:szCs w:val="24"/>
        </w:rPr>
        <w:t xml:space="preserve">       2.2.1. При наличии МФЦ операторы МФЦ осуществляют прием, регистрацию, обработку заявлений и документов, необходимых для предоставления муниципальной услуги, и передачу </w:t>
      </w:r>
      <w:r>
        <w:rPr>
          <w:sz w:val="24"/>
          <w:szCs w:val="24"/>
          <w:shd w:val="clear" w:color="auto" w:fill="FFFFFF"/>
        </w:rPr>
        <w:t>данных документов в информационные системы, используемые для предоставления услуги, а также получение от органа результата предоставления услуги для дальнейшей выдачи заявителю.</w:t>
      </w:r>
      <w:r>
        <w:rPr>
          <w:sz w:val="24"/>
          <w:szCs w:val="24"/>
        </w:rPr>
        <w:t xml:space="preserve">  </w:t>
      </w:r>
    </w:p>
    <w:p w:rsidR="00375C9F" w:rsidRDefault="00375C9F" w:rsidP="00375C9F">
      <w:pPr>
        <w:ind w:firstLine="700"/>
        <w:jc w:val="both"/>
        <w:rPr>
          <w:color w:val="000000"/>
          <w:sz w:val="24"/>
          <w:szCs w:val="24"/>
        </w:rPr>
      </w:pPr>
      <w:r>
        <w:rPr>
          <w:sz w:val="24"/>
          <w:szCs w:val="24"/>
        </w:rPr>
        <w:t>2.3. Результатом предоставления муниципальной услуги является:</w:t>
      </w:r>
    </w:p>
    <w:p w:rsidR="00375C9F" w:rsidRDefault="00375C9F" w:rsidP="00375C9F">
      <w:pPr>
        <w:ind w:firstLine="700"/>
        <w:jc w:val="both"/>
        <w:rPr>
          <w:sz w:val="24"/>
          <w:szCs w:val="24"/>
        </w:rPr>
      </w:pPr>
      <w:r>
        <w:rPr>
          <w:sz w:val="24"/>
          <w:szCs w:val="24"/>
        </w:rPr>
        <w:t>- в случае приватизации - заключение договора купли-продажи, либо отказ в заключени</w:t>
      </w:r>
      <w:proofErr w:type="gramStart"/>
      <w:r>
        <w:rPr>
          <w:sz w:val="24"/>
          <w:szCs w:val="24"/>
        </w:rPr>
        <w:t>и</w:t>
      </w:r>
      <w:proofErr w:type="gramEnd"/>
      <w:r>
        <w:rPr>
          <w:sz w:val="24"/>
          <w:szCs w:val="24"/>
        </w:rPr>
        <w:t xml:space="preserve"> данного договора;</w:t>
      </w:r>
    </w:p>
    <w:p w:rsidR="00375C9F" w:rsidRDefault="00375C9F" w:rsidP="00375C9F">
      <w:pPr>
        <w:ind w:firstLine="700"/>
        <w:jc w:val="both"/>
        <w:rPr>
          <w:sz w:val="24"/>
          <w:szCs w:val="24"/>
        </w:rPr>
      </w:pPr>
      <w:r>
        <w:rPr>
          <w:sz w:val="24"/>
          <w:szCs w:val="24"/>
        </w:rPr>
        <w:t>- в случае передачи в доверительное пользование по концессионному соглашению – заключение концессионного соглашения, либо отказ в заключени</w:t>
      </w:r>
      <w:proofErr w:type="gramStart"/>
      <w:r>
        <w:rPr>
          <w:sz w:val="24"/>
          <w:szCs w:val="24"/>
        </w:rPr>
        <w:t>и</w:t>
      </w:r>
      <w:proofErr w:type="gramEnd"/>
      <w:r>
        <w:rPr>
          <w:sz w:val="24"/>
          <w:szCs w:val="24"/>
        </w:rPr>
        <w:t xml:space="preserve"> данного соглашения.</w:t>
      </w:r>
    </w:p>
    <w:p w:rsidR="00375C9F" w:rsidRDefault="00375C9F" w:rsidP="00375C9F">
      <w:pPr>
        <w:ind w:firstLine="700"/>
        <w:jc w:val="both"/>
        <w:rPr>
          <w:sz w:val="24"/>
          <w:szCs w:val="24"/>
        </w:rPr>
      </w:pPr>
      <w:r>
        <w:rPr>
          <w:sz w:val="24"/>
          <w:szCs w:val="24"/>
        </w:rPr>
        <w:t>2.4. Срок  предоставления муниципальной услуги:</w:t>
      </w:r>
    </w:p>
    <w:p w:rsidR="00375C9F" w:rsidRDefault="00375C9F" w:rsidP="00375C9F">
      <w:pPr>
        <w:tabs>
          <w:tab w:val="left" w:pos="1080"/>
        </w:tabs>
        <w:ind w:firstLine="709"/>
        <w:jc w:val="both"/>
        <w:rPr>
          <w:sz w:val="24"/>
          <w:szCs w:val="24"/>
        </w:rPr>
      </w:pPr>
      <w:r>
        <w:rPr>
          <w:sz w:val="24"/>
          <w:szCs w:val="24"/>
        </w:rPr>
        <w:t>2.4.1.  Общий срок принятия решения о предоставлении муниципальной услуги составляет 30 календарных дней со дня обращения за муниципальной услугой.</w:t>
      </w:r>
    </w:p>
    <w:p w:rsidR="00375C9F" w:rsidRDefault="00375C9F" w:rsidP="00375C9F">
      <w:pPr>
        <w:ind w:firstLine="720"/>
        <w:jc w:val="both"/>
        <w:rPr>
          <w:color w:val="000000"/>
          <w:sz w:val="24"/>
          <w:szCs w:val="24"/>
        </w:rPr>
      </w:pPr>
      <w:r>
        <w:rPr>
          <w:sz w:val="24"/>
          <w:szCs w:val="24"/>
        </w:rPr>
        <w:t>В случае необходимости проведения проверки сведений, содержащихся в представленных документах, решение о предоставлении услуги принимается не позднее 30 дней со дня обращения за муниципальной услугой.</w:t>
      </w:r>
    </w:p>
    <w:p w:rsidR="00375C9F" w:rsidRDefault="00375C9F" w:rsidP="00375C9F">
      <w:pPr>
        <w:tabs>
          <w:tab w:val="left" w:pos="1080"/>
        </w:tabs>
        <w:ind w:firstLine="709"/>
        <w:jc w:val="both"/>
        <w:rPr>
          <w:sz w:val="24"/>
          <w:szCs w:val="24"/>
        </w:rPr>
      </w:pPr>
      <w:r>
        <w:rPr>
          <w:sz w:val="24"/>
          <w:szCs w:val="24"/>
        </w:rPr>
        <w:t>2.4.2.  Сроки прохождения отдельных административных процедур, необходимых для предоставления муниципальной услуги, указаны в разделе 3 настоящего административного регламента.</w:t>
      </w:r>
    </w:p>
    <w:p w:rsidR="00375C9F" w:rsidRDefault="00375C9F" w:rsidP="00375C9F">
      <w:pPr>
        <w:ind w:firstLine="709"/>
        <w:jc w:val="both"/>
        <w:rPr>
          <w:sz w:val="24"/>
          <w:szCs w:val="24"/>
        </w:rPr>
      </w:pPr>
      <w:r>
        <w:rPr>
          <w:sz w:val="24"/>
          <w:szCs w:val="24"/>
        </w:rPr>
        <w:t xml:space="preserve">2.4.3. Срок выдачи (направления) заявителю документов, являющихся результатом предоставления муниципальной услуги, составляет </w:t>
      </w:r>
    </w:p>
    <w:p w:rsidR="00375C9F" w:rsidRDefault="00375C9F" w:rsidP="00375C9F">
      <w:pPr>
        <w:ind w:firstLine="709"/>
        <w:jc w:val="both"/>
        <w:rPr>
          <w:sz w:val="24"/>
          <w:szCs w:val="24"/>
        </w:rPr>
      </w:pPr>
      <w:r>
        <w:rPr>
          <w:sz w:val="24"/>
          <w:szCs w:val="24"/>
        </w:rPr>
        <w:t>- в случае приватизации посредством аукциона и публичного предложения – 10 дней;</w:t>
      </w:r>
    </w:p>
    <w:p w:rsidR="00375C9F" w:rsidRDefault="00375C9F" w:rsidP="00375C9F">
      <w:pPr>
        <w:ind w:firstLine="709"/>
        <w:jc w:val="both"/>
        <w:rPr>
          <w:color w:val="FF0000"/>
          <w:sz w:val="24"/>
          <w:szCs w:val="24"/>
        </w:rPr>
      </w:pPr>
      <w:r>
        <w:rPr>
          <w:sz w:val="24"/>
          <w:szCs w:val="24"/>
        </w:rPr>
        <w:t>- в случае приватизации без объявления цены – 5 дней</w:t>
      </w:r>
      <w:r>
        <w:rPr>
          <w:color w:val="FF0000"/>
          <w:sz w:val="24"/>
          <w:szCs w:val="24"/>
        </w:rPr>
        <w:t>.</w:t>
      </w:r>
    </w:p>
    <w:p w:rsidR="00375C9F" w:rsidRDefault="00375C9F" w:rsidP="00375C9F">
      <w:pPr>
        <w:ind w:firstLine="840"/>
        <w:jc w:val="both"/>
        <w:rPr>
          <w:color w:val="000000"/>
          <w:sz w:val="24"/>
          <w:szCs w:val="24"/>
        </w:rPr>
      </w:pPr>
      <w:r>
        <w:rPr>
          <w:sz w:val="24"/>
          <w:szCs w:val="24"/>
        </w:rPr>
        <w:t>2.5. Правовые основания для предоставления муниципальной услуги</w:t>
      </w:r>
    </w:p>
    <w:p w:rsidR="00375C9F" w:rsidRDefault="00375C9F" w:rsidP="00375C9F">
      <w:pPr>
        <w:jc w:val="both"/>
        <w:rPr>
          <w:sz w:val="24"/>
          <w:szCs w:val="24"/>
        </w:rPr>
      </w:pPr>
      <w:r>
        <w:rPr>
          <w:sz w:val="24"/>
          <w:szCs w:val="24"/>
        </w:rPr>
        <w:lastRenderedPageBreak/>
        <w:t xml:space="preserve">     Предоставление муниципальной услуги осуществляется в соответствии </w:t>
      </w:r>
      <w:proofErr w:type="gramStart"/>
      <w:r>
        <w:rPr>
          <w:sz w:val="24"/>
          <w:szCs w:val="24"/>
        </w:rPr>
        <w:t>с</w:t>
      </w:r>
      <w:proofErr w:type="gramEnd"/>
      <w:r>
        <w:rPr>
          <w:sz w:val="24"/>
          <w:szCs w:val="24"/>
        </w:rPr>
        <w:t>:</w:t>
      </w:r>
    </w:p>
    <w:p w:rsidR="00375C9F" w:rsidRDefault="00375C9F" w:rsidP="00375C9F">
      <w:pPr>
        <w:ind w:firstLine="567"/>
        <w:jc w:val="both"/>
        <w:rPr>
          <w:sz w:val="24"/>
          <w:szCs w:val="24"/>
        </w:rPr>
      </w:pPr>
      <w:r>
        <w:rPr>
          <w:sz w:val="24"/>
          <w:szCs w:val="24"/>
        </w:rPr>
        <w:t>- Конституцией Российской Федерации;</w:t>
      </w:r>
    </w:p>
    <w:p w:rsidR="00375C9F" w:rsidRDefault="00375C9F" w:rsidP="00375C9F">
      <w:pPr>
        <w:ind w:firstLine="567"/>
        <w:jc w:val="both"/>
        <w:rPr>
          <w:sz w:val="24"/>
          <w:szCs w:val="24"/>
        </w:rPr>
      </w:pPr>
      <w:r>
        <w:rPr>
          <w:sz w:val="24"/>
          <w:szCs w:val="24"/>
        </w:rPr>
        <w:t>- Гражданским кодексом Российской Федерации;</w:t>
      </w:r>
    </w:p>
    <w:p w:rsidR="00375C9F" w:rsidRDefault="00375C9F" w:rsidP="00375C9F">
      <w:pPr>
        <w:ind w:firstLine="567"/>
        <w:jc w:val="both"/>
        <w:rPr>
          <w:sz w:val="24"/>
          <w:szCs w:val="24"/>
        </w:rPr>
      </w:pPr>
      <w:r>
        <w:rPr>
          <w:sz w:val="24"/>
          <w:szCs w:val="24"/>
        </w:rPr>
        <w:t xml:space="preserve">- Бюджетным кодексом Российской Федерации; </w:t>
      </w:r>
    </w:p>
    <w:p w:rsidR="00375C9F" w:rsidRDefault="00375C9F" w:rsidP="00375C9F">
      <w:pPr>
        <w:jc w:val="both"/>
        <w:rPr>
          <w:sz w:val="24"/>
          <w:szCs w:val="24"/>
        </w:rPr>
      </w:pPr>
      <w:r>
        <w:rPr>
          <w:sz w:val="24"/>
          <w:szCs w:val="24"/>
        </w:rPr>
        <w:t xml:space="preserve">        - Федеральным законом от 21.12.2001 № 178-ФЗ «О приватизации государственного и муниципального имущества», </w:t>
      </w:r>
    </w:p>
    <w:p w:rsidR="00375C9F" w:rsidRDefault="00375C9F" w:rsidP="00375C9F">
      <w:pPr>
        <w:ind w:firstLine="567"/>
        <w:jc w:val="both"/>
        <w:rPr>
          <w:sz w:val="24"/>
          <w:szCs w:val="24"/>
        </w:rPr>
      </w:pPr>
      <w:r>
        <w:rPr>
          <w:sz w:val="24"/>
          <w:szCs w:val="24"/>
        </w:rPr>
        <w:t xml:space="preserve">- Федеральным законом от 06.10.2003 № 131-ФЗ «Об общих принципах местного самоуправления в Российской Федерации»; </w:t>
      </w:r>
    </w:p>
    <w:p w:rsidR="00375C9F" w:rsidRDefault="00375C9F" w:rsidP="00375C9F">
      <w:pPr>
        <w:ind w:firstLine="567"/>
        <w:jc w:val="both"/>
        <w:rPr>
          <w:sz w:val="24"/>
          <w:szCs w:val="24"/>
        </w:rPr>
      </w:pPr>
      <w:r>
        <w:rPr>
          <w:sz w:val="24"/>
          <w:szCs w:val="24"/>
        </w:rPr>
        <w:t>- Федеральным законом от 26.07.2006 № 135-ФЗ «О защите конкуренции»;</w:t>
      </w:r>
    </w:p>
    <w:p w:rsidR="00375C9F" w:rsidRDefault="00375C9F" w:rsidP="00375C9F">
      <w:pPr>
        <w:ind w:firstLine="567"/>
        <w:jc w:val="both"/>
        <w:rPr>
          <w:sz w:val="24"/>
          <w:szCs w:val="24"/>
        </w:rPr>
      </w:pPr>
      <w:r>
        <w:rPr>
          <w:sz w:val="24"/>
          <w:szCs w:val="24"/>
        </w:rPr>
        <w:t>- Федеральным законом от 22.07.2008 №159-ФЗ «Об особенностях отчуждения недвижимого имущества, находящегося в государственной собственности субъектов РФ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РФ»;</w:t>
      </w:r>
    </w:p>
    <w:p w:rsidR="00375C9F" w:rsidRDefault="00375C9F" w:rsidP="00375C9F">
      <w:pPr>
        <w:ind w:firstLine="567"/>
        <w:jc w:val="both"/>
        <w:rPr>
          <w:sz w:val="24"/>
          <w:szCs w:val="24"/>
        </w:rPr>
      </w:pPr>
      <w:r>
        <w:rPr>
          <w:sz w:val="24"/>
          <w:szCs w:val="24"/>
        </w:rPr>
        <w:t>- Постановлением Правительства Российской Федерации от 12.08.2002 № 584 «Об утверждении Положения о проведении конкурса по продаже государственного или муниципального имущества»;</w:t>
      </w:r>
    </w:p>
    <w:p w:rsidR="00375C9F" w:rsidRDefault="00375C9F" w:rsidP="00375C9F">
      <w:pPr>
        <w:ind w:firstLine="567"/>
        <w:jc w:val="both"/>
        <w:rPr>
          <w:sz w:val="24"/>
          <w:szCs w:val="24"/>
        </w:rPr>
      </w:pPr>
      <w:r>
        <w:rPr>
          <w:sz w:val="24"/>
          <w:szCs w:val="24"/>
        </w:rPr>
        <w:t>- Постановлением Правительства Российской Федерации от 12.08.2002 № 585 «Об утверждении Положения об организации продажи государственного или муниципального имущества на аукционе и Положения об организации продажи находящихся в государственной или муниципальной собственности акций открытых акционерных обществ на специализированном аукционе»;</w:t>
      </w:r>
    </w:p>
    <w:p w:rsidR="00375C9F" w:rsidRDefault="00375C9F" w:rsidP="00375C9F">
      <w:pPr>
        <w:ind w:firstLine="567"/>
        <w:jc w:val="both"/>
        <w:rPr>
          <w:sz w:val="24"/>
          <w:szCs w:val="24"/>
        </w:rPr>
      </w:pPr>
      <w:r>
        <w:rPr>
          <w:sz w:val="24"/>
          <w:szCs w:val="24"/>
        </w:rPr>
        <w:t>- Постановлением Правительства Российской Федерации от 22.07.2002 № 549 «Об утверждении Положений об организации продажи государственного или муниципального имущества посредством публичного предложения и без объявления цены»;</w:t>
      </w:r>
    </w:p>
    <w:p w:rsidR="00375C9F" w:rsidRDefault="00375C9F" w:rsidP="00375C9F">
      <w:pPr>
        <w:ind w:firstLine="567"/>
        <w:jc w:val="both"/>
        <w:rPr>
          <w:sz w:val="24"/>
          <w:szCs w:val="24"/>
        </w:rPr>
      </w:pPr>
      <w:r>
        <w:rPr>
          <w:sz w:val="24"/>
          <w:szCs w:val="24"/>
        </w:rPr>
        <w:t>- Федеральным Законом  от 21.07.2005г. № 115-ФЗ «О концессионных соглашениях»</w:t>
      </w:r>
    </w:p>
    <w:p w:rsidR="00375C9F" w:rsidRDefault="00375C9F" w:rsidP="00375C9F">
      <w:pPr>
        <w:ind w:firstLine="567"/>
        <w:jc w:val="both"/>
        <w:rPr>
          <w:sz w:val="24"/>
          <w:szCs w:val="24"/>
        </w:rPr>
      </w:pPr>
      <w:proofErr w:type="gramStart"/>
      <w:r>
        <w:rPr>
          <w:sz w:val="24"/>
          <w:szCs w:val="24"/>
        </w:rPr>
        <w:t>- Приказом Федеральной антимонопольной службы от 10.02.2010 №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w:t>
      </w:r>
      <w:proofErr w:type="gramEnd"/>
    </w:p>
    <w:p w:rsidR="00375C9F" w:rsidRDefault="00375C9F" w:rsidP="00375C9F">
      <w:pPr>
        <w:jc w:val="both"/>
        <w:rPr>
          <w:sz w:val="24"/>
          <w:szCs w:val="24"/>
        </w:rPr>
      </w:pPr>
      <w:r>
        <w:rPr>
          <w:sz w:val="24"/>
          <w:szCs w:val="24"/>
        </w:rPr>
        <w:t xml:space="preserve">      Уставом </w:t>
      </w:r>
      <w:proofErr w:type="spellStart"/>
      <w:r>
        <w:rPr>
          <w:sz w:val="24"/>
          <w:szCs w:val="24"/>
        </w:rPr>
        <w:t>Аксенихинского</w:t>
      </w:r>
      <w:proofErr w:type="spellEnd"/>
      <w:r>
        <w:rPr>
          <w:sz w:val="24"/>
          <w:szCs w:val="24"/>
        </w:rPr>
        <w:t xml:space="preserve"> сельсовета Краснозерского района Новосибирской области;</w:t>
      </w:r>
    </w:p>
    <w:p w:rsidR="00375C9F" w:rsidRDefault="00375C9F" w:rsidP="00375C9F">
      <w:pPr>
        <w:ind w:firstLine="700"/>
        <w:rPr>
          <w:sz w:val="24"/>
          <w:szCs w:val="24"/>
        </w:rPr>
      </w:pPr>
      <w:r>
        <w:rPr>
          <w:sz w:val="24"/>
          <w:szCs w:val="24"/>
        </w:rPr>
        <w:t>2.6. Перечень документов, необходимых для получения муниципальной услуги.</w:t>
      </w:r>
    </w:p>
    <w:p w:rsidR="00375C9F" w:rsidRDefault="00375C9F" w:rsidP="00375C9F">
      <w:pPr>
        <w:autoSpaceDE w:val="0"/>
        <w:autoSpaceDN w:val="0"/>
        <w:adjustRightInd w:val="0"/>
        <w:jc w:val="both"/>
        <w:outlineLvl w:val="1"/>
        <w:rPr>
          <w:sz w:val="24"/>
          <w:szCs w:val="24"/>
        </w:rPr>
      </w:pPr>
      <w:r>
        <w:rPr>
          <w:sz w:val="24"/>
          <w:szCs w:val="24"/>
        </w:rPr>
        <w:lastRenderedPageBreak/>
        <w:t xml:space="preserve">   Одновременно с заявкой претенденты представляют следующие документы:</w:t>
      </w:r>
    </w:p>
    <w:p w:rsidR="00375C9F" w:rsidRDefault="00375C9F" w:rsidP="00375C9F">
      <w:pPr>
        <w:autoSpaceDE w:val="0"/>
        <w:autoSpaceDN w:val="0"/>
        <w:adjustRightInd w:val="0"/>
        <w:ind w:firstLine="540"/>
        <w:jc w:val="both"/>
        <w:outlineLvl w:val="1"/>
        <w:rPr>
          <w:sz w:val="24"/>
          <w:szCs w:val="24"/>
        </w:rPr>
      </w:pPr>
      <w:r>
        <w:rPr>
          <w:sz w:val="24"/>
          <w:szCs w:val="24"/>
        </w:rPr>
        <w:t>юридические лица:</w:t>
      </w:r>
    </w:p>
    <w:p w:rsidR="00375C9F" w:rsidRDefault="00375C9F" w:rsidP="00375C9F">
      <w:pPr>
        <w:autoSpaceDE w:val="0"/>
        <w:autoSpaceDN w:val="0"/>
        <w:adjustRightInd w:val="0"/>
        <w:ind w:firstLine="540"/>
        <w:jc w:val="both"/>
        <w:outlineLvl w:val="1"/>
        <w:rPr>
          <w:sz w:val="24"/>
          <w:szCs w:val="24"/>
        </w:rPr>
      </w:pPr>
      <w:r>
        <w:rPr>
          <w:sz w:val="24"/>
          <w:szCs w:val="24"/>
        </w:rPr>
        <w:t>заверенные копии учредительных документов;</w:t>
      </w:r>
    </w:p>
    <w:p w:rsidR="00375C9F" w:rsidRDefault="00375C9F" w:rsidP="00375C9F">
      <w:pPr>
        <w:autoSpaceDE w:val="0"/>
        <w:autoSpaceDN w:val="0"/>
        <w:adjustRightInd w:val="0"/>
        <w:ind w:firstLine="540"/>
        <w:jc w:val="both"/>
        <w:outlineLvl w:val="1"/>
        <w:rPr>
          <w:sz w:val="24"/>
          <w:szCs w:val="24"/>
        </w:rPr>
      </w:pPr>
      <w:r>
        <w:rPr>
          <w:sz w:val="24"/>
          <w:szCs w:val="24"/>
        </w:rPr>
        <w:t>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её наличии) и подписанное его руководителем письмо);</w:t>
      </w:r>
    </w:p>
    <w:p w:rsidR="00375C9F" w:rsidRDefault="00375C9F" w:rsidP="00375C9F">
      <w:pPr>
        <w:autoSpaceDE w:val="0"/>
        <w:autoSpaceDN w:val="0"/>
        <w:adjustRightInd w:val="0"/>
        <w:ind w:firstLine="540"/>
        <w:jc w:val="both"/>
        <w:outlineLvl w:val="1"/>
        <w:rPr>
          <w:sz w:val="24"/>
          <w:szCs w:val="24"/>
        </w:rPr>
      </w:pPr>
      <w:r>
        <w:rPr>
          <w:sz w:val="24"/>
          <w:szCs w:val="24"/>
        </w:rPr>
        <w:t>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375C9F" w:rsidRDefault="00375C9F" w:rsidP="00375C9F">
      <w:pPr>
        <w:autoSpaceDE w:val="0"/>
        <w:autoSpaceDN w:val="0"/>
        <w:adjustRightInd w:val="0"/>
        <w:ind w:firstLine="540"/>
        <w:jc w:val="both"/>
        <w:outlineLvl w:val="1"/>
        <w:rPr>
          <w:sz w:val="24"/>
          <w:szCs w:val="24"/>
        </w:rPr>
      </w:pPr>
      <w:r>
        <w:rPr>
          <w:sz w:val="24"/>
          <w:szCs w:val="24"/>
        </w:rPr>
        <w:t>физические лица предъявляют документ, удостоверяющий личность, или представляют копии всех его листов.</w:t>
      </w:r>
    </w:p>
    <w:p w:rsidR="00375C9F" w:rsidRDefault="00375C9F" w:rsidP="00375C9F">
      <w:pPr>
        <w:jc w:val="both"/>
        <w:rPr>
          <w:color w:val="FF0000"/>
          <w:sz w:val="24"/>
          <w:szCs w:val="24"/>
        </w:rPr>
      </w:pPr>
      <w:r>
        <w:rPr>
          <w:sz w:val="24"/>
          <w:szCs w:val="24"/>
        </w:rPr>
        <w:t>В случае</w:t>
      </w:r>
      <w:proofErr w:type="gramStart"/>
      <w:r>
        <w:rPr>
          <w:sz w:val="24"/>
          <w:szCs w:val="24"/>
        </w:rPr>
        <w:t>,</w:t>
      </w:r>
      <w:proofErr w:type="gramEnd"/>
      <w:r>
        <w:rPr>
          <w:sz w:val="24"/>
          <w:szCs w:val="24"/>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w:t>
      </w:r>
      <w:hyperlink r:id="rId6" w:history="1">
        <w:r>
          <w:rPr>
            <w:rStyle w:val="a3"/>
            <w:color w:val="auto"/>
            <w:sz w:val="24"/>
            <w:szCs w:val="24"/>
          </w:rPr>
          <w:t>порядке</w:t>
        </w:r>
      </w:hyperlink>
      <w:r>
        <w:rPr>
          <w:sz w:val="24"/>
          <w:szCs w:val="24"/>
        </w:rPr>
        <w:t>, или нотариально заверенная копия такой доверенности. В случае</w:t>
      </w:r>
      <w:proofErr w:type="gramStart"/>
      <w:r>
        <w:rPr>
          <w:sz w:val="24"/>
          <w:szCs w:val="24"/>
        </w:rPr>
        <w:t>,</w:t>
      </w:r>
      <w:proofErr w:type="gramEnd"/>
      <w:r>
        <w:rPr>
          <w:sz w:val="24"/>
          <w:szCs w:val="24"/>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r>
        <w:rPr>
          <w:color w:val="FF0000"/>
          <w:sz w:val="24"/>
          <w:szCs w:val="24"/>
        </w:rPr>
        <w:t xml:space="preserve">  </w:t>
      </w:r>
    </w:p>
    <w:p w:rsidR="00375C9F" w:rsidRDefault="00375C9F" w:rsidP="00375C9F">
      <w:pPr>
        <w:jc w:val="both"/>
        <w:rPr>
          <w:sz w:val="24"/>
          <w:szCs w:val="24"/>
          <w:shd w:val="clear" w:color="auto" w:fill="FFFFFF"/>
        </w:rPr>
      </w:pPr>
      <w:r>
        <w:rPr>
          <w:sz w:val="24"/>
          <w:szCs w:val="24"/>
          <w:shd w:val="clear" w:color="auto" w:fill="FFFFFF"/>
        </w:rPr>
        <w:t xml:space="preserve">При наличии МФЦ – непосредственно оператору МФЦ в бумажном виде. </w:t>
      </w:r>
    </w:p>
    <w:p w:rsidR="00375C9F" w:rsidRDefault="00375C9F" w:rsidP="00375C9F">
      <w:pPr>
        <w:ind w:firstLine="700"/>
        <w:jc w:val="both"/>
        <w:rPr>
          <w:color w:val="000000"/>
          <w:sz w:val="24"/>
          <w:szCs w:val="24"/>
        </w:rPr>
      </w:pPr>
      <w:r>
        <w:rPr>
          <w:sz w:val="24"/>
          <w:szCs w:val="24"/>
        </w:rPr>
        <w:t>2.6.1.</w:t>
      </w:r>
      <w:r>
        <w:rPr>
          <w:rFonts w:ascii="Arial" w:eastAsia="Arial" w:hAnsi="Arial" w:cs="Arial"/>
          <w:sz w:val="24"/>
          <w:szCs w:val="24"/>
        </w:rPr>
        <w:t xml:space="preserve"> </w:t>
      </w:r>
      <w:r>
        <w:rPr>
          <w:sz w:val="24"/>
          <w:szCs w:val="24"/>
        </w:rPr>
        <w:t>Запрещается требовать от заявителя:</w:t>
      </w:r>
    </w:p>
    <w:p w:rsidR="00375C9F" w:rsidRDefault="00375C9F" w:rsidP="00375C9F">
      <w:pPr>
        <w:ind w:firstLine="540"/>
        <w:jc w:val="both"/>
        <w:rPr>
          <w:sz w:val="24"/>
          <w:szCs w:val="24"/>
        </w:rPr>
      </w:pPr>
      <w:r>
        <w:rPr>
          <w:sz w:val="24"/>
          <w:szCs w:val="24"/>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375C9F" w:rsidRDefault="00375C9F" w:rsidP="00375C9F">
      <w:pPr>
        <w:ind w:firstLine="540"/>
        <w:jc w:val="both"/>
        <w:rPr>
          <w:sz w:val="24"/>
          <w:szCs w:val="24"/>
        </w:rPr>
      </w:pPr>
      <w:proofErr w:type="gramStart"/>
      <w:r>
        <w:rPr>
          <w:sz w:val="24"/>
          <w:szCs w:val="24"/>
        </w:rPr>
        <w:t>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w:t>
      </w:r>
      <w:proofErr w:type="gramEnd"/>
      <w:r>
        <w:rPr>
          <w:sz w:val="24"/>
          <w:szCs w:val="24"/>
        </w:rPr>
        <w:t xml:space="preserve"> 6 статьи 7 Федерального закона от 27.07.2010 № 210-ФЗ «Об организации предоставления государственных и муниципальных услуг».</w:t>
      </w:r>
    </w:p>
    <w:p w:rsidR="00375C9F" w:rsidRDefault="00375C9F" w:rsidP="00375C9F">
      <w:pPr>
        <w:ind w:firstLine="540"/>
        <w:jc w:val="both"/>
        <w:rPr>
          <w:sz w:val="24"/>
          <w:szCs w:val="24"/>
        </w:rPr>
      </w:pPr>
      <w:r>
        <w:rPr>
          <w:sz w:val="24"/>
          <w:szCs w:val="24"/>
        </w:rPr>
        <w:lastRenderedPageBreak/>
        <w:t>2.7. Перечень оснований для отказа в  приеме документов, необходимых для предоставления  муниципальной услуги.</w:t>
      </w:r>
    </w:p>
    <w:p w:rsidR="00375C9F" w:rsidRDefault="00375C9F" w:rsidP="00375C9F">
      <w:pPr>
        <w:ind w:firstLine="700"/>
        <w:rPr>
          <w:sz w:val="24"/>
          <w:szCs w:val="24"/>
        </w:rPr>
      </w:pPr>
      <w:r>
        <w:rPr>
          <w:sz w:val="24"/>
          <w:szCs w:val="24"/>
        </w:rPr>
        <w:t>Основаниями для отказа в приеме документов  являются:</w:t>
      </w:r>
    </w:p>
    <w:p w:rsidR="00375C9F" w:rsidRDefault="00375C9F" w:rsidP="00375C9F">
      <w:pPr>
        <w:ind w:firstLine="720"/>
        <w:jc w:val="both"/>
        <w:rPr>
          <w:sz w:val="24"/>
          <w:szCs w:val="24"/>
        </w:rPr>
      </w:pPr>
      <w:r>
        <w:rPr>
          <w:sz w:val="24"/>
          <w:szCs w:val="24"/>
        </w:rPr>
        <w:t>- отсутствие у заявителей права на получение муниципальной услуги в соответствии с действующим законодательством.</w:t>
      </w:r>
    </w:p>
    <w:p w:rsidR="00375C9F" w:rsidRDefault="00375C9F" w:rsidP="00375C9F">
      <w:pPr>
        <w:ind w:firstLine="720"/>
        <w:jc w:val="both"/>
        <w:rPr>
          <w:sz w:val="24"/>
          <w:szCs w:val="24"/>
        </w:rPr>
      </w:pPr>
      <w:r>
        <w:rPr>
          <w:sz w:val="24"/>
          <w:szCs w:val="24"/>
        </w:rPr>
        <w:t xml:space="preserve">2.8. Перечень оснований для отказа в предоставлении  муниципальной  услуги. </w:t>
      </w:r>
    </w:p>
    <w:p w:rsidR="00375C9F" w:rsidRDefault="00375C9F" w:rsidP="00375C9F">
      <w:pPr>
        <w:ind w:firstLine="720"/>
        <w:rPr>
          <w:sz w:val="24"/>
          <w:szCs w:val="24"/>
        </w:rPr>
      </w:pPr>
      <w:r>
        <w:rPr>
          <w:sz w:val="24"/>
          <w:szCs w:val="24"/>
        </w:rPr>
        <w:t>Основаниями для отказа в предоставлении муниципальной услуги</w:t>
      </w:r>
    </w:p>
    <w:p w:rsidR="00375C9F" w:rsidRDefault="00375C9F" w:rsidP="00375C9F">
      <w:pPr>
        <w:jc w:val="both"/>
        <w:rPr>
          <w:sz w:val="24"/>
          <w:szCs w:val="24"/>
        </w:rPr>
      </w:pPr>
      <w:r>
        <w:rPr>
          <w:sz w:val="24"/>
          <w:szCs w:val="24"/>
        </w:rPr>
        <w:t>являются:</w:t>
      </w:r>
    </w:p>
    <w:p w:rsidR="00375C9F" w:rsidRDefault="00375C9F" w:rsidP="00375C9F">
      <w:pPr>
        <w:jc w:val="both"/>
        <w:rPr>
          <w:sz w:val="24"/>
          <w:szCs w:val="24"/>
        </w:rPr>
      </w:pPr>
      <w:r>
        <w:rPr>
          <w:sz w:val="24"/>
          <w:szCs w:val="24"/>
        </w:rPr>
        <w:t xml:space="preserve">         1)  непредставление документов, обязанность по представлению которых</w:t>
      </w:r>
    </w:p>
    <w:p w:rsidR="00375C9F" w:rsidRDefault="00375C9F" w:rsidP="00375C9F">
      <w:pPr>
        <w:jc w:val="both"/>
        <w:rPr>
          <w:sz w:val="24"/>
          <w:szCs w:val="24"/>
        </w:rPr>
      </w:pPr>
      <w:proofErr w:type="gramStart"/>
      <w:r>
        <w:rPr>
          <w:sz w:val="24"/>
          <w:szCs w:val="24"/>
        </w:rPr>
        <w:t>возложена</w:t>
      </w:r>
      <w:proofErr w:type="gramEnd"/>
      <w:r>
        <w:rPr>
          <w:sz w:val="24"/>
          <w:szCs w:val="24"/>
        </w:rPr>
        <w:t xml:space="preserve"> на заявителя;  </w:t>
      </w:r>
    </w:p>
    <w:p w:rsidR="00375C9F" w:rsidRDefault="00375C9F" w:rsidP="00375C9F">
      <w:pPr>
        <w:ind w:firstLine="720"/>
        <w:jc w:val="both"/>
        <w:rPr>
          <w:color w:val="000000"/>
          <w:sz w:val="24"/>
          <w:szCs w:val="24"/>
        </w:rPr>
      </w:pPr>
      <w:r>
        <w:rPr>
          <w:sz w:val="24"/>
          <w:szCs w:val="24"/>
        </w:rPr>
        <w:t>2) письменное заявление заявителя об отказе в предоставлении муниципальной  услуги;</w:t>
      </w:r>
    </w:p>
    <w:p w:rsidR="00375C9F" w:rsidRDefault="00375C9F" w:rsidP="00375C9F">
      <w:pPr>
        <w:jc w:val="both"/>
        <w:rPr>
          <w:sz w:val="24"/>
          <w:szCs w:val="24"/>
        </w:rPr>
      </w:pPr>
      <w:r>
        <w:rPr>
          <w:sz w:val="24"/>
          <w:szCs w:val="24"/>
        </w:rPr>
        <w:t xml:space="preserve">         3) не подтверждено поступление в установленный срок задатка на счет, указанный в информационном сообщении;</w:t>
      </w:r>
    </w:p>
    <w:p w:rsidR="00375C9F" w:rsidRDefault="00375C9F" w:rsidP="00375C9F">
      <w:pPr>
        <w:jc w:val="both"/>
        <w:rPr>
          <w:sz w:val="24"/>
          <w:szCs w:val="24"/>
        </w:rPr>
      </w:pPr>
      <w:r>
        <w:rPr>
          <w:sz w:val="24"/>
          <w:szCs w:val="24"/>
        </w:rPr>
        <w:t xml:space="preserve">         4) заявка подана лицом, не уполномоченным претендентом на осуществление таких действий.</w:t>
      </w:r>
    </w:p>
    <w:p w:rsidR="00375C9F" w:rsidRDefault="00375C9F" w:rsidP="00375C9F">
      <w:pPr>
        <w:ind w:firstLine="720"/>
        <w:jc w:val="both"/>
        <w:rPr>
          <w:sz w:val="24"/>
          <w:szCs w:val="24"/>
        </w:rPr>
      </w:pPr>
      <w:r>
        <w:rPr>
          <w:sz w:val="24"/>
          <w:szCs w:val="24"/>
        </w:rPr>
        <w:t>В случае наличия основания, указанного в подпункте 3 настоящего пункта, предоставление муниципальной услуги приостанавливается до момента предоставления заявителем документов, подтверждающих выполнение условий предоставления государственной поддержки (в соответствии с подпунктом 6 пункта 2 административного регламента). Срок приостановления предоставления муниципальной услуги не более 30 дней.</w:t>
      </w:r>
    </w:p>
    <w:p w:rsidR="00375C9F" w:rsidRDefault="00375C9F" w:rsidP="00375C9F">
      <w:pPr>
        <w:ind w:firstLine="720"/>
        <w:jc w:val="both"/>
        <w:rPr>
          <w:sz w:val="24"/>
          <w:szCs w:val="24"/>
        </w:rPr>
      </w:pPr>
      <w:r>
        <w:rPr>
          <w:sz w:val="24"/>
          <w:szCs w:val="24"/>
        </w:rPr>
        <w:t>2.9. Услуги, которые являются необходимыми и обязательными для предоставления муниципальной услуги:</w:t>
      </w:r>
    </w:p>
    <w:p w:rsidR="00375C9F" w:rsidRDefault="00375C9F" w:rsidP="00375C9F">
      <w:pPr>
        <w:ind w:firstLine="720"/>
        <w:jc w:val="both"/>
        <w:rPr>
          <w:sz w:val="24"/>
          <w:szCs w:val="24"/>
        </w:rPr>
      </w:pPr>
      <w:r>
        <w:rPr>
          <w:sz w:val="24"/>
          <w:szCs w:val="24"/>
        </w:rPr>
        <w:t>- приватизация посредством аукциона;</w:t>
      </w:r>
    </w:p>
    <w:p w:rsidR="00375C9F" w:rsidRDefault="00375C9F" w:rsidP="00375C9F">
      <w:pPr>
        <w:ind w:firstLine="720"/>
        <w:jc w:val="both"/>
        <w:rPr>
          <w:sz w:val="24"/>
          <w:szCs w:val="24"/>
        </w:rPr>
      </w:pPr>
      <w:r>
        <w:rPr>
          <w:sz w:val="24"/>
          <w:szCs w:val="24"/>
        </w:rPr>
        <w:t>- приватизация посредством публичного предложения;</w:t>
      </w:r>
    </w:p>
    <w:p w:rsidR="00375C9F" w:rsidRDefault="00375C9F" w:rsidP="00375C9F">
      <w:pPr>
        <w:ind w:firstLine="720"/>
        <w:jc w:val="both"/>
        <w:rPr>
          <w:sz w:val="24"/>
          <w:szCs w:val="24"/>
        </w:rPr>
      </w:pPr>
      <w:r>
        <w:rPr>
          <w:sz w:val="24"/>
          <w:szCs w:val="24"/>
        </w:rPr>
        <w:t>- приватизация без объявления цены;</w:t>
      </w:r>
    </w:p>
    <w:p w:rsidR="00375C9F" w:rsidRDefault="00375C9F" w:rsidP="00375C9F">
      <w:pPr>
        <w:ind w:firstLine="720"/>
        <w:jc w:val="both"/>
        <w:rPr>
          <w:sz w:val="24"/>
          <w:szCs w:val="24"/>
        </w:rPr>
      </w:pPr>
      <w:r>
        <w:rPr>
          <w:sz w:val="24"/>
          <w:szCs w:val="24"/>
        </w:rPr>
        <w:t>- передача в доверительное управление по концессионному соглашению;</w:t>
      </w:r>
    </w:p>
    <w:p w:rsidR="00375C9F" w:rsidRDefault="00375C9F" w:rsidP="00375C9F">
      <w:pPr>
        <w:ind w:firstLine="700"/>
        <w:rPr>
          <w:sz w:val="24"/>
          <w:szCs w:val="24"/>
        </w:rPr>
      </w:pPr>
      <w:r>
        <w:rPr>
          <w:sz w:val="24"/>
          <w:szCs w:val="24"/>
        </w:rPr>
        <w:t>2.10. Размер платы, взимаемой с заявителя при предоставлении муниципальной услуги: услуга предоставляется бесплатно.</w:t>
      </w:r>
    </w:p>
    <w:p w:rsidR="00375C9F" w:rsidRDefault="00375C9F" w:rsidP="00375C9F">
      <w:pPr>
        <w:pBdr>
          <w:bottom w:val="single" w:sz="12" w:space="0" w:color="808080"/>
        </w:pBdr>
        <w:ind w:firstLine="700"/>
        <w:jc w:val="both"/>
        <w:rPr>
          <w:sz w:val="24"/>
          <w:szCs w:val="24"/>
        </w:rPr>
      </w:pPr>
      <w:r>
        <w:rPr>
          <w:sz w:val="24"/>
          <w:szCs w:val="24"/>
        </w:rPr>
        <w:lastRenderedPageBreak/>
        <w:t>2.11. Размер платы, взимаемой с заявителя при предоставлении услуг, которые являются необходимыми и обязательными для предоставления государственной услуги: услуги являются бесплатными.</w:t>
      </w:r>
    </w:p>
    <w:p w:rsidR="00375C9F" w:rsidRDefault="00375C9F" w:rsidP="00375C9F">
      <w:pPr>
        <w:pBdr>
          <w:bottom w:val="single" w:sz="12" w:space="0" w:color="808080"/>
        </w:pBdr>
        <w:ind w:firstLine="700"/>
        <w:jc w:val="both"/>
        <w:rPr>
          <w:sz w:val="24"/>
          <w:szCs w:val="24"/>
        </w:rPr>
      </w:pPr>
      <w:r>
        <w:rPr>
          <w:sz w:val="24"/>
          <w:szCs w:val="24"/>
        </w:rPr>
        <w:t xml:space="preserve">2.12. Максимальное время ожидания в очереди при подаче заявления о предоставлении  муниципальной услуги не может превышать  15 минут. </w:t>
      </w:r>
    </w:p>
    <w:p w:rsidR="00375C9F" w:rsidRDefault="00375C9F" w:rsidP="00375C9F">
      <w:pPr>
        <w:ind w:firstLine="700"/>
        <w:jc w:val="both"/>
        <w:rPr>
          <w:color w:val="000000"/>
          <w:sz w:val="24"/>
          <w:szCs w:val="24"/>
        </w:rPr>
      </w:pPr>
      <w:r>
        <w:rPr>
          <w:sz w:val="24"/>
          <w:szCs w:val="24"/>
        </w:rPr>
        <w:t>2.13.Срок и порядок регистрации запроса заявителя о предоставлении муниципальной услуги</w:t>
      </w:r>
      <w:proofErr w:type="gramStart"/>
      <w:r>
        <w:rPr>
          <w:sz w:val="24"/>
          <w:szCs w:val="24"/>
        </w:rPr>
        <w:t xml:space="preserve"> :</w:t>
      </w:r>
      <w:proofErr w:type="gramEnd"/>
    </w:p>
    <w:p w:rsidR="00375C9F" w:rsidRDefault="00375C9F" w:rsidP="00375C9F">
      <w:pPr>
        <w:ind w:firstLine="700"/>
        <w:jc w:val="both"/>
        <w:rPr>
          <w:sz w:val="24"/>
          <w:szCs w:val="24"/>
        </w:rPr>
      </w:pPr>
      <w:r>
        <w:rPr>
          <w:sz w:val="24"/>
          <w:szCs w:val="24"/>
        </w:rPr>
        <w:t xml:space="preserve">Срок регистрации запроса заявителя о предоставлении муниципальной услуги – один день с момента обращения заявителя (при личном обращении); один день со дня  поступления письменной корреспонденции (почтой), один день со дня поступления запроса через электронные каналы связи (электронной почтой); </w:t>
      </w:r>
    </w:p>
    <w:p w:rsidR="00375C9F" w:rsidRDefault="00375C9F" w:rsidP="00375C9F">
      <w:pPr>
        <w:ind w:firstLine="840"/>
        <w:jc w:val="both"/>
        <w:rPr>
          <w:sz w:val="24"/>
          <w:szCs w:val="24"/>
        </w:rPr>
      </w:pPr>
      <w:r>
        <w:rPr>
          <w:sz w:val="24"/>
          <w:szCs w:val="24"/>
        </w:rPr>
        <w:t>2.14.Требования к помещениям, в которых предоставляется муниципальная услуга:</w:t>
      </w:r>
    </w:p>
    <w:p w:rsidR="00375C9F" w:rsidRDefault="00375C9F" w:rsidP="00375C9F">
      <w:pPr>
        <w:ind w:firstLine="840"/>
        <w:jc w:val="both"/>
        <w:rPr>
          <w:sz w:val="24"/>
          <w:szCs w:val="24"/>
        </w:rPr>
      </w:pPr>
      <w:r>
        <w:rPr>
          <w:sz w:val="24"/>
          <w:szCs w:val="24"/>
        </w:rPr>
        <w:t>2.14.1. В администрации, прием заявителей осуществляется в специально предусмотренных помещениях, включающих места для ожидания, получения информации, приема заявителей, заполнения необходимых документов, в которых обеспечивается:</w:t>
      </w:r>
    </w:p>
    <w:p w:rsidR="00375C9F" w:rsidRDefault="00375C9F" w:rsidP="00375C9F">
      <w:pPr>
        <w:ind w:hanging="20"/>
        <w:jc w:val="both"/>
        <w:rPr>
          <w:sz w:val="24"/>
          <w:szCs w:val="24"/>
        </w:rPr>
      </w:pPr>
      <w:r>
        <w:rPr>
          <w:sz w:val="24"/>
          <w:szCs w:val="24"/>
        </w:rPr>
        <w:t xml:space="preserve">          соблюдение санитарно-эпидемиологических правил и нормативов, правил противопожарной безопасности;</w:t>
      </w:r>
    </w:p>
    <w:p w:rsidR="00375C9F" w:rsidRDefault="00375C9F" w:rsidP="00375C9F">
      <w:pPr>
        <w:ind w:hanging="20"/>
        <w:jc w:val="both"/>
        <w:rPr>
          <w:sz w:val="24"/>
          <w:szCs w:val="24"/>
        </w:rPr>
      </w:pPr>
      <w:r>
        <w:rPr>
          <w:sz w:val="24"/>
          <w:szCs w:val="24"/>
        </w:rPr>
        <w:t>оборудование местами общественного пользования (туалеты) и местами для хранения верхней одежды.</w:t>
      </w:r>
    </w:p>
    <w:p w:rsidR="00375C9F" w:rsidRDefault="00375C9F" w:rsidP="00375C9F">
      <w:pPr>
        <w:ind w:left="840"/>
        <w:jc w:val="both"/>
        <w:rPr>
          <w:sz w:val="24"/>
          <w:szCs w:val="24"/>
        </w:rPr>
      </w:pPr>
      <w:r>
        <w:rPr>
          <w:sz w:val="24"/>
          <w:szCs w:val="24"/>
        </w:rPr>
        <w:t>2.14.2.Требования к местам для ожидания:</w:t>
      </w:r>
    </w:p>
    <w:p w:rsidR="00375C9F" w:rsidRDefault="00375C9F" w:rsidP="00375C9F">
      <w:pPr>
        <w:ind w:hanging="20"/>
        <w:jc w:val="both"/>
        <w:rPr>
          <w:sz w:val="24"/>
          <w:szCs w:val="24"/>
        </w:rPr>
      </w:pPr>
      <w:r>
        <w:rPr>
          <w:sz w:val="24"/>
          <w:szCs w:val="24"/>
        </w:rPr>
        <w:t>места для ожидания оборудуются стульями и (или) кресельными секциями, и (или) скамьями;</w:t>
      </w:r>
    </w:p>
    <w:p w:rsidR="00375C9F" w:rsidRDefault="00375C9F" w:rsidP="00375C9F">
      <w:pPr>
        <w:ind w:hanging="20"/>
        <w:jc w:val="both"/>
        <w:rPr>
          <w:sz w:val="24"/>
          <w:szCs w:val="24"/>
        </w:rPr>
      </w:pPr>
      <w:r>
        <w:rPr>
          <w:sz w:val="24"/>
          <w:szCs w:val="24"/>
        </w:rPr>
        <w:t>места для ожидания находятся в холле (зале) или ином специально приспособленном помещении;</w:t>
      </w:r>
    </w:p>
    <w:p w:rsidR="00375C9F" w:rsidRDefault="00375C9F" w:rsidP="00375C9F">
      <w:pPr>
        <w:ind w:hanging="20"/>
        <w:jc w:val="both"/>
        <w:rPr>
          <w:sz w:val="24"/>
          <w:szCs w:val="24"/>
        </w:rPr>
      </w:pPr>
      <w:r>
        <w:rPr>
          <w:sz w:val="24"/>
          <w:szCs w:val="24"/>
        </w:rPr>
        <w:t>в местах для ожидания предусматриваются места для получения информации о муниципальной услуге.</w:t>
      </w:r>
    </w:p>
    <w:p w:rsidR="00375C9F" w:rsidRDefault="00375C9F" w:rsidP="00375C9F">
      <w:pPr>
        <w:ind w:left="700"/>
        <w:jc w:val="both"/>
        <w:rPr>
          <w:sz w:val="24"/>
          <w:szCs w:val="24"/>
        </w:rPr>
      </w:pPr>
      <w:r>
        <w:rPr>
          <w:sz w:val="24"/>
          <w:szCs w:val="24"/>
        </w:rPr>
        <w:t xml:space="preserve">2.14.3.Требования к местам для получения информации </w:t>
      </w:r>
      <w:proofErr w:type="gramStart"/>
      <w:r>
        <w:rPr>
          <w:sz w:val="24"/>
          <w:szCs w:val="24"/>
        </w:rPr>
        <w:t>о</w:t>
      </w:r>
      <w:proofErr w:type="gramEnd"/>
      <w:r>
        <w:rPr>
          <w:sz w:val="24"/>
          <w:szCs w:val="24"/>
        </w:rPr>
        <w:t xml:space="preserve"> муниципальной</w:t>
      </w:r>
    </w:p>
    <w:p w:rsidR="00375C9F" w:rsidRDefault="00375C9F" w:rsidP="00375C9F">
      <w:pPr>
        <w:jc w:val="both"/>
        <w:rPr>
          <w:sz w:val="24"/>
          <w:szCs w:val="24"/>
        </w:rPr>
      </w:pPr>
      <w:r>
        <w:rPr>
          <w:sz w:val="24"/>
          <w:szCs w:val="24"/>
        </w:rPr>
        <w:t>услуге:</w:t>
      </w:r>
    </w:p>
    <w:p w:rsidR="00375C9F" w:rsidRDefault="00375C9F" w:rsidP="00375C9F">
      <w:pPr>
        <w:ind w:hanging="20"/>
        <w:jc w:val="both"/>
        <w:rPr>
          <w:sz w:val="24"/>
          <w:szCs w:val="24"/>
        </w:rPr>
      </w:pPr>
      <w:r>
        <w:rPr>
          <w:sz w:val="24"/>
          <w:szCs w:val="24"/>
        </w:rPr>
        <w:t xml:space="preserve">     - информационные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375C9F" w:rsidRDefault="00375C9F" w:rsidP="00375C9F">
      <w:pPr>
        <w:jc w:val="both"/>
        <w:rPr>
          <w:sz w:val="24"/>
          <w:szCs w:val="24"/>
        </w:rPr>
      </w:pPr>
      <w:r>
        <w:rPr>
          <w:sz w:val="24"/>
          <w:szCs w:val="24"/>
        </w:rPr>
        <w:lastRenderedPageBreak/>
        <w:t xml:space="preserve">    - 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услуги, и образцы из заполнения. </w:t>
      </w:r>
    </w:p>
    <w:p w:rsidR="00375C9F" w:rsidRDefault="00375C9F" w:rsidP="00375C9F">
      <w:pPr>
        <w:ind w:firstLine="540"/>
        <w:jc w:val="both"/>
        <w:rPr>
          <w:sz w:val="24"/>
          <w:szCs w:val="24"/>
        </w:rPr>
      </w:pPr>
      <w:r>
        <w:rPr>
          <w:sz w:val="24"/>
          <w:szCs w:val="24"/>
        </w:rPr>
        <w:t>Информационные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муниципальной услуги, и справочных сведений;</w:t>
      </w:r>
    </w:p>
    <w:p w:rsidR="00375C9F" w:rsidRDefault="00375C9F" w:rsidP="00375C9F">
      <w:pPr>
        <w:ind w:firstLine="540"/>
        <w:jc w:val="both"/>
        <w:rPr>
          <w:sz w:val="24"/>
          <w:szCs w:val="24"/>
        </w:rPr>
      </w:pPr>
      <w:r>
        <w:rPr>
          <w:sz w:val="24"/>
          <w:szCs w:val="24"/>
        </w:rPr>
        <w:t>2.14.4.Требования к местам приема заявителей:</w:t>
      </w:r>
    </w:p>
    <w:p w:rsidR="00375C9F" w:rsidRDefault="00375C9F" w:rsidP="00375C9F">
      <w:pPr>
        <w:ind w:firstLine="720"/>
        <w:jc w:val="both"/>
        <w:rPr>
          <w:sz w:val="24"/>
          <w:szCs w:val="24"/>
        </w:rPr>
      </w:pPr>
      <w:r>
        <w:rPr>
          <w:sz w:val="24"/>
          <w:szCs w:val="24"/>
        </w:rPr>
        <w:t>Прием заявителей, заполнение заявлений о предоставлении муниципальной услуги осуществляется  в служебных кабинетах или иных специально отведенных местах, которые оборудуются вывесками с указанием номера и наименования кабинета или указателями, содержащими информацию о назначении места для приема заявителя.</w:t>
      </w:r>
    </w:p>
    <w:p w:rsidR="00375C9F" w:rsidRDefault="00375C9F" w:rsidP="00375C9F">
      <w:pPr>
        <w:ind w:firstLine="720"/>
        <w:jc w:val="both"/>
        <w:rPr>
          <w:sz w:val="24"/>
          <w:szCs w:val="24"/>
        </w:rPr>
      </w:pPr>
      <w:r>
        <w:rPr>
          <w:sz w:val="24"/>
          <w:szCs w:val="24"/>
        </w:rPr>
        <w:t>Специалисты, осуществляющие прием заявителей, обеспечиваются личными и (или) настольными идентификационными карточками.</w:t>
      </w:r>
    </w:p>
    <w:p w:rsidR="00375C9F" w:rsidRDefault="00375C9F" w:rsidP="00375C9F">
      <w:pPr>
        <w:ind w:firstLine="720"/>
        <w:jc w:val="both"/>
        <w:rPr>
          <w:sz w:val="24"/>
          <w:szCs w:val="24"/>
        </w:rPr>
      </w:pPr>
      <w:r>
        <w:rPr>
          <w:sz w:val="24"/>
          <w:szCs w:val="24"/>
        </w:rPr>
        <w:t>Рабочее место специалиста, осуществляющего прием заявителей, оборудовано персональным компьютером и печатающим устройством;</w:t>
      </w:r>
    </w:p>
    <w:p w:rsidR="00375C9F" w:rsidRDefault="00375C9F" w:rsidP="00375C9F">
      <w:pPr>
        <w:ind w:firstLine="720"/>
        <w:jc w:val="both"/>
        <w:rPr>
          <w:sz w:val="24"/>
          <w:szCs w:val="24"/>
        </w:rPr>
      </w:pPr>
      <w:r>
        <w:rPr>
          <w:sz w:val="24"/>
          <w:szCs w:val="24"/>
        </w:rPr>
        <w:t>В целях обеспечения конфиденциальности сведений одновременное консультирование и (или) прием двух и более посетителей одним специалистом не допускается;</w:t>
      </w:r>
    </w:p>
    <w:p w:rsidR="00375C9F" w:rsidRDefault="00375C9F" w:rsidP="00375C9F">
      <w:pPr>
        <w:ind w:firstLine="720"/>
        <w:jc w:val="both"/>
        <w:rPr>
          <w:sz w:val="24"/>
          <w:szCs w:val="24"/>
        </w:rPr>
      </w:pPr>
      <w:r>
        <w:rPr>
          <w:sz w:val="24"/>
          <w:szCs w:val="24"/>
        </w:rPr>
        <w:t xml:space="preserve">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 </w:t>
      </w:r>
    </w:p>
    <w:p w:rsidR="00375C9F" w:rsidRDefault="00375C9F" w:rsidP="00375C9F">
      <w:pPr>
        <w:ind w:firstLine="720"/>
        <w:jc w:val="both"/>
        <w:rPr>
          <w:sz w:val="24"/>
          <w:szCs w:val="24"/>
        </w:rPr>
      </w:pPr>
      <w:r>
        <w:rPr>
          <w:sz w:val="24"/>
          <w:szCs w:val="24"/>
        </w:rPr>
        <w:t>2.15. Показатели качества и доступности предоставления муниципальной услуги:</w:t>
      </w:r>
    </w:p>
    <w:p w:rsidR="00375C9F" w:rsidRDefault="00375C9F" w:rsidP="00375C9F">
      <w:pPr>
        <w:ind w:firstLine="720"/>
        <w:jc w:val="both"/>
        <w:rPr>
          <w:sz w:val="24"/>
          <w:szCs w:val="24"/>
        </w:rPr>
      </w:pPr>
      <w:r>
        <w:rPr>
          <w:sz w:val="24"/>
          <w:szCs w:val="24"/>
        </w:rPr>
        <w:t>2.15.1.Показатели качества муниципальной услуги:</w:t>
      </w:r>
    </w:p>
    <w:p w:rsidR="00375C9F" w:rsidRDefault="00375C9F" w:rsidP="00375C9F">
      <w:pPr>
        <w:ind w:firstLine="720"/>
        <w:jc w:val="both"/>
        <w:rPr>
          <w:sz w:val="24"/>
          <w:szCs w:val="24"/>
        </w:rPr>
      </w:pPr>
      <w:r>
        <w:rPr>
          <w:sz w:val="24"/>
          <w:szCs w:val="24"/>
        </w:rPr>
        <w:t>1) выполнение должностными лицами, муниципальными служащими предусмотренных законодательством Российской Федерации требований, правил и норм, а также соблюдение последовательности административных процедур и сроков их исполнения при предоставлении муниципальной услуги;</w:t>
      </w:r>
    </w:p>
    <w:p w:rsidR="00375C9F" w:rsidRDefault="00375C9F" w:rsidP="00375C9F">
      <w:pPr>
        <w:ind w:firstLine="720"/>
        <w:jc w:val="both"/>
        <w:rPr>
          <w:sz w:val="24"/>
          <w:szCs w:val="24"/>
        </w:rPr>
      </w:pPr>
      <w:r>
        <w:rPr>
          <w:sz w:val="24"/>
          <w:szCs w:val="24"/>
        </w:rPr>
        <w:t>2) отсутствие обоснованных жалоб на действия (бездействие) должностных лиц, муниципальных служащих при предоставлении муниципальной услуги.</w:t>
      </w:r>
    </w:p>
    <w:p w:rsidR="00375C9F" w:rsidRDefault="00375C9F" w:rsidP="00375C9F">
      <w:pPr>
        <w:ind w:firstLine="720"/>
        <w:jc w:val="both"/>
        <w:rPr>
          <w:sz w:val="24"/>
          <w:szCs w:val="24"/>
        </w:rPr>
      </w:pPr>
      <w:r>
        <w:rPr>
          <w:sz w:val="24"/>
          <w:szCs w:val="24"/>
        </w:rPr>
        <w:t>2.15.2.</w:t>
      </w:r>
      <w:r>
        <w:rPr>
          <w:b/>
          <w:bCs/>
          <w:sz w:val="24"/>
          <w:szCs w:val="24"/>
        </w:rPr>
        <w:t xml:space="preserve"> </w:t>
      </w:r>
      <w:r>
        <w:rPr>
          <w:sz w:val="24"/>
          <w:szCs w:val="24"/>
        </w:rPr>
        <w:t>Показатели доступности предоставления  муниципальной услуги:</w:t>
      </w:r>
    </w:p>
    <w:p w:rsidR="00375C9F" w:rsidRDefault="00375C9F" w:rsidP="00375C9F">
      <w:pPr>
        <w:ind w:firstLine="720"/>
        <w:jc w:val="both"/>
        <w:rPr>
          <w:sz w:val="24"/>
          <w:szCs w:val="24"/>
        </w:rPr>
      </w:pPr>
      <w:r>
        <w:rPr>
          <w:sz w:val="24"/>
          <w:szCs w:val="24"/>
        </w:rPr>
        <w:t>1) количество заявителей, благополучно воспользовавшихся муниципальной услугой;</w:t>
      </w:r>
    </w:p>
    <w:p w:rsidR="00375C9F" w:rsidRDefault="00375C9F" w:rsidP="00375C9F">
      <w:pPr>
        <w:ind w:firstLine="720"/>
        <w:jc w:val="both"/>
        <w:rPr>
          <w:sz w:val="24"/>
          <w:szCs w:val="24"/>
        </w:rPr>
      </w:pPr>
      <w:r>
        <w:rPr>
          <w:sz w:val="24"/>
          <w:szCs w:val="24"/>
        </w:rPr>
        <w:t xml:space="preserve">2) открытость и доступность информации о порядке и стандарте предоставления муниципальной услуги, об образцах оформления документов, необходимых для </w:t>
      </w:r>
      <w:r>
        <w:rPr>
          <w:sz w:val="24"/>
          <w:szCs w:val="24"/>
        </w:rPr>
        <w:lastRenderedPageBreak/>
        <w:t>предоставления государственной поддержки, размещенных на информационных стендах, на Интернет-ресурсах  администрации;</w:t>
      </w:r>
    </w:p>
    <w:p w:rsidR="00375C9F" w:rsidRDefault="00375C9F" w:rsidP="00375C9F">
      <w:pPr>
        <w:ind w:firstLine="720"/>
        <w:jc w:val="both"/>
        <w:rPr>
          <w:sz w:val="24"/>
          <w:szCs w:val="24"/>
        </w:rPr>
      </w:pPr>
      <w:r>
        <w:rPr>
          <w:sz w:val="24"/>
          <w:szCs w:val="24"/>
        </w:rPr>
        <w:t>3) средства государственной поддержки перечисляются  с использованием автоматизированных систем, без участия заявителя;</w:t>
      </w:r>
    </w:p>
    <w:p w:rsidR="00375C9F" w:rsidRDefault="00375C9F" w:rsidP="00375C9F">
      <w:pPr>
        <w:ind w:firstLine="720"/>
        <w:jc w:val="both"/>
        <w:rPr>
          <w:sz w:val="24"/>
          <w:szCs w:val="24"/>
        </w:rPr>
      </w:pPr>
      <w:r>
        <w:rPr>
          <w:sz w:val="24"/>
          <w:szCs w:val="24"/>
        </w:rPr>
        <w:t>4) пешеходная доступность от остановок общественного транспорта до, здания  администрации;</w:t>
      </w:r>
    </w:p>
    <w:p w:rsidR="00375C9F" w:rsidRDefault="00375C9F" w:rsidP="00375C9F">
      <w:pPr>
        <w:ind w:firstLine="720"/>
        <w:jc w:val="both"/>
        <w:rPr>
          <w:sz w:val="24"/>
          <w:szCs w:val="24"/>
        </w:rPr>
      </w:pPr>
      <w:r>
        <w:rPr>
          <w:sz w:val="24"/>
          <w:szCs w:val="24"/>
        </w:rPr>
        <w:t>5) количество взаимодействий заявителя с должностными лицами при предоставлении муниципальной услуги и их продолжительность;</w:t>
      </w:r>
    </w:p>
    <w:p w:rsidR="00375C9F" w:rsidRDefault="00375C9F" w:rsidP="00375C9F">
      <w:pPr>
        <w:ind w:firstLine="720"/>
        <w:jc w:val="both"/>
        <w:rPr>
          <w:sz w:val="24"/>
          <w:szCs w:val="24"/>
        </w:rPr>
      </w:pPr>
      <w:r>
        <w:rPr>
          <w:sz w:val="24"/>
          <w:szCs w:val="24"/>
        </w:rPr>
        <w:t>6) 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rsidR="00375C9F" w:rsidRDefault="00375C9F" w:rsidP="00375C9F">
      <w:pPr>
        <w:adjustRightInd w:val="0"/>
        <w:jc w:val="both"/>
        <w:outlineLvl w:val="2"/>
        <w:rPr>
          <w:sz w:val="24"/>
          <w:szCs w:val="24"/>
        </w:rPr>
      </w:pPr>
      <w:r>
        <w:rPr>
          <w:sz w:val="24"/>
          <w:szCs w:val="24"/>
        </w:rPr>
        <w:t xml:space="preserve">           2.15.3. При наличии МФЦ -  предоставление муниципальной услуги возможно на базе МФЦ.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МФЦ. Оператор МФЦ, получив представленный </w:t>
      </w:r>
      <w:proofErr w:type="gramStart"/>
      <w:r>
        <w:rPr>
          <w:sz w:val="24"/>
          <w:szCs w:val="24"/>
        </w:rPr>
        <w:t>заявителем</w:t>
      </w:r>
      <w:proofErr w:type="gramEnd"/>
      <w:r>
        <w:rPr>
          <w:sz w:val="24"/>
          <w:szCs w:val="24"/>
        </w:rPr>
        <w:t xml:space="preserve"> пакет документов, регистрирует документы в установленном порядке и размещает в форме электронных копий в автоматизированной информационной системе «ЦПГУ». Д</w:t>
      </w:r>
      <w:r>
        <w:rPr>
          <w:sz w:val="24"/>
          <w:szCs w:val="24"/>
          <w:shd w:val="clear" w:color="auto" w:fill="FFFFFF"/>
        </w:rPr>
        <w:t xml:space="preserve">анные документы направляются для рассмотрения сотрудникам Администрации, ответственным за регистрацию поступивших документов в ИС МАИС. </w:t>
      </w:r>
      <w:r>
        <w:rPr>
          <w:sz w:val="24"/>
          <w:szCs w:val="24"/>
        </w:rPr>
        <w:t>Зарегистрированный пакет оригиналов документов передается в Администрацию курьером МФЦ в порядке, определённом соглашением между МФЦ и Администрацией. После принятия Администрацией решения о предоставлении муниципальной услуги  результат предоставления муниципальной услуги направляется в МФЦ для выдачи заявителю.</w:t>
      </w:r>
    </w:p>
    <w:p w:rsidR="00375C9F" w:rsidRDefault="00375C9F" w:rsidP="00375C9F">
      <w:pPr>
        <w:adjustRightInd w:val="0"/>
        <w:ind w:firstLine="709"/>
        <w:jc w:val="both"/>
        <w:outlineLvl w:val="2"/>
        <w:rPr>
          <w:sz w:val="24"/>
          <w:szCs w:val="24"/>
        </w:rPr>
      </w:pPr>
      <w:r>
        <w:rPr>
          <w:sz w:val="24"/>
          <w:szCs w:val="24"/>
        </w:rPr>
        <w:t>Заявление на предоставление муниципальной услуги в форме электронного документа и документы, необходимые для предоставления муниципальной услуги (</w:t>
      </w:r>
      <w:proofErr w:type="spellStart"/>
      <w:proofErr w:type="gramStart"/>
      <w:r>
        <w:rPr>
          <w:sz w:val="24"/>
          <w:szCs w:val="24"/>
        </w:rPr>
        <w:t>скан-копии</w:t>
      </w:r>
      <w:proofErr w:type="spellEnd"/>
      <w:proofErr w:type="gramEnd"/>
      <w:r>
        <w:rPr>
          <w:sz w:val="24"/>
          <w:szCs w:val="24"/>
        </w:rPr>
        <w:t>), могут быть направлены в Администрацию через Единый портал в случае, если заявитель имеет доступ к «Личному кабинету» на Едином портале. Направление заявления и необходимых документов осуществляется заявителем в соответствии с инструкциями, размещенными на Едином портале.</w:t>
      </w:r>
    </w:p>
    <w:p w:rsidR="00375C9F" w:rsidRDefault="00375C9F" w:rsidP="00375C9F">
      <w:pPr>
        <w:adjustRightInd w:val="0"/>
        <w:ind w:firstLine="709"/>
        <w:jc w:val="both"/>
        <w:outlineLvl w:val="2"/>
        <w:rPr>
          <w:sz w:val="24"/>
          <w:szCs w:val="24"/>
        </w:rPr>
      </w:pPr>
      <w:r>
        <w:rPr>
          <w:sz w:val="24"/>
          <w:szCs w:val="24"/>
        </w:rPr>
        <w:t>Предоставление муниципальной услуги с использованием универсальной электронной карты возможно в случае наличия данной карты у заявителя и в случае предоставления муниципальной услуги через Единый портал. Универсальная электронная карта используется для удостоверения прав пользователя на получение муниципальной услуги, в том числе для совершения в случаях, предусмотренных законодательством Российской Федерации, юридически значимых действий в электронной форме.</w:t>
      </w:r>
    </w:p>
    <w:p w:rsidR="00375C9F" w:rsidRDefault="00375C9F" w:rsidP="00375C9F">
      <w:pPr>
        <w:adjustRightInd w:val="0"/>
        <w:ind w:firstLine="709"/>
        <w:jc w:val="both"/>
        <w:outlineLvl w:val="2"/>
        <w:rPr>
          <w:sz w:val="24"/>
          <w:szCs w:val="24"/>
        </w:rPr>
      </w:pPr>
      <w:r>
        <w:rPr>
          <w:sz w:val="24"/>
          <w:szCs w:val="24"/>
        </w:rPr>
        <w:lastRenderedPageBreak/>
        <w:t xml:space="preserve"> Срок предоставления муниципальной услуги в многофункциональном центре не должен превышать срока, определенного законодательством для предоставления муниципальной услуги.</w:t>
      </w:r>
    </w:p>
    <w:p w:rsidR="00375C9F" w:rsidRDefault="00375C9F" w:rsidP="00375C9F">
      <w:pPr>
        <w:jc w:val="both"/>
        <w:rPr>
          <w:sz w:val="24"/>
          <w:szCs w:val="24"/>
        </w:rPr>
      </w:pPr>
      <w:r>
        <w:rPr>
          <w:sz w:val="24"/>
          <w:szCs w:val="24"/>
        </w:rPr>
        <w:t xml:space="preserve">       2.16.  Требования к обеспечению условий доступности для инвалидов:</w:t>
      </w:r>
    </w:p>
    <w:p w:rsidR="00375C9F" w:rsidRDefault="00375C9F" w:rsidP="00375C9F">
      <w:pPr>
        <w:widowControl w:val="0"/>
        <w:autoSpaceDE w:val="0"/>
        <w:autoSpaceDN w:val="0"/>
        <w:adjustRightInd w:val="0"/>
        <w:ind w:firstLine="709"/>
        <w:jc w:val="both"/>
        <w:rPr>
          <w:sz w:val="24"/>
          <w:szCs w:val="24"/>
        </w:rPr>
      </w:pPr>
      <w:r>
        <w:rPr>
          <w:sz w:val="24"/>
          <w:szCs w:val="24"/>
        </w:rPr>
        <w:t>- вход в здание оформляется табличкой, информирующей о наименовании органа,  предоставляющего муниципальную услугу;</w:t>
      </w:r>
    </w:p>
    <w:p w:rsidR="00375C9F" w:rsidRDefault="00375C9F" w:rsidP="00375C9F">
      <w:pPr>
        <w:jc w:val="both"/>
        <w:rPr>
          <w:sz w:val="24"/>
          <w:szCs w:val="24"/>
        </w:rPr>
      </w:pPr>
      <w:r>
        <w:rPr>
          <w:sz w:val="24"/>
          <w:szCs w:val="24"/>
        </w:rPr>
        <w:t xml:space="preserve">       - проведение инструктирования специалистов администрации осуществляющих контакт с получателями услуги, по вопросам работы с инвалидами;</w:t>
      </w:r>
    </w:p>
    <w:p w:rsidR="00375C9F" w:rsidRDefault="00375C9F" w:rsidP="00375C9F">
      <w:pPr>
        <w:jc w:val="both"/>
        <w:rPr>
          <w:sz w:val="24"/>
          <w:szCs w:val="24"/>
        </w:rPr>
      </w:pPr>
      <w:r>
        <w:rPr>
          <w:sz w:val="24"/>
          <w:szCs w:val="24"/>
        </w:rPr>
        <w:t xml:space="preserve">        - установление кнопки вызова работников администрации;</w:t>
      </w:r>
    </w:p>
    <w:p w:rsidR="00375C9F" w:rsidRDefault="00375C9F" w:rsidP="00375C9F">
      <w:pPr>
        <w:autoSpaceDE w:val="0"/>
        <w:autoSpaceDN w:val="0"/>
        <w:adjustRightInd w:val="0"/>
        <w:jc w:val="both"/>
        <w:rPr>
          <w:sz w:val="24"/>
          <w:szCs w:val="24"/>
        </w:rPr>
      </w:pPr>
      <w:r>
        <w:rPr>
          <w:sz w:val="24"/>
          <w:szCs w:val="24"/>
        </w:rPr>
        <w:t xml:space="preserve">       - обеспечение условий доступности для инвалидов по зрению официального сайта администрации </w:t>
      </w:r>
      <w:proofErr w:type="spellStart"/>
      <w:r>
        <w:rPr>
          <w:sz w:val="24"/>
          <w:szCs w:val="24"/>
        </w:rPr>
        <w:t>Аксенихинского</w:t>
      </w:r>
      <w:proofErr w:type="spellEnd"/>
      <w:r>
        <w:rPr>
          <w:sz w:val="24"/>
          <w:szCs w:val="24"/>
        </w:rPr>
        <w:t xml:space="preserve"> сельсовета Краснозерского района Новосибирской области  в информационно-телекоммуникационной сети «Интернет».</w:t>
      </w:r>
    </w:p>
    <w:p w:rsidR="00375C9F" w:rsidRDefault="00375C9F" w:rsidP="00375C9F">
      <w:pPr>
        <w:jc w:val="both"/>
        <w:rPr>
          <w:sz w:val="24"/>
          <w:szCs w:val="24"/>
        </w:rPr>
      </w:pPr>
      <w:r>
        <w:rPr>
          <w:sz w:val="24"/>
          <w:szCs w:val="24"/>
        </w:rPr>
        <w:t>- предоставление, при необходимости, муниципальной услуги по месту жительства инвалида.</w:t>
      </w:r>
    </w:p>
    <w:p w:rsidR="00375C9F" w:rsidRDefault="00375C9F" w:rsidP="009759EC">
      <w:pPr>
        <w:jc w:val="both"/>
        <w:rPr>
          <w:b/>
          <w:color w:val="000000"/>
          <w:sz w:val="24"/>
          <w:szCs w:val="24"/>
        </w:rPr>
      </w:pPr>
      <w:r>
        <w:rPr>
          <w:color w:val="FF0000"/>
          <w:sz w:val="24"/>
          <w:szCs w:val="24"/>
        </w:rPr>
        <w:t xml:space="preserve"> </w:t>
      </w:r>
      <w:r>
        <w:rPr>
          <w:b/>
          <w:sz w:val="24"/>
          <w:szCs w:val="24"/>
        </w:rPr>
        <w:t>Ш. Состав, последовательность и сроки выполнения административных процедур, требования к порядку их выполнения</w:t>
      </w:r>
    </w:p>
    <w:p w:rsidR="00375C9F" w:rsidRDefault="00375C9F" w:rsidP="00375C9F">
      <w:pPr>
        <w:ind w:firstLine="700"/>
        <w:jc w:val="both"/>
        <w:rPr>
          <w:sz w:val="24"/>
          <w:szCs w:val="24"/>
        </w:rPr>
      </w:pPr>
      <w:r>
        <w:rPr>
          <w:sz w:val="24"/>
          <w:szCs w:val="24"/>
        </w:rPr>
        <w:t>3.1. Предоставление муниципальной услуги включает в себя последовательность следующих административных процедур:</w:t>
      </w:r>
    </w:p>
    <w:p w:rsidR="00375C9F" w:rsidRDefault="00375C9F" w:rsidP="00375C9F">
      <w:pPr>
        <w:tabs>
          <w:tab w:val="left" w:pos="360"/>
        </w:tabs>
        <w:ind w:left="390" w:firstLine="720"/>
        <w:jc w:val="both"/>
        <w:rPr>
          <w:sz w:val="24"/>
          <w:szCs w:val="24"/>
        </w:rPr>
      </w:pPr>
      <w:r>
        <w:rPr>
          <w:sz w:val="24"/>
          <w:szCs w:val="24"/>
        </w:rPr>
        <w:t xml:space="preserve">3.1.1.  Посредством продажи на аукционе: </w:t>
      </w:r>
    </w:p>
    <w:p w:rsidR="00375C9F" w:rsidRDefault="00375C9F" w:rsidP="00375C9F">
      <w:pPr>
        <w:numPr>
          <w:ilvl w:val="0"/>
          <w:numId w:val="19"/>
        </w:numPr>
        <w:tabs>
          <w:tab w:val="left" w:pos="0"/>
          <w:tab w:val="left" w:pos="360"/>
          <w:tab w:val="left" w:pos="720"/>
        </w:tabs>
        <w:suppressAutoHyphens/>
        <w:spacing w:after="0" w:line="240" w:lineRule="auto"/>
        <w:ind w:left="0" w:firstLine="720"/>
        <w:jc w:val="both"/>
        <w:rPr>
          <w:sz w:val="24"/>
          <w:szCs w:val="24"/>
        </w:rPr>
      </w:pPr>
      <w:r>
        <w:rPr>
          <w:sz w:val="24"/>
          <w:szCs w:val="24"/>
        </w:rPr>
        <w:t>Подготовка и принятие решения об условиях приватизации муниципального имущества на аукционе.</w:t>
      </w:r>
    </w:p>
    <w:p w:rsidR="00375C9F" w:rsidRDefault="00375C9F" w:rsidP="00375C9F">
      <w:pPr>
        <w:numPr>
          <w:ilvl w:val="0"/>
          <w:numId w:val="19"/>
        </w:numPr>
        <w:tabs>
          <w:tab w:val="left" w:pos="0"/>
          <w:tab w:val="left" w:pos="360"/>
          <w:tab w:val="left" w:pos="720"/>
        </w:tabs>
        <w:suppressAutoHyphens/>
        <w:spacing w:after="0" w:line="240" w:lineRule="auto"/>
        <w:ind w:left="0" w:firstLine="720"/>
        <w:jc w:val="both"/>
        <w:rPr>
          <w:sz w:val="24"/>
          <w:szCs w:val="24"/>
        </w:rPr>
      </w:pPr>
      <w:r>
        <w:rPr>
          <w:sz w:val="24"/>
          <w:szCs w:val="24"/>
        </w:rPr>
        <w:t>Публикация объявления об условиях продажи муниципального имущества на аукционе.</w:t>
      </w:r>
    </w:p>
    <w:p w:rsidR="00375C9F" w:rsidRDefault="00375C9F" w:rsidP="00375C9F">
      <w:pPr>
        <w:numPr>
          <w:ilvl w:val="0"/>
          <w:numId w:val="19"/>
        </w:numPr>
        <w:tabs>
          <w:tab w:val="left" w:pos="0"/>
          <w:tab w:val="left" w:pos="360"/>
          <w:tab w:val="left" w:pos="720"/>
        </w:tabs>
        <w:suppressAutoHyphens/>
        <w:spacing w:after="0" w:line="240" w:lineRule="auto"/>
        <w:ind w:left="0" w:firstLine="720"/>
        <w:jc w:val="both"/>
        <w:rPr>
          <w:sz w:val="24"/>
          <w:szCs w:val="24"/>
        </w:rPr>
      </w:pPr>
      <w:r>
        <w:rPr>
          <w:sz w:val="24"/>
          <w:szCs w:val="24"/>
        </w:rPr>
        <w:t>Прием заявок на участие в аукционе по продаже имущества, заключение договоров задатка.</w:t>
      </w:r>
    </w:p>
    <w:p w:rsidR="00375C9F" w:rsidRDefault="00375C9F" w:rsidP="00375C9F">
      <w:pPr>
        <w:numPr>
          <w:ilvl w:val="0"/>
          <w:numId w:val="19"/>
        </w:numPr>
        <w:tabs>
          <w:tab w:val="left" w:pos="0"/>
          <w:tab w:val="left" w:pos="360"/>
          <w:tab w:val="left" w:pos="720"/>
        </w:tabs>
        <w:suppressAutoHyphens/>
        <w:spacing w:after="0" w:line="240" w:lineRule="auto"/>
        <w:ind w:left="0" w:firstLine="720"/>
        <w:jc w:val="both"/>
        <w:rPr>
          <w:sz w:val="24"/>
          <w:szCs w:val="24"/>
        </w:rPr>
      </w:pPr>
      <w:r>
        <w:rPr>
          <w:sz w:val="24"/>
          <w:szCs w:val="24"/>
        </w:rPr>
        <w:t>Проведение аукциона и оформление его результатов.</w:t>
      </w:r>
    </w:p>
    <w:p w:rsidR="00375C9F" w:rsidRDefault="00375C9F" w:rsidP="00375C9F">
      <w:pPr>
        <w:numPr>
          <w:ilvl w:val="0"/>
          <w:numId w:val="19"/>
        </w:numPr>
        <w:tabs>
          <w:tab w:val="left" w:pos="0"/>
          <w:tab w:val="left" w:pos="360"/>
          <w:tab w:val="left" w:pos="720"/>
        </w:tabs>
        <w:suppressAutoHyphens/>
        <w:spacing w:after="0" w:line="240" w:lineRule="auto"/>
        <w:ind w:left="0" w:firstLine="720"/>
        <w:jc w:val="both"/>
        <w:rPr>
          <w:sz w:val="24"/>
          <w:szCs w:val="24"/>
        </w:rPr>
      </w:pPr>
      <w:r>
        <w:rPr>
          <w:sz w:val="24"/>
          <w:szCs w:val="24"/>
        </w:rPr>
        <w:t xml:space="preserve">Подготовка и заключение договора купли – продажи имущества (в случае признания аукциона </w:t>
      </w:r>
      <w:proofErr w:type="gramStart"/>
      <w:r>
        <w:rPr>
          <w:sz w:val="24"/>
          <w:szCs w:val="24"/>
        </w:rPr>
        <w:t>состоявшимся</w:t>
      </w:r>
      <w:proofErr w:type="gramEnd"/>
      <w:r>
        <w:rPr>
          <w:sz w:val="24"/>
          <w:szCs w:val="24"/>
        </w:rPr>
        <w:t>).</w:t>
      </w:r>
    </w:p>
    <w:p w:rsidR="00375C9F" w:rsidRDefault="00375C9F" w:rsidP="00375C9F">
      <w:pPr>
        <w:numPr>
          <w:ilvl w:val="0"/>
          <w:numId w:val="19"/>
        </w:numPr>
        <w:tabs>
          <w:tab w:val="left" w:pos="0"/>
          <w:tab w:val="left" w:pos="360"/>
          <w:tab w:val="left" w:pos="720"/>
        </w:tabs>
        <w:suppressAutoHyphens/>
        <w:spacing w:after="0" w:line="240" w:lineRule="auto"/>
        <w:ind w:left="0" w:firstLine="720"/>
        <w:jc w:val="both"/>
        <w:rPr>
          <w:sz w:val="24"/>
          <w:szCs w:val="24"/>
        </w:rPr>
      </w:pPr>
      <w:r>
        <w:rPr>
          <w:sz w:val="24"/>
          <w:szCs w:val="24"/>
        </w:rPr>
        <w:t>Подготовка решения об отмене существующего решения, или о повторной продаже имущества на аукционе, или о внесении изменений в существующее решение (об изменении способа приватизации – продажа имущества посредством публичного предложения).</w:t>
      </w:r>
    </w:p>
    <w:p w:rsidR="00375C9F" w:rsidRDefault="00375C9F" w:rsidP="00375C9F">
      <w:pPr>
        <w:numPr>
          <w:ilvl w:val="0"/>
          <w:numId w:val="19"/>
        </w:numPr>
        <w:tabs>
          <w:tab w:val="left" w:pos="0"/>
          <w:tab w:val="left" w:pos="360"/>
          <w:tab w:val="left" w:pos="720"/>
        </w:tabs>
        <w:suppressAutoHyphens/>
        <w:spacing w:after="0" w:line="240" w:lineRule="auto"/>
        <w:ind w:left="0" w:firstLine="720"/>
        <w:jc w:val="both"/>
        <w:rPr>
          <w:sz w:val="24"/>
          <w:szCs w:val="24"/>
        </w:rPr>
      </w:pPr>
      <w:r>
        <w:rPr>
          <w:sz w:val="24"/>
          <w:szCs w:val="24"/>
        </w:rPr>
        <w:t>Публикация объявления об итогах продажи имущества на аукционе  или (в случае признания аукциона несостоявшимся) об условиях продажи муниципального имущества посредством публичного предложения.</w:t>
      </w:r>
    </w:p>
    <w:p w:rsidR="00375C9F" w:rsidRDefault="00375C9F" w:rsidP="00375C9F">
      <w:pPr>
        <w:tabs>
          <w:tab w:val="left" w:pos="360"/>
        </w:tabs>
        <w:ind w:left="390" w:firstLine="720"/>
        <w:jc w:val="both"/>
        <w:rPr>
          <w:sz w:val="24"/>
          <w:szCs w:val="24"/>
        </w:rPr>
      </w:pPr>
      <w:r>
        <w:rPr>
          <w:sz w:val="24"/>
          <w:szCs w:val="24"/>
        </w:rPr>
        <w:t xml:space="preserve">3.1.2. Путем публичного предложения  </w:t>
      </w:r>
    </w:p>
    <w:p w:rsidR="00375C9F" w:rsidRDefault="00375C9F" w:rsidP="00375C9F">
      <w:pPr>
        <w:numPr>
          <w:ilvl w:val="0"/>
          <w:numId w:val="20"/>
        </w:numPr>
        <w:tabs>
          <w:tab w:val="left" w:pos="0"/>
          <w:tab w:val="left" w:pos="360"/>
          <w:tab w:val="left" w:pos="720"/>
        </w:tabs>
        <w:suppressAutoHyphens/>
        <w:spacing w:after="0" w:line="240" w:lineRule="auto"/>
        <w:ind w:left="0" w:firstLine="720"/>
        <w:jc w:val="both"/>
        <w:rPr>
          <w:sz w:val="24"/>
          <w:szCs w:val="24"/>
        </w:rPr>
      </w:pPr>
      <w:r>
        <w:rPr>
          <w:sz w:val="24"/>
          <w:szCs w:val="24"/>
        </w:rPr>
        <w:t>Прием заявок на участие в продаже имущества посредством публичного предложения  и проведение продажи имущества посредством публичного предложения</w:t>
      </w:r>
    </w:p>
    <w:p w:rsidR="00375C9F" w:rsidRDefault="00375C9F" w:rsidP="00375C9F">
      <w:pPr>
        <w:numPr>
          <w:ilvl w:val="0"/>
          <w:numId w:val="20"/>
        </w:numPr>
        <w:tabs>
          <w:tab w:val="left" w:pos="0"/>
          <w:tab w:val="left" w:pos="360"/>
          <w:tab w:val="left" w:pos="720"/>
        </w:tabs>
        <w:suppressAutoHyphens/>
        <w:spacing w:after="0" w:line="240" w:lineRule="auto"/>
        <w:ind w:left="0" w:firstLine="720"/>
        <w:jc w:val="both"/>
        <w:rPr>
          <w:sz w:val="24"/>
          <w:szCs w:val="24"/>
        </w:rPr>
      </w:pPr>
      <w:r>
        <w:rPr>
          <w:sz w:val="24"/>
          <w:szCs w:val="24"/>
        </w:rPr>
        <w:lastRenderedPageBreak/>
        <w:t>Подготовка и заключение договора купли – продажи имущества по результатам продажи имущества посредством публичного предложения.</w:t>
      </w:r>
    </w:p>
    <w:p w:rsidR="00375C9F" w:rsidRDefault="00375C9F" w:rsidP="00375C9F">
      <w:pPr>
        <w:numPr>
          <w:ilvl w:val="0"/>
          <w:numId w:val="20"/>
        </w:numPr>
        <w:tabs>
          <w:tab w:val="left" w:pos="0"/>
          <w:tab w:val="left" w:pos="360"/>
          <w:tab w:val="left" w:pos="720"/>
        </w:tabs>
        <w:suppressAutoHyphens/>
        <w:spacing w:after="0" w:line="240" w:lineRule="auto"/>
        <w:ind w:left="0" w:firstLine="720"/>
        <w:jc w:val="both"/>
        <w:rPr>
          <w:sz w:val="24"/>
          <w:szCs w:val="24"/>
        </w:rPr>
      </w:pPr>
      <w:r>
        <w:rPr>
          <w:sz w:val="24"/>
          <w:szCs w:val="24"/>
        </w:rPr>
        <w:t>Подготовка решения об отмене существующего решения, или о повторной продаже имущества посредством публичного предложения, или о внесении изменений в существующее решение (об изменении способа приватизации – продажа имущества без объявления цены).</w:t>
      </w:r>
    </w:p>
    <w:p w:rsidR="00375C9F" w:rsidRDefault="00375C9F" w:rsidP="00375C9F">
      <w:pPr>
        <w:numPr>
          <w:ilvl w:val="0"/>
          <w:numId w:val="20"/>
        </w:numPr>
        <w:tabs>
          <w:tab w:val="left" w:pos="0"/>
          <w:tab w:val="left" w:pos="360"/>
          <w:tab w:val="left" w:pos="720"/>
        </w:tabs>
        <w:suppressAutoHyphens/>
        <w:spacing w:after="0" w:line="240" w:lineRule="auto"/>
        <w:ind w:left="0" w:firstLine="720"/>
        <w:jc w:val="both"/>
        <w:rPr>
          <w:sz w:val="24"/>
          <w:szCs w:val="24"/>
        </w:rPr>
      </w:pPr>
      <w:r>
        <w:rPr>
          <w:sz w:val="24"/>
          <w:szCs w:val="24"/>
        </w:rPr>
        <w:t>Публикация объявления об итогах продажи имущества посредством публичного предложения или (в случае признания продажи посредством публичного предложения несостоявшейся) об условиях продажи муниципального имущества без объявления цены.</w:t>
      </w:r>
    </w:p>
    <w:p w:rsidR="00375C9F" w:rsidRDefault="00375C9F" w:rsidP="00375C9F">
      <w:pPr>
        <w:tabs>
          <w:tab w:val="left" w:pos="360"/>
        </w:tabs>
        <w:ind w:left="390" w:firstLine="720"/>
        <w:jc w:val="both"/>
        <w:rPr>
          <w:sz w:val="24"/>
          <w:szCs w:val="24"/>
        </w:rPr>
      </w:pPr>
      <w:r>
        <w:rPr>
          <w:sz w:val="24"/>
          <w:szCs w:val="24"/>
        </w:rPr>
        <w:t xml:space="preserve">3.1.3. Без объявления цены </w:t>
      </w:r>
    </w:p>
    <w:p w:rsidR="00375C9F" w:rsidRDefault="00375C9F" w:rsidP="00375C9F">
      <w:pPr>
        <w:numPr>
          <w:ilvl w:val="0"/>
          <w:numId w:val="21"/>
        </w:numPr>
        <w:tabs>
          <w:tab w:val="left" w:pos="0"/>
          <w:tab w:val="left" w:pos="360"/>
          <w:tab w:val="left" w:pos="720"/>
        </w:tabs>
        <w:suppressAutoHyphens/>
        <w:spacing w:after="0" w:line="240" w:lineRule="auto"/>
        <w:ind w:left="0" w:firstLine="720"/>
        <w:jc w:val="both"/>
        <w:rPr>
          <w:sz w:val="24"/>
          <w:szCs w:val="24"/>
        </w:rPr>
      </w:pPr>
      <w:r>
        <w:rPr>
          <w:sz w:val="24"/>
          <w:szCs w:val="24"/>
        </w:rPr>
        <w:t>Прием заявок на участие в продаже имущества без объявления цены.</w:t>
      </w:r>
    </w:p>
    <w:p w:rsidR="00375C9F" w:rsidRDefault="00375C9F" w:rsidP="00375C9F">
      <w:pPr>
        <w:numPr>
          <w:ilvl w:val="0"/>
          <w:numId w:val="21"/>
        </w:numPr>
        <w:tabs>
          <w:tab w:val="left" w:pos="0"/>
          <w:tab w:val="left" w:pos="360"/>
          <w:tab w:val="left" w:pos="720"/>
        </w:tabs>
        <w:suppressAutoHyphens/>
        <w:spacing w:after="0" w:line="240" w:lineRule="auto"/>
        <w:ind w:left="0" w:firstLine="720"/>
        <w:jc w:val="both"/>
        <w:rPr>
          <w:sz w:val="24"/>
          <w:szCs w:val="24"/>
        </w:rPr>
      </w:pPr>
      <w:r>
        <w:rPr>
          <w:sz w:val="24"/>
          <w:szCs w:val="24"/>
        </w:rPr>
        <w:t>Подведение итогов продажи имущества без объявления цены.</w:t>
      </w:r>
    </w:p>
    <w:p w:rsidR="00375C9F" w:rsidRDefault="00375C9F" w:rsidP="00375C9F">
      <w:pPr>
        <w:numPr>
          <w:ilvl w:val="0"/>
          <w:numId w:val="21"/>
        </w:numPr>
        <w:tabs>
          <w:tab w:val="left" w:pos="0"/>
          <w:tab w:val="left" w:pos="360"/>
          <w:tab w:val="left" w:pos="720"/>
        </w:tabs>
        <w:suppressAutoHyphens/>
        <w:spacing w:after="0" w:line="240" w:lineRule="auto"/>
        <w:ind w:left="0" w:firstLine="720"/>
        <w:jc w:val="both"/>
        <w:rPr>
          <w:sz w:val="24"/>
          <w:szCs w:val="24"/>
        </w:rPr>
      </w:pPr>
      <w:r>
        <w:rPr>
          <w:sz w:val="24"/>
          <w:szCs w:val="24"/>
        </w:rPr>
        <w:t>Подготовка и заключение договора купли – продажи имущества без объявления цены.</w:t>
      </w:r>
    </w:p>
    <w:p w:rsidR="00375C9F" w:rsidRDefault="00375C9F" w:rsidP="00375C9F">
      <w:pPr>
        <w:tabs>
          <w:tab w:val="left" w:pos="360"/>
        </w:tabs>
        <w:ind w:firstLine="720"/>
        <w:jc w:val="both"/>
        <w:rPr>
          <w:sz w:val="24"/>
          <w:szCs w:val="24"/>
        </w:rPr>
      </w:pPr>
      <w:r>
        <w:rPr>
          <w:sz w:val="24"/>
          <w:szCs w:val="24"/>
        </w:rPr>
        <w:t>3.1.4. Подготовка решения об отмене существующего решения или решения о проведении продажи имущества без объявления цены повторно.</w:t>
      </w:r>
    </w:p>
    <w:p w:rsidR="00375C9F" w:rsidRDefault="00375C9F" w:rsidP="00375C9F">
      <w:pPr>
        <w:numPr>
          <w:ilvl w:val="0"/>
          <w:numId w:val="22"/>
        </w:numPr>
        <w:tabs>
          <w:tab w:val="left" w:pos="360"/>
          <w:tab w:val="left" w:pos="795"/>
        </w:tabs>
        <w:suppressAutoHyphens/>
        <w:spacing w:after="0" w:line="240" w:lineRule="auto"/>
        <w:ind w:hanging="360"/>
        <w:jc w:val="both"/>
        <w:rPr>
          <w:sz w:val="24"/>
          <w:szCs w:val="24"/>
        </w:rPr>
      </w:pPr>
      <w:r>
        <w:rPr>
          <w:sz w:val="24"/>
          <w:szCs w:val="24"/>
        </w:rPr>
        <w:t>Публикация объявления об итогах проведения продажи без объявления цены.</w:t>
      </w:r>
    </w:p>
    <w:p w:rsidR="00375C9F" w:rsidRDefault="00375C9F" w:rsidP="00375C9F">
      <w:pPr>
        <w:ind w:firstLine="700"/>
        <w:jc w:val="both"/>
        <w:rPr>
          <w:sz w:val="24"/>
          <w:szCs w:val="24"/>
        </w:rPr>
      </w:pPr>
      <w:r>
        <w:rPr>
          <w:sz w:val="24"/>
          <w:szCs w:val="24"/>
        </w:rPr>
        <w:t>3.1.5. Передача в доверительное управление посредством конкурса на право заключения концессионного соглашения:</w:t>
      </w:r>
    </w:p>
    <w:p w:rsidR="00375C9F" w:rsidRDefault="00375C9F" w:rsidP="00375C9F">
      <w:pPr>
        <w:numPr>
          <w:ilvl w:val="0"/>
          <w:numId w:val="23"/>
        </w:numPr>
        <w:spacing w:after="0" w:line="240" w:lineRule="auto"/>
        <w:jc w:val="both"/>
        <w:rPr>
          <w:sz w:val="24"/>
          <w:szCs w:val="24"/>
        </w:rPr>
      </w:pPr>
      <w:r>
        <w:rPr>
          <w:sz w:val="24"/>
          <w:szCs w:val="24"/>
        </w:rPr>
        <w:t>Подготовка и публикация условий проведения конкурса;</w:t>
      </w:r>
    </w:p>
    <w:p w:rsidR="00375C9F" w:rsidRDefault="00375C9F" w:rsidP="00375C9F">
      <w:pPr>
        <w:numPr>
          <w:ilvl w:val="0"/>
          <w:numId w:val="23"/>
        </w:numPr>
        <w:spacing w:after="0" w:line="240" w:lineRule="auto"/>
        <w:jc w:val="both"/>
        <w:rPr>
          <w:sz w:val="24"/>
          <w:szCs w:val="24"/>
        </w:rPr>
      </w:pPr>
      <w:r>
        <w:rPr>
          <w:sz w:val="24"/>
          <w:szCs w:val="24"/>
        </w:rPr>
        <w:t>Прием заявок на участие;</w:t>
      </w:r>
    </w:p>
    <w:p w:rsidR="00375C9F" w:rsidRDefault="00375C9F" w:rsidP="00375C9F">
      <w:pPr>
        <w:numPr>
          <w:ilvl w:val="0"/>
          <w:numId w:val="23"/>
        </w:numPr>
        <w:spacing w:after="0" w:line="240" w:lineRule="auto"/>
        <w:jc w:val="both"/>
        <w:rPr>
          <w:sz w:val="24"/>
          <w:szCs w:val="24"/>
        </w:rPr>
      </w:pPr>
      <w:r>
        <w:rPr>
          <w:sz w:val="24"/>
          <w:szCs w:val="24"/>
        </w:rPr>
        <w:t>Предварительный отбор участников конкурса;</w:t>
      </w:r>
    </w:p>
    <w:p w:rsidR="00375C9F" w:rsidRDefault="00375C9F" w:rsidP="00375C9F">
      <w:pPr>
        <w:numPr>
          <w:ilvl w:val="0"/>
          <w:numId w:val="23"/>
        </w:numPr>
        <w:spacing w:after="0" w:line="240" w:lineRule="auto"/>
        <w:jc w:val="both"/>
        <w:rPr>
          <w:sz w:val="24"/>
          <w:szCs w:val="24"/>
        </w:rPr>
      </w:pPr>
      <w:r>
        <w:rPr>
          <w:sz w:val="24"/>
          <w:szCs w:val="24"/>
        </w:rPr>
        <w:t>Рассмотрение конкурсных предложений, их оценка и определение победителя;</w:t>
      </w:r>
    </w:p>
    <w:p w:rsidR="00375C9F" w:rsidRDefault="00375C9F" w:rsidP="00375C9F">
      <w:pPr>
        <w:numPr>
          <w:ilvl w:val="0"/>
          <w:numId w:val="23"/>
        </w:numPr>
        <w:spacing w:after="0" w:line="240" w:lineRule="auto"/>
        <w:jc w:val="both"/>
        <w:rPr>
          <w:sz w:val="24"/>
          <w:szCs w:val="24"/>
        </w:rPr>
      </w:pPr>
      <w:r>
        <w:rPr>
          <w:sz w:val="24"/>
          <w:szCs w:val="24"/>
        </w:rPr>
        <w:t>Уведомление участников об итогах проведения конкурса, публикация итогов проведения конкурса;</w:t>
      </w:r>
    </w:p>
    <w:p w:rsidR="00375C9F" w:rsidRDefault="00375C9F" w:rsidP="00375C9F">
      <w:pPr>
        <w:numPr>
          <w:ilvl w:val="0"/>
          <w:numId w:val="23"/>
        </w:numPr>
        <w:spacing w:after="0" w:line="240" w:lineRule="auto"/>
        <w:jc w:val="both"/>
        <w:rPr>
          <w:sz w:val="24"/>
          <w:szCs w:val="24"/>
        </w:rPr>
      </w:pPr>
      <w:r>
        <w:rPr>
          <w:sz w:val="24"/>
          <w:szCs w:val="24"/>
        </w:rPr>
        <w:t>Заключение концессионного соглашения;</w:t>
      </w:r>
    </w:p>
    <w:p w:rsidR="00375C9F" w:rsidRDefault="00375C9F" w:rsidP="00375C9F">
      <w:pPr>
        <w:ind w:right="201"/>
        <w:jc w:val="both"/>
        <w:rPr>
          <w:sz w:val="24"/>
          <w:szCs w:val="24"/>
        </w:rPr>
      </w:pPr>
      <w:r>
        <w:rPr>
          <w:sz w:val="24"/>
          <w:szCs w:val="24"/>
        </w:rPr>
        <w:t xml:space="preserve">         3.1.6. В случае представления заявления и документов, необходимых для предоставления муниципальной услуги через МФЦ, оператор МФЦ, ответственный за прием документов, регистрирует их в установленном порядке и размещает в форме электронных копий в автоматизированной информационной системе «ЦПГУ». Д</w:t>
      </w:r>
      <w:r>
        <w:rPr>
          <w:sz w:val="24"/>
          <w:szCs w:val="24"/>
          <w:shd w:val="clear" w:color="auto" w:fill="FFFFFF"/>
        </w:rPr>
        <w:t xml:space="preserve">анные документы направляются для регистрации сотрудникам Администрации, ответственным за прием и регистрацию документов в ИС МАИС. </w:t>
      </w:r>
      <w:r>
        <w:rPr>
          <w:sz w:val="24"/>
          <w:szCs w:val="24"/>
        </w:rPr>
        <w:t>Зарегистрированный пакет оригиналов документов передается в Администрацию курьером МФЦ в порядке, определённом соглашением между МФЦ и Администрацией.</w:t>
      </w:r>
    </w:p>
    <w:p w:rsidR="00375C9F" w:rsidRDefault="00375C9F" w:rsidP="00375C9F">
      <w:pPr>
        <w:ind w:right="201" w:firstLine="708"/>
        <w:jc w:val="both"/>
        <w:rPr>
          <w:sz w:val="24"/>
          <w:szCs w:val="24"/>
        </w:rPr>
      </w:pPr>
      <w:r>
        <w:rPr>
          <w:sz w:val="24"/>
          <w:szCs w:val="24"/>
        </w:rPr>
        <w:t xml:space="preserve">Заявления и документы, необходимые для предоставления муниципальной услуги, направленные в виде электронных копий операторами МФЦ, подлежат рассмотрению в том же порядке, что и соответствующие </w:t>
      </w:r>
      <w:proofErr w:type="gramStart"/>
      <w:r>
        <w:rPr>
          <w:sz w:val="24"/>
          <w:szCs w:val="24"/>
        </w:rPr>
        <w:t>заявления</w:t>
      </w:r>
      <w:proofErr w:type="gramEnd"/>
      <w:r>
        <w:rPr>
          <w:sz w:val="24"/>
          <w:szCs w:val="24"/>
        </w:rPr>
        <w:t xml:space="preserve"> и документы, представленные заявителем в традиционной форме.</w:t>
      </w:r>
    </w:p>
    <w:p w:rsidR="00375C9F" w:rsidRDefault="00375C9F" w:rsidP="00375C9F">
      <w:pPr>
        <w:tabs>
          <w:tab w:val="left" w:pos="540"/>
        </w:tabs>
        <w:ind w:left="560"/>
        <w:jc w:val="both"/>
        <w:rPr>
          <w:color w:val="000000"/>
          <w:sz w:val="24"/>
          <w:szCs w:val="24"/>
        </w:rPr>
      </w:pPr>
      <w:r>
        <w:rPr>
          <w:sz w:val="24"/>
          <w:szCs w:val="24"/>
        </w:rPr>
        <w:t xml:space="preserve">3.2. Специалистом администрации самостоятельно </w:t>
      </w:r>
      <w:proofErr w:type="spellStart"/>
      <w:r>
        <w:rPr>
          <w:sz w:val="24"/>
          <w:szCs w:val="24"/>
        </w:rPr>
        <w:t>истребуются</w:t>
      </w:r>
      <w:proofErr w:type="spellEnd"/>
      <w:r>
        <w:rPr>
          <w:sz w:val="24"/>
          <w:szCs w:val="24"/>
        </w:rPr>
        <w:t>:</w:t>
      </w:r>
    </w:p>
    <w:p w:rsidR="00375C9F" w:rsidRDefault="00375C9F" w:rsidP="00375C9F">
      <w:pPr>
        <w:tabs>
          <w:tab w:val="left" w:pos="540"/>
        </w:tabs>
        <w:ind w:left="560"/>
        <w:jc w:val="both"/>
        <w:rPr>
          <w:sz w:val="24"/>
          <w:szCs w:val="24"/>
        </w:rPr>
      </w:pPr>
      <w:r>
        <w:rPr>
          <w:sz w:val="24"/>
          <w:szCs w:val="24"/>
        </w:rPr>
        <w:t>- сведения из ЕГРЮЛ;</w:t>
      </w:r>
    </w:p>
    <w:p w:rsidR="00375C9F" w:rsidRDefault="00375C9F" w:rsidP="00375C9F">
      <w:pPr>
        <w:tabs>
          <w:tab w:val="left" w:pos="540"/>
        </w:tabs>
        <w:ind w:left="560"/>
        <w:jc w:val="both"/>
        <w:rPr>
          <w:sz w:val="24"/>
          <w:szCs w:val="24"/>
        </w:rPr>
      </w:pPr>
      <w:r>
        <w:rPr>
          <w:sz w:val="24"/>
          <w:szCs w:val="24"/>
        </w:rPr>
        <w:lastRenderedPageBreak/>
        <w:t>- сведения из ЕГРИП;</w:t>
      </w:r>
    </w:p>
    <w:p w:rsidR="00375C9F" w:rsidRDefault="00375C9F" w:rsidP="00375C9F">
      <w:pPr>
        <w:adjustRightInd w:val="0"/>
        <w:ind w:firstLine="709"/>
        <w:jc w:val="both"/>
        <w:outlineLvl w:val="2"/>
        <w:rPr>
          <w:sz w:val="24"/>
          <w:szCs w:val="24"/>
          <w:shd w:val="clear" w:color="auto" w:fill="FFFFFF"/>
        </w:rPr>
      </w:pPr>
      <w:r>
        <w:rPr>
          <w:sz w:val="24"/>
          <w:szCs w:val="24"/>
          <w:shd w:val="clear" w:color="auto" w:fill="FFFFFF"/>
        </w:rPr>
        <w:t xml:space="preserve">3.2.1. При подаче заявления на оказание муниципальной услуги через МФЦ, заявитель может получить сведения о ходе ее исполнения посредством </w:t>
      </w:r>
      <w:r>
        <w:rPr>
          <w:sz w:val="24"/>
          <w:szCs w:val="24"/>
          <w:shd w:val="clear" w:color="auto" w:fill="FFFFFF"/>
          <w:lang w:val="en-US"/>
        </w:rPr>
        <w:t>call</w:t>
      </w:r>
      <w:r>
        <w:rPr>
          <w:sz w:val="24"/>
          <w:szCs w:val="24"/>
          <w:shd w:val="clear" w:color="auto" w:fill="FFFFFF"/>
        </w:rPr>
        <w:t xml:space="preserve">-центра МФЦ и </w:t>
      </w:r>
      <w:proofErr w:type="spellStart"/>
      <w:r>
        <w:rPr>
          <w:sz w:val="24"/>
          <w:szCs w:val="24"/>
          <w:shd w:val="clear" w:color="auto" w:fill="FFFFFF"/>
          <w:lang w:val="en-US"/>
        </w:rPr>
        <w:t>sms</w:t>
      </w:r>
      <w:proofErr w:type="spellEnd"/>
      <w:r>
        <w:rPr>
          <w:sz w:val="24"/>
          <w:szCs w:val="24"/>
          <w:shd w:val="clear" w:color="auto" w:fill="FFFFFF"/>
        </w:rPr>
        <w:t>-информирования.</w:t>
      </w:r>
    </w:p>
    <w:p w:rsidR="00375C9F" w:rsidRDefault="00375C9F" w:rsidP="00375C9F">
      <w:pPr>
        <w:ind w:firstLine="720"/>
        <w:jc w:val="both"/>
        <w:rPr>
          <w:sz w:val="24"/>
          <w:szCs w:val="24"/>
        </w:rPr>
      </w:pPr>
      <w:r>
        <w:rPr>
          <w:sz w:val="24"/>
          <w:szCs w:val="24"/>
        </w:rPr>
        <w:t xml:space="preserve">3.3. Подготовка и принятие решения об условиях приватизации </w:t>
      </w:r>
    </w:p>
    <w:p w:rsidR="00375C9F" w:rsidRDefault="00375C9F" w:rsidP="00375C9F">
      <w:pPr>
        <w:jc w:val="both"/>
        <w:rPr>
          <w:sz w:val="24"/>
          <w:szCs w:val="24"/>
        </w:rPr>
      </w:pPr>
      <w:r>
        <w:rPr>
          <w:sz w:val="24"/>
          <w:szCs w:val="24"/>
        </w:rPr>
        <w:t>муниципального имущества на аукционе</w:t>
      </w:r>
    </w:p>
    <w:p w:rsidR="00375C9F" w:rsidRDefault="00375C9F" w:rsidP="00375C9F">
      <w:pPr>
        <w:tabs>
          <w:tab w:val="left" w:pos="360"/>
        </w:tabs>
        <w:ind w:left="390" w:firstLine="720"/>
        <w:jc w:val="both"/>
        <w:rPr>
          <w:color w:val="000000"/>
          <w:sz w:val="24"/>
          <w:szCs w:val="24"/>
        </w:rPr>
      </w:pPr>
      <w:r>
        <w:rPr>
          <w:sz w:val="24"/>
          <w:szCs w:val="24"/>
        </w:rPr>
        <w:t>3.3.1. Основаниями для начала административной процедуры являются:</w:t>
      </w:r>
    </w:p>
    <w:p w:rsidR="00375C9F" w:rsidRDefault="00375C9F" w:rsidP="00375C9F">
      <w:pPr>
        <w:numPr>
          <w:ilvl w:val="0"/>
          <w:numId w:val="24"/>
        </w:numPr>
        <w:tabs>
          <w:tab w:val="left" w:pos="0"/>
          <w:tab w:val="left" w:pos="360"/>
        </w:tabs>
        <w:suppressAutoHyphens/>
        <w:spacing w:after="0" w:line="240" w:lineRule="auto"/>
        <w:ind w:left="0" w:firstLine="0"/>
        <w:jc w:val="both"/>
        <w:rPr>
          <w:sz w:val="24"/>
          <w:szCs w:val="24"/>
        </w:rPr>
      </w:pPr>
      <w:r>
        <w:rPr>
          <w:sz w:val="24"/>
          <w:szCs w:val="24"/>
        </w:rPr>
        <w:t xml:space="preserve">прогнозный план приватизации муниципального имущества администрации  на текущий финансовый год, утвержденный Решением Совета депутатов </w:t>
      </w:r>
      <w:proofErr w:type="spellStart"/>
      <w:r>
        <w:rPr>
          <w:sz w:val="24"/>
          <w:szCs w:val="24"/>
        </w:rPr>
        <w:t>Аксенихинского</w:t>
      </w:r>
      <w:proofErr w:type="spellEnd"/>
      <w:r>
        <w:rPr>
          <w:sz w:val="24"/>
          <w:szCs w:val="24"/>
        </w:rPr>
        <w:t xml:space="preserve"> сельсовета Краснозерского района Новосибирской области.</w:t>
      </w:r>
    </w:p>
    <w:p w:rsidR="00375C9F" w:rsidRDefault="00375C9F" w:rsidP="00375C9F">
      <w:pPr>
        <w:tabs>
          <w:tab w:val="left" w:pos="360"/>
        </w:tabs>
        <w:ind w:left="390" w:firstLine="720"/>
        <w:jc w:val="both"/>
        <w:rPr>
          <w:sz w:val="24"/>
          <w:szCs w:val="24"/>
        </w:rPr>
      </w:pPr>
      <w:r>
        <w:rPr>
          <w:sz w:val="24"/>
          <w:szCs w:val="24"/>
        </w:rPr>
        <w:t>3.3.2. Общие (максимальные) сроки исполнения административной процедуры:</w:t>
      </w:r>
    </w:p>
    <w:p w:rsidR="00375C9F" w:rsidRDefault="00375C9F" w:rsidP="00375C9F">
      <w:pPr>
        <w:numPr>
          <w:ilvl w:val="0"/>
          <w:numId w:val="24"/>
        </w:numPr>
        <w:tabs>
          <w:tab w:val="left" w:pos="0"/>
          <w:tab w:val="left" w:pos="360"/>
        </w:tabs>
        <w:suppressAutoHyphens/>
        <w:spacing w:after="0" w:line="240" w:lineRule="auto"/>
        <w:ind w:left="0" w:firstLine="0"/>
        <w:jc w:val="both"/>
        <w:rPr>
          <w:color w:val="000000"/>
          <w:sz w:val="24"/>
          <w:szCs w:val="24"/>
        </w:rPr>
      </w:pPr>
      <w:r>
        <w:rPr>
          <w:sz w:val="24"/>
          <w:szCs w:val="24"/>
        </w:rPr>
        <w:t>решение принимается в течение 10 рабочих дней с момента поступления в адрес администрации отчета независимого оценщика, подготовленного независимым оценщиком в соответствии с требованиями законодательства Российской Федерации об оценочной деятельности.</w:t>
      </w:r>
    </w:p>
    <w:p w:rsidR="00375C9F" w:rsidRDefault="00375C9F" w:rsidP="00375C9F">
      <w:pPr>
        <w:tabs>
          <w:tab w:val="left" w:pos="360"/>
        </w:tabs>
        <w:ind w:left="390" w:firstLine="720"/>
        <w:jc w:val="both"/>
        <w:rPr>
          <w:sz w:val="24"/>
          <w:szCs w:val="24"/>
        </w:rPr>
      </w:pPr>
      <w:r>
        <w:rPr>
          <w:sz w:val="24"/>
          <w:szCs w:val="24"/>
        </w:rPr>
        <w:t>3.3.3. Решение об условиях приватизации муниципального имущества должно содержать следующие сведения:</w:t>
      </w:r>
    </w:p>
    <w:p w:rsidR="00375C9F" w:rsidRDefault="00375C9F" w:rsidP="00375C9F">
      <w:pPr>
        <w:numPr>
          <w:ilvl w:val="0"/>
          <w:numId w:val="24"/>
        </w:numPr>
        <w:tabs>
          <w:tab w:val="left" w:pos="0"/>
          <w:tab w:val="left" w:pos="360"/>
        </w:tabs>
        <w:suppressAutoHyphens/>
        <w:spacing w:after="0" w:line="240" w:lineRule="auto"/>
        <w:ind w:left="0" w:firstLine="0"/>
        <w:jc w:val="both"/>
        <w:rPr>
          <w:sz w:val="24"/>
          <w:szCs w:val="24"/>
        </w:rPr>
      </w:pPr>
      <w:r>
        <w:rPr>
          <w:sz w:val="24"/>
          <w:szCs w:val="24"/>
        </w:rPr>
        <w:t>наименование имущества и иные позволяющие его индивидуализировать данные (характеристика имущества);</w:t>
      </w:r>
    </w:p>
    <w:p w:rsidR="00375C9F" w:rsidRDefault="00375C9F" w:rsidP="00375C9F">
      <w:pPr>
        <w:numPr>
          <w:ilvl w:val="0"/>
          <w:numId w:val="24"/>
        </w:numPr>
        <w:tabs>
          <w:tab w:val="left" w:pos="0"/>
          <w:tab w:val="left" w:pos="360"/>
        </w:tabs>
        <w:suppressAutoHyphens/>
        <w:spacing w:after="0" w:line="240" w:lineRule="auto"/>
        <w:ind w:left="0" w:firstLine="0"/>
        <w:jc w:val="both"/>
        <w:rPr>
          <w:sz w:val="24"/>
          <w:szCs w:val="24"/>
        </w:rPr>
      </w:pPr>
      <w:r>
        <w:rPr>
          <w:sz w:val="24"/>
          <w:szCs w:val="24"/>
        </w:rPr>
        <w:t>способ приватизации имущества (аукцион);</w:t>
      </w:r>
    </w:p>
    <w:p w:rsidR="00375C9F" w:rsidRDefault="00375C9F" w:rsidP="00375C9F">
      <w:pPr>
        <w:numPr>
          <w:ilvl w:val="0"/>
          <w:numId w:val="24"/>
        </w:numPr>
        <w:tabs>
          <w:tab w:val="left" w:pos="0"/>
          <w:tab w:val="left" w:pos="360"/>
        </w:tabs>
        <w:suppressAutoHyphens/>
        <w:spacing w:after="0" w:line="240" w:lineRule="auto"/>
        <w:ind w:left="0" w:firstLine="0"/>
        <w:jc w:val="both"/>
        <w:rPr>
          <w:sz w:val="24"/>
          <w:szCs w:val="24"/>
        </w:rPr>
      </w:pPr>
      <w:r>
        <w:rPr>
          <w:sz w:val="24"/>
          <w:szCs w:val="24"/>
        </w:rPr>
        <w:t>начальную цену продажи (при продаже недвижимого имущества с земельным участком, на котором оно расположено, из общей начальной цены выделяется начальная цена земельного участка);</w:t>
      </w:r>
    </w:p>
    <w:p w:rsidR="00375C9F" w:rsidRDefault="00375C9F" w:rsidP="00375C9F">
      <w:pPr>
        <w:numPr>
          <w:ilvl w:val="0"/>
          <w:numId w:val="24"/>
        </w:numPr>
        <w:tabs>
          <w:tab w:val="left" w:pos="0"/>
          <w:tab w:val="left" w:pos="360"/>
        </w:tabs>
        <w:suppressAutoHyphens/>
        <w:spacing w:after="0" w:line="240" w:lineRule="auto"/>
        <w:ind w:left="0" w:firstLine="0"/>
        <w:jc w:val="both"/>
        <w:rPr>
          <w:sz w:val="24"/>
          <w:szCs w:val="24"/>
        </w:rPr>
      </w:pPr>
      <w:r>
        <w:rPr>
          <w:sz w:val="24"/>
          <w:szCs w:val="24"/>
        </w:rPr>
        <w:t>срок рассрочки платежа (в случае ее предоставления);</w:t>
      </w:r>
    </w:p>
    <w:p w:rsidR="00375C9F" w:rsidRDefault="00375C9F" w:rsidP="00375C9F">
      <w:pPr>
        <w:numPr>
          <w:ilvl w:val="0"/>
          <w:numId w:val="24"/>
        </w:numPr>
        <w:tabs>
          <w:tab w:val="left" w:pos="0"/>
          <w:tab w:val="left" w:pos="360"/>
        </w:tabs>
        <w:suppressAutoHyphens/>
        <w:spacing w:after="0" w:line="240" w:lineRule="auto"/>
        <w:ind w:left="0" w:firstLine="0"/>
        <w:jc w:val="both"/>
        <w:rPr>
          <w:sz w:val="24"/>
          <w:szCs w:val="24"/>
        </w:rPr>
      </w:pPr>
      <w:r>
        <w:rPr>
          <w:sz w:val="24"/>
          <w:szCs w:val="24"/>
        </w:rPr>
        <w:t>существующие обременения, ограничения имущества (при наличии);</w:t>
      </w:r>
    </w:p>
    <w:p w:rsidR="00375C9F" w:rsidRDefault="00375C9F" w:rsidP="00375C9F">
      <w:pPr>
        <w:numPr>
          <w:ilvl w:val="0"/>
          <w:numId w:val="24"/>
        </w:numPr>
        <w:tabs>
          <w:tab w:val="left" w:pos="0"/>
          <w:tab w:val="left" w:pos="360"/>
        </w:tabs>
        <w:suppressAutoHyphens/>
        <w:spacing w:after="0" w:line="240" w:lineRule="auto"/>
        <w:ind w:left="0" w:firstLine="0"/>
        <w:jc w:val="both"/>
        <w:rPr>
          <w:sz w:val="24"/>
          <w:szCs w:val="24"/>
        </w:rPr>
      </w:pPr>
      <w:r>
        <w:rPr>
          <w:sz w:val="24"/>
          <w:szCs w:val="24"/>
        </w:rPr>
        <w:t>иные необходимые для приватизации имущества сведения;</w:t>
      </w:r>
    </w:p>
    <w:p w:rsidR="00375C9F" w:rsidRDefault="00375C9F" w:rsidP="00375C9F">
      <w:pPr>
        <w:numPr>
          <w:ilvl w:val="0"/>
          <w:numId w:val="24"/>
        </w:numPr>
        <w:tabs>
          <w:tab w:val="left" w:pos="0"/>
          <w:tab w:val="left" w:pos="360"/>
        </w:tabs>
        <w:suppressAutoHyphens/>
        <w:spacing w:after="0" w:line="240" w:lineRule="auto"/>
        <w:ind w:left="0" w:firstLine="0"/>
        <w:jc w:val="both"/>
        <w:rPr>
          <w:sz w:val="24"/>
          <w:szCs w:val="24"/>
        </w:rPr>
      </w:pPr>
      <w:r>
        <w:rPr>
          <w:sz w:val="24"/>
          <w:szCs w:val="24"/>
        </w:rPr>
        <w:t>информацию о форме подачи предложений о цене для участников торгов.</w:t>
      </w:r>
    </w:p>
    <w:p w:rsidR="00375C9F" w:rsidRDefault="00375C9F" w:rsidP="00375C9F">
      <w:pPr>
        <w:tabs>
          <w:tab w:val="left" w:pos="360"/>
        </w:tabs>
        <w:ind w:firstLine="720"/>
        <w:jc w:val="both"/>
        <w:rPr>
          <w:sz w:val="24"/>
          <w:szCs w:val="24"/>
        </w:rPr>
      </w:pPr>
      <w:r>
        <w:rPr>
          <w:sz w:val="24"/>
          <w:szCs w:val="24"/>
        </w:rPr>
        <w:t xml:space="preserve">     3.3.4. Результат административной процедуры:</w:t>
      </w:r>
    </w:p>
    <w:p w:rsidR="00375C9F" w:rsidRDefault="00375C9F" w:rsidP="00375C9F">
      <w:pPr>
        <w:tabs>
          <w:tab w:val="left" w:pos="360"/>
        </w:tabs>
        <w:jc w:val="both"/>
        <w:rPr>
          <w:sz w:val="24"/>
          <w:szCs w:val="24"/>
        </w:rPr>
      </w:pPr>
      <w:r>
        <w:rPr>
          <w:sz w:val="24"/>
          <w:szCs w:val="24"/>
        </w:rPr>
        <w:t xml:space="preserve">– принятие решение об условиях приватизации муниципального имущества </w:t>
      </w:r>
      <w:proofErr w:type="spellStart"/>
      <w:r>
        <w:rPr>
          <w:sz w:val="24"/>
          <w:szCs w:val="24"/>
        </w:rPr>
        <w:t>Аксенихинского</w:t>
      </w:r>
      <w:proofErr w:type="spellEnd"/>
      <w:r>
        <w:rPr>
          <w:sz w:val="24"/>
          <w:szCs w:val="24"/>
        </w:rPr>
        <w:t xml:space="preserve"> сельсовета Краснозерского района Новосибирской области  на аукционе.</w:t>
      </w:r>
    </w:p>
    <w:p w:rsidR="00375C9F" w:rsidRDefault="00375C9F" w:rsidP="00375C9F">
      <w:pPr>
        <w:pStyle w:val="2"/>
        <w:jc w:val="left"/>
        <w:rPr>
          <w:bCs/>
          <w:iCs/>
          <w:sz w:val="24"/>
          <w:szCs w:val="24"/>
        </w:rPr>
      </w:pPr>
      <w:r>
        <w:rPr>
          <w:bCs/>
          <w:iCs/>
          <w:sz w:val="24"/>
          <w:szCs w:val="24"/>
        </w:rPr>
        <w:t xml:space="preserve">          3.4. Публикация извещения об условиях продажи муниципального имущества на аукционе</w:t>
      </w:r>
    </w:p>
    <w:p w:rsidR="00375C9F" w:rsidRDefault="00375C9F" w:rsidP="00375C9F">
      <w:pPr>
        <w:ind w:left="390" w:firstLine="720"/>
        <w:jc w:val="both"/>
        <w:rPr>
          <w:sz w:val="24"/>
          <w:szCs w:val="24"/>
        </w:rPr>
      </w:pPr>
      <w:r>
        <w:rPr>
          <w:sz w:val="24"/>
          <w:szCs w:val="24"/>
        </w:rPr>
        <w:t>3.4.1. Основаниями для начала административной процедуры являются:</w:t>
      </w:r>
    </w:p>
    <w:p w:rsidR="00375C9F" w:rsidRDefault="00375C9F" w:rsidP="00375C9F">
      <w:pPr>
        <w:numPr>
          <w:ilvl w:val="0"/>
          <w:numId w:val="24"/>
        </w:numPr>
        <w:tabs>
          <w:tab w:val="clear" w:pos="900"/>
          <w:tab w:val="left" w:pos="0"/>
          <w:tab w:val="left" w:pos="910"/>
        </w:tabs>
        <w:suppressAutoHyphens/>
        <w:spacing w:after="0" w:line="240" w:lineRule="auto"/>
        <w:ind w:left="0" w:firstLine="0"/>
        <w:jc w:val="both"/>
        <w:rPr>
          <w:sz w:val="24"/>
          <w:szCs w:val="24"/>
        </w:rPr>
      </w:pPr>
      <w:r>
        <w:rPr>
          <w:sz w:val="24"/>
          <w:szCs w:val="24"/>
        </w:rPr>
        <w:t>принятие решения об условиях приватизации муниципального имущества администрации на аукционе.</w:t>
      </w:r>
    </w:p>
    <w:p w:rsidR="00375C9F" w:rsidRDefault="00375C9F" w:rsidP="00375C9F">
      <w:pPr>
        <w:ind w:left="390" w:firstLine="720"/>
        <w:jc w:val="both"/>
        <w:rPr>
          <w:sz w:val="24"/>
          <w:szCs w:val="24"/>
        </w:rPr>
      </w:pPr>
      <w:r>
        <w:rPr>
          <w:sz w:val="24"/>
          <w:szCs w:val="24"/>
        </w:rPr>
        <w:t xml:space="preserve">3.4.2. Общие (максимальные) сроки исполнения </w:t>
      </w:r>
      <w:proofErr w:type="gramStart"/>
      <w:r>
        <w:rPr>
          <w:sz w:val="24"/>
          <w:szCs w:val="24"/>
        </w:rPr>
        <w:t>административной</w:t>
      </w:r>
      <w:proofErr w:type="gramEnd"/>
    </w:p>
    <w:p w:rsidR="00375C9F" w:rsidRDefault="00375C9F" w:rsidP="00375C9F">
      <w:pPr>
        <w:jc w:val="both"/>
        <w:rPr>
          <w:sz w:val="24"/>
          <w:szCs w:val="24"/>
        </w:rPr>
      </w:pPr>
      <w:r>
        <w:rPr>
          <w:sz w:val="24"/>
          <w:szCs w:val="24"/>
        </w:rPr>
        <w:t>процедуры:</w:t>
      </w:r>
    </w:p>
    <w:p w:rsidR="00375C9F" w:rsidRDefault="00375C9F" w:rsidP="00375C9F">
      <w:pPr>
        <w:tabs>
          <w:tab w:val="num" w:pos="1038"/>
        </w:tabs>
        <w:jc w:val="both"/>
        <w:rPr>
          <w:sz w:val="24"/>
          <w:szCs w:val="24"/>
        </w:rPr>
      </w:pPr>
      <w:r>
        <w:rPr>
          <w:sz w:val="24"/>
          <w:szCs w:val="24"/>
        </w:rPr>
        <w:lastRenderedPageBreak/>
        <w:t xml:space="preserve">       решение об условиях приватизации   муниципального имущества размещается на  официальном сайте в сети "Интернет" </w:t>
      </w:r>
      <w:r>
        <w:rPr>
          <w:sz w:val="24"/>
          <w:szCs w:val="24"/>
          <w:u w:val="single"/>
        </w:rPr>
        <w:t>(</w:t>
      </w:r>
      <w:hyperlink r:id="rId7" w:history="1">
        <w:r>
          <w:rPr>
            <w:rStyle w:val="a3"/>
            <w:color w:val="auto"/>
            <w:sz w:val="24"/>
            <w:szCs w:val="24"/>
            <w:lang w:val="en-US"/>
          </w:rPr>
          <w:t>www</w:t>
        </w:r>
        <w:r w:rsidRPr="00375C9F">
          <w:rPr>
            <w:rStyle w:val="a3"/>
            <w:color w:val="auto"/>
            <w:sz w:val="24"/>
            <w:szCs w:val="24"/>
          </w:rPr>
          <w:t>.</w:t>
        </w:r>
        <w:proofErr w:type="spellStart"/>
        <w:r>
          <w:rPr>
            <w:rStyle w:val="a3"/>
            <w:color w:val="auto"/>
            <w:sz w:val="24"/>
            <w:szCs w:val="24"/>
            <w:lang w:val="en-US"/>
          </w:rPr>
          <w:t>torgi</w:t>
        </w:r>
        <w:proofErr w:type="spellEnd"/>
        <w:r w:rsidRPr="00375C9F">
          <w:rPr>
            <w:rStyle w:val="a3"/>
            <w:color w:val="auto"/>
            <w:sz w:val="24"/>
            <w:szCs w:val="24"/>
          </w:rPr>
          <w:t>.</w:t>
        </w:r>
        <w:proofErr w:type="spellStart"/>
        <w:r>
          <w:rPr>
            <w:rStyle w:val="a3"/>
            <w:color w:val="auto"/>
            <w:sz w:val="24"/>
            <w:szCs w:val="24"/>
            <w:lang w:val="en-US"/>
          </w:rPr>
          <w:t>gov</w:t>
        </w:r>
        <w:proofErr w:type="spellEnd"/>
        <w:r w:rsidRPr="00375C9F">
          <w:rPr>
            <w:rStyle w:val="a3"/>
            <w:color w:val="auto"/>
            <w:sz w:val="24"/>
            <w:szCs w:val="24"/>
          </w:rPr>
          <w:t>.</w:t>
        </w:r>
        <w:proofErr w:type="spellStart"/>
        <w:r>
          <w:rPr>
            <w:rStyle w:val="a3"/>
            <w:color w:val="auto"/>
            <w:sz w:val="24"/>
            <w:szCs w:val="24"/>
            <w:lang w:val="en-US"/>
          </w:rPr>
          <w:t>ru</w:t>
        </w:r>
        <w:proofErr w:type="spellEnd"/>
      </w:hyperlink>
      <w:r>
        <w:rPr>
          <w:sz w:val="24"/>
          <w:szCs w:val="24"/>
          <w:u w:val="single"/>
        </w:rPr>
        <w:t>),</w:t>
      </w:r>
      <w:r>
        <w:rPr>
          <w:sz w:val="24"/>
          <w:szCs w:val="24"/>
        </w:rPr>
        <w:t xml:space="preserve"> а также на официальном сайте администрации </w:t>
      </w:r>
      <w:proofErr w:type="spellStart"/>
      <w:r>
        <w:rPr>
          <w:sz w:val="24"/>
          <w:szCs w:val="24"/>
        </w:rPr>
        <w:t>Аксенихинского</w:t>
      </w:r>
      <w:proofErr w:type="spellEnd"/>
      <w:r>
        <w:rPr>
          <w:sz w:val="24"/>
          <w:szCs w:val="24"/>
        </w:rPr>
        <w:t xml:space="preserve"> сельсовета Краснозерского района Новосибирской области (</w:t>
      </w:r>
      <w:hyperlink r:id="rId8" w:history="1">
        <w:r>
          <w:rPr>
            <w:rStyle w:val="a3"/>
            <w:sz w:val="24"/>
            <w:szCs w:val="24"/>
            <w:lang w:val="en-US"/>
          </w:rPr>
          <w:t>http</w:t>
        </w:r>
        <w:r w:rsidRPr="00375C9F">
          <w:rPr>
            <w:rStyle w:val="a3"/>
            <w:sz w:val="24"/>
            <w:szCs w:val="24"/>
          </w:rPr>
          <w:t>:/</w:t>
        </w:r>
        <w:proofErr w:type="spellStart"/>
        <w:r>
          <w:rPr>
            <w:rStyle w:val="a3"/>
            <w:sz w:val="24"/>
            <w:szCs w:val="24"/>
            <w:lang w:val="en-US"/>
          </w:rPr>
          <w:t>aksenixa</w:t>
        </w:r>
        <w:proofErr w:type="spellEnd"/>
        <w:r w:rsidRPr="00375C9F">
          <w:rPr>
            <w:rStyle w:val="a3"/>
            <w:sz w:val="24"/>
            <w:szCs w:val="24"/>
          </w:rPr>
          <w:t>.</w:t>
        </w:r>
        <w:proofErr w:type="spellStart"/>
        <w:r>
          <w:rPr>
            <w:rStyle w:val="a3"/>
            <w:sz w:val="24"/>
            <w:szCs w:val="24"/>
            <w:lang w:val="en-US"/>
          </w:rPr>
          <w:t>ru</w:t>
        </w:r>
        <w:proofErr w:type="spellEnd"/>
      </w:hyperlink>
      <w:r>
        <w:rPr>
          <w:sz w:val="24"/>
          <w:szCs w:val="24"/>
        </w:rPr>
        <w:t>) в течение десяти дней со дня принятия этого решения.</w:t>
      </w:r>
    </w:p>
    <w:p w:rsidR="00375C9F" w:rsidRDefault="00375C9F" w:rsidP="00375C9F">
      <w:pPr>
        <w:autoSpaceDE w:val="0"/>
        <w:autoSpaceDN w:val="0"/>
        <w:adjustRightInd w:val="0"/>
        <w:ind w:firstLine="540"/>
        <w:jc w:val="both"/>
        <w:rPr>
          <w:color w:val="000000"/>
          <w:sz w:val="24"/>
          <w:szCs w:val="24"/>
        </w:rPr>
      </w:pPr>
      <w:r>
        <w:rPr>
          <w:sz w:val="24"/>
          <w:szCs w:val="24"/>
        </w:rPr>
        <w:t>3.4.3. Информационное сообщение о продаже   муниципального имущества должно содержать, за исключением случаев, предусмотренных  Федеральным законом от 21.12.2011 № 178-ФЗ «О приватизации государственного и муниципального имущества», следующие сведения:</w:t>
      </w:r>
    </w:p>
    <w:p w:rsidR="00375C9F" w:rsidRDefault="00375C9F" w:rsidP="00375C9F">
      <w:pPr>
        <w:autoSpaceDE w:val="0"/>
        <w:autoSpaceDN w:val="0"/>
        <w:adjustRightInd w:val="0"/>
        <w:ind w:firstLine="540"/>
        <w:jc w:val="both"/>
        <w:rPr>
          <w:sz w:val="24"/>
          <w:szCs w:val="24"/>
        </w:rPr>
      </w:pPr>
      <w:proofErr w:type="gramStart"/>
      <w:r>
        <w:rPr>
          <w:sz w:val="24"/>
          <w:szCs w:val="24"/>
        </w:rPr>
        <w:t>1) наименование   органа местного самоуправления, принявших решение об условиях приватизации такого имущества, реквизиты указанного решения;</w:t>
      </w:r>
      <w:proofErr w:type="gramEnd"/>
    </w:p>
    <w:p w:rsidR="00375C9F" w:rsidRDefault="00375C9F" w:rsidP="00375C9F">
      <w:pPr>
        <w:autoSpaceDE w:val="0"/>
        <w:autoSpaceDN w:val="0"/>
        <w:adjustRightInd w:val="0"/>
        <w:ind w:firstLine="540"/>
        <w:jc w:val="both"/>
        <w:rPr>
          <w:sz w:val="24"/>
          <w:szCs w:val="24"/>
        </w:rPr>
      </w:pPr>
      <w:r>
        <w:rPr>
          <w:sz w:val="24"/>
          <w:szCs w:val="24"/>
        </w:rPr>
        <w:t>2) наименование такого имущества и иные позволяющие его индивидуализировать сведения (характеристика имущества);</w:t>
      </w:r>
    </w:p>
    <w:p w:rsidR="00375C9F" w:rsidRDefault="00375C9F" w:rsidP="00375C9F">
      <w:pPr>
        <w:autoSpaceDE w:val="0"/>
        <w:autoSpaceDN w:val="0"/>
        <w:adjustRightInd w:val="0"/>
        <w:ind w:firstLine="540"/>
        <w:jc w:val="both"/>
        <w:rPr>
          <w:sz w:val="24"/>
          <w:szCs w:val="24"/>
        </w:rPr>
      </w:pPr>
      <w:r>
        <w:rPr>
          <w:sz w:val="24"/>
          <w:szCs w:val="24"/>
        </w:rPr>
        <w:t>3) способ приватизации такого имущества;</w:t>
      </w:r>
    </w:p>
    <w:p w:rsidR="00375C9F" w:rsidRDefault="00375C9F" w:rsidP="00375C9F">
      <w:pPr>
        <w:autoSpaceDE w:val="0"/>
        <w:autoSpaceDN w:val="0"/>
        <w:adjustRightInd w:val="0"/>
        <w:ind w:firstLine="540"/>
        <w:jc w:val="both"/>
        <w:rPr>
          <w:sz w:val="24"/>
          <w:szCs w:val="24"/>
        </w:rPr>
      </w:pPr>
      <w:r>
        <w:rPr>
          <w:sz w:val="24"/>
          <w:szCs w:val="24"/>
        </w:rPr>
        <w:t>4) начальная цена продажи такого имущества;</w:t>
      </w:r>
    </w:p>
    <w:p w:rsidR="00375C9F" w:rsidRDefault="00375C9F" w:rsidP="00375C9F">
      <w:pPr>
        <w:autoSpaceDE w:val="0"/>
        <w:autoSpaceDN w:val="0"/>
        <w:adjustRightInd w:val="0"/>
        <w:ind w:firstLine="540"/>
        <w:jc w:val="both"/>
        <w:rPr>
          <w:sz w:val="24"/>
          <w:szCs w:val="24"/>
        </w:rPr>
      </w:pPr>
      <w:r>
        <w:rPr>
          <w:sz w:val="24"/>
          <w:szCs w:val="24"/>
        </w:rPr>
        <w:t>5) форма подачи предложений о цене такого имущества;</w:t>
      </w:r>
    </w:p>
    <w:p w:rsidR="00375C9F" w:rsidRDefault="00375C9F" w:rsidP="00375C9F">
      <w:pPr>
        <w:autoSpaceDE w:val="0"/>
        <w:autoSpaceDN w:val="0"/>
        <w:adjustRightInd w:val="0"/>
        <w:ind w:firstLine="540"/>
        <w:jc w:val="both"/>
        <w:rPr>
          <w:sz w:val="24"/>
          <w:szCs w:val="24"/>
        </w:rPr>
      </w:pPr>
      <w:r>
        <w:rPr>
          <w:sz w:val="24"/>
          <w:szCs w:val="24"/>
        </w:rPr>
        <w:t>6) условия и сроки платежа, необходимые реквизиты счетов;</w:t>
      </w:r>
    </w:p>
    <w:p w:rsidR="00375C9F" w:rsidRDefault="00375C9F" w:rsidP="00375C9F">
      <w:pPr>
        <w:autoSpaceDE w:val="0"/>
        <w:autoSpaceDN w:val="0"/>
        <w:adjustRightInd w:val="0"/>
        <w:ind w:firstLine="540"/>
        <w:jc w:val="both"/>
        <w:rPr>
          <w:sz w:val="24"/>
          <w:szCs w:val="24"/>
        </w:rPr>
      </w:pPr>
      <w:r>
        <w:rPr>
          <w:sz w:val="24"/>
          <w:szCs w:val="24"/>
        </w:rPr>
        <w:t>7) размер задатка, срок и порядок его внесения, необходимые реквизиты счетов;</w:t>
      </w:r>
    </w:p>
    <w:p w:rsidR="00375C9F" w:rsidRDefault="00375C9F" w:rsidP="00375C9F">
      <w:pPr>
        <w:autoSpaceDE w:val="0"/>
        <w:autoSpaceDN w:val="0"/>
        <w:adjustRightInd w:val="0"/>
        <w:ind w:firstLine="540"/>
        <w:jc w:val="both"/>
        <w:rPr>
          <w:sz w:val="24"/>
          <w:szCs w:val="24"/>
        </w:rPr>
      </w:pPr>
      <w:r>
        <w:rPr>
          <w:sz w:val="24"/>
          <w:szCs w:val="24"/>
        </w:rPr>
        <w:t>8) порядок, место, даты начала и окончания подачи заявок, предложений;</w:t>
      </w:r>
    </w:p>
    <w:p w:rsidR="00375C9F" w:rsidRDefault="00375C9F" w:rsidP="00375C9F">
      <w:pPr>
        <w:autoSpaceDE w:val="0"/>
        <w:autoSpaceDN w:val="0"/>
        <w:adjustRightInd w:val="0"/>
        <w:ind w:firstLine="540"/>
        <w:jc w:val="both"/>
        <w:rPr>
          <w:sz w:val="24"/>
          <w:szCs w:val="24"/>
        </w:rPr>
      </w:pPr>
      <w:r>
        <w:rPr>
          <w:sz w:val="24"/>
          <w:szCs w:val="24"/>
        </w:rPr>
        <w:t>9) исчерпывающий перечень представляемых участниками торгов документов и требования к их оформлению;</w:t>
      </w:r>
    </w:p>
    <w:p w:rsidR="00375C9F" w:rsidRDefault="00375C9F" w:rsidP="00375C9F">
      <w:pPr>
        <w:autoSpaceDE w:val="0"/>
        <w:autoSpaceDN w:val="0"/>
        <w:adjustRightInd w:val="0"/>
        <w:ind w:firstLine="540"/>
        <w:jc w:val="both"/>
        <w:rPr>
          <w:sz w:val="24"/>
          <w:szCs w:val="24"/>
        </w:rPr>
      </w:pPr>
      <w:r>
        <w:rPr>
          <w:sz w:val="24"/>
          <w:szCs w:val="24"/>
        </w:rPr>
        <w:t>10) срок заключения договора купли-продажи такого имущества;</w:t>
      </w:r>
    </w:p>
    <w:p w:rsidR="00375C9F" w:rsidRDefault="00375C9F" w:rsidP="00375C9F">
      <w:pPr>
        <w:autoSpaceDE w:val="0"/>
        <w:autoSpaceDN w:val="0"/>
        <w:adjustRightInd w:val="0"/>
        <w:ind w:firstLine="540"/>
        <w:jc w:val="both"/>
        <w:rPr>
          <w:sz w:val="24"/>
          <w:szCs w:val="24"/>
        </w:rPr>
      </w:pPr>
      <w:r>
        <w:rPr>
          <w:sz w:val="24"/>
          <w:szCs w:val="24"/>
        </w:rPr>
        <w:t>11) порядок ознакомления покупателей с иной информацией, условиями договора купли-продажи такого имущества;</w:t>
      </w:r>
    </w:p>
    <w:p w:rsidR="00375C9F" w:rsidRDefault="00375C9F" w:rsidP="00375C9F">
      <w:pPr>
        <w:autoSpaceDE w:val="0"/>
        <w:autoSpaceDN w:val="0"/>
        <w:adjustRightInd w:val="0"/>
        <w:ind w:firstLine="540"/>
        <w:jc w:val="both"/>
        <w:rPr>
          <w:sz w:val="24"/>
          <w:szCs w:val="24"/>
        </w:rPr>
      </w:pPr>
      <w:r>
        <w:rPr>
          <w:sz w:val="24"/>
          <w:szCs w:val="24"/>
        </w:rPr>
        <w:t>12) ограничения участия отдельных категорий физических лиц и юридических лиц в приватизации такого имущества;</w:t>
      </w:r>
    </w:p>
    <w:p w:rsidR="00375C9F" w:rsidRDefault="00375C9F" w:rsidP="00375C9F">
      <w:pPr>
        <w:autoSpaceDE w:val="0"/>
        <w:autoSpaceDN w:val="0"/>
        <w:adjustRightInd w:val="0"/>
        <w:ind w:firstLine="540"/>
        <w:jc w:val="both"/>
        <w:rPr>
          <w:sz w:val="24"/>
          <w:szCs w:val="24"/>
        </w:rPr>
      </w:pPr>
      <w:r>
        <w:rPr>
          <w:sz w:val="24"/>
          <w:szCs w:val="24"/>
        </w:rPr>
        <w:t>13) порядок определения победителей (при проведен</w:t>
      </w:r>
      <w:proofErr w:type="gramStart"/>
      <w:r>
        <w:rPr>
          <w:sz w:val="24"/>
          <w:szCs w:val="24"/>
        </w:rPr>
        <w:t>ии ау</w:t>
      </w:r>
      <w:proofErr w:type="gramEnd"/>
      <w:r>
        <w:rPr>
          <w:sz w:val="24"/>
          <w:szCs w:val="24"/>
        </w:rPr>
        <w:t>кциона, специализированного аукциона, конкурса) либо лиц, имеющих право приобретения   муниципального имущества (при проведении его продажи посредством публичного предложения и без объявления цены);</w:t>
      </w:r>
    </w:p>
    <w:p w:rsidR="00375C9F" w:rsidRDefault="00375C9F" w:rsidP="00375C9F">
      <w:pPr>
        <w:autoSpaceDE w:val="0"/>
        <w:autoSpaceDN w:val="0"/>
        <w:adjustRightInd w:val="0"/>
        <w:ind w:firstLine="540"/>
        <w:jc w:val="both"/>
        <w:rPr>
          <w:sz w:val="24"/>
          <w:szCs w:val="24"/>
        </w:rPr>
      </w:pPr>
      <w:r>
        <w:rPr>
          <w:sz w:val="24"/>
          <w:szCs w:val="24"/>
        </w:rPr>
        <w:t>14) место и срок подведения итогов продажи   муниципального имущества;</w:t>
      </w:r>
    </w:p>
    <w:p w:rsidR="00375C9F" w:rsidRDefault="00375C9F" w:rsidP="00375C9F">
      <w:pPr>
        <w:autoSpaceDE w:val="0"/>
        <w:autoSpaceDN w:val="0"/>
        <w:adjustRightInd w:val="0"/>
        <w:ind w:firstLine="540"/>
        <w:jc w:val="both"/>
        <w:rPr>
          <w:sz w:val="24"/>
          <w:szCs w:val="24"/>
        </w:rPr>
      </w:pPr>
      <w:r>
        <w:rPr>
          <w:sz w:val="24"/>
          <w:szCs w:val="24"/>
        </w:rPr>
        <w:t>15) сведения обо всех предыдущих торгах по продаже такого имущества, объявленных в течение года, предшествующего его продаже, и об итогах торгов по продаже такого имущества;</w:t>
      </w:r>
    </w:p>
    <w:p w:rsidR="00375C9F" w:rsidRDefault="00375C9F" w:rsidP="00375C9F">
      <w:pPr>
        <w:autoSpaceDE w:val="0"/>
        <w:autoSpaceDN w:val="0"/>
        <w:adjustRightInd w:val="0"/>
        <w:ind w:firstLine="540"/>
        <w:jc w:val="both"/>
        <w:rPr>
          <w:sz w:val="24"/>
          <w:szCs w:val="24"/>
        </w:rPr>
      </w:pPr>
      <w:r>
        <w:rPr>
          <w:sz w:val="24"/>
          <w:szCs w:val="24"/>
        </w:rPr>
        <w:lastRenderedPageBreak/>
        <w:t>3.4.4</w:t>
      </w:r>
      <w:proofErr w:type="gramStart"/>
      <w:r>
        <w:rPr>
          <w:sz w:val="24"/>
          <w:szCs w:val="24"/>
        </w:rPr>
        <w:t xml:space="preserve"> П</w:t>
      </w:r>
      <w:proofErr w:type="gramEnd"/>
      <w:r>
        <w:rPr>
          <w:sz w:val="24"/>
          <w:szCs w:val="24"/>
        </w:rPr>
        <w:t>ри продаже находящихся в   муниципальной собственности акций акционерного общества или доли в уставном капитале общества с ограниченной ответственностью также указываются следующие сведения:</w:t>
      </w:r>
    </w:p>
    <w:p w:rsidR="00375C9F" w:rsidRDefault="00375C9F" w:rsidP="00375C9F">
      <w:pPr>
        <w:autoSpaceDE w:val="0"/>
        <w:autoSpaceDN w:val="0"/>
        <w:adjustRightInd w:val="0"/>
        <w:ind w:firstLine="540"/>
        <w:jc w:val="both"/>
        <w:rPr>
          <w:sz w:val="24"/>
          <w:szCs w:val="24"/>
        </w:rPr>
      </w:pPr>
      <w:r>
        <w:rPr>
          <w:sz w:val="24"/>
          <w:szCs w:val="24"/>
        </w:rPr>
        <w:t>1) полное наименование, адрес (место нахождения) акционерного общества или общества с ограниченной ответственностью;</w:t>
      </w:r>
    </w:p>
    <w:p w:rsidR="00375C9F" w:rsidRDefault="00375C9F" w:rsidP="00375C9F">
      <w:pPr>
        <w:autoSpaceDE w:val="0"/>
        <w:autoSpaceDN w:val="0"/>
        <w:adjustRightInd w:val="0"/>
        <w:ind w:firstLine="540"/>
        <w:jc w:val="both"/>
        <w:rPr>
          <w:sz w:val="24"/>
          <w:szCs w:val="24"/>
        </w:rPr>
      </w:pPr>
      <w:r>
        <w:rPr>
          <w:sz w:val="24"/>
          <w:szCs w:val="24"/>
        </w:rPr>
        <w:t>2) размер уставного капитала хозяйственного общества, общее количество, номинальная стоимость и категории выпущенных акций акционерного общества или размер и номинальная стоимость доли в уставном капитале общества с ограниченной ответственностью, принадлежащей</w:t>
      </w:r>
      <w:r>
        <w:rPr>
          <w:color w:val="FF0000"/>
          <w:sz w:val="24"/>
          <w:szCs w:val="24"/>
        </w:rPr>
        <w:t xml:space="preserve">  </w:t>
      </w:r>
      <w:r>
        <w:rPr>
          <w:sz w:val="24"/>
          <w:szCs w:val="24"/>
        </w:rPr>
        <w:t xml:space="preserve"> муниципальному образованию;</w:t>
      </w:r>
    </w:p>
    <w:p w:rsidR="00375C9F" w:rsidRDefault="00375C9F" w:rsidP="00375C9F">
      <w:pPr>
        <w:autoSpaceDE w:val="0"/>
        <w:autoSpaceDN w:val="0"/>
        <w:adjustRightInd w:val="0"/>
        <w:ind w:firstLine="540"/>
        <w:jc w:val="both"/>
        <w:rPr>
          <w:sz w:val="24"/>
          <w:szCs w:val="24"/>
        </w:rPr>
      </w:pPr>
      <w:r>
        <w:rPr>
          <w:sz w:val="24"/>
          <w:szCs w:val="24"/>
        </w:rPr>
        <w:t>3) перечень видов основной продукции (работ, услуг), производство которой осуществляется акционерным обществом или обществом с ограниченной ответственностью;</w:t>
      </w:r>
    </w:p>
    <w:p w:rsidR="00375C9F" w:rsidRDefault="00375C9F" w:rsidP="00375C9F">
      <w:pPr>
        <w:autoSpaceDE w:val="0"/>
        <w:autoSpaceDN w:val="0"/>
        <w:adjustRightInd w:val="0"/>
        <w:ind w:firstLine="540"/>
        <w:jc w:val="both"/>
        <w:rPr>
          <w:sz w:val="24"/>
          <w:szCs w:val="24"/>
        </w:rPr>
      </w:pPr>
      <w:r>
        <w:rPr>
          <w:sz w:val="24"/>
          <w:szCs w:val="24"/>
        </w:rPr>
        <w:t>4) условия конкурса при продаже акций акционерного общества или долей в уставном капитале общества с ограниченной ответственностью на конкурсе;</w:t>
      </w:r>
    </w:p>
    <w:p w:rsidR="00375C9F" w:rsidRDefault="00375C9F" w:rsidP="00375C9F">
      <w:pPr>
        <w:autoSpaceDE w:val="0"/>
        <w:autoSpaceDN w:val="0"/>
        <w:adjustRightInd w:val="0"/>
        <w:ind w:firstLine="540"/>
        <w:jc w:val="both"/>
        <w:rPr>
          <w:sz w:val="24"/>
          <w:szCs w:val="24"/>
        </w:rPr>
      </w:pPr>
      <w:r>
        <w:rPr>
          <w:sz w:val="24"/>
          <w:szCs w:val="24"/>
        </w:rPr>
        <w:t>5) сведения о доле на рынке определенного товара хозяйствующего субъекта, включенного в Реестр хозяйствующих субъектов, имеющих долю на рынке определенного товара в размере более чем 35 процентов;</w:t>
      </w:r>
    </w:p>
    <w:p w:rsidR="00375C9F" w:rsidRDefault="00375C9F" w:rsidP="00375C9F">
      <w:pPr>
        <w:autoSpaceDE w:val="0"/>
        <w:autoSpaceDN w:val="0"/>
        <w:adjustRightInd w:val="0"/>
        <w:ind w:firstLine="540"/>
        <w:jc w:val="both"/>
        <w:rPr>
          <w:sz w:val="24"/>
          <w:szCs w:val="24"/>
        </w:rPr>
      </w:pPr>
      <w:r>
        <w:rPr>
          <w:sz w:val="24"/>
          <w:szCs w:val="24"/>
        </w:rPr>
        <w:t xml:space="preserve">6) адрес сайта в сети "Интернет", на котором размещена годовая бухгалтерская (финансовая) отчетность и промежуточная бухгалтерская (финансовая) отчетность хозяйственного общества в соответствии со </w:t>
      </w:r>
      <w:hyperlink r:id="rId9" w:history="1">
        <w:r>
          <w:rPr>
            <w:rStyle w:val="a3"/>
            <w:color w:val="auto"/>
            <w:sz w:val="24"/>
            <w:szCs w:val="24"/>
          </w:rPr>
          <w:t>статьей 10.1</w:t>
        </w:r>
      </w:hyperlink>
      <w:r>
        <w:rPr>
          <w:sz w:val="24"/>
          <w:szCs w:val="24"/>
        </w:rPr>
        <w:t xml:space="preserve">   Федерального закона от 21.12.2011 № 178-ФЗ «О приватизации государственного и муниципального имущества»;</w:t>
      </w:r>
    </w:p>
    <w:p w:rsidR="00375C9F" w:rsidRDefault="00375C9F" w:rsidP="00375C9F">
      <w:pPr>
        <w:autoSpaceDE w:val="0"/>
        <w:autoSpaceDN w:val="0"/>
        <w:adjustRightInd w:val="0"/>
        <w:ind w:firstLine="540"/>
        <w:jc w:val="both"/>
        <w:rPr>
          <w:sz w:val="24"/>
          <w:szCs w:val="24"/>
        </w:rPr>
      </w:pPr>
      <w:r>
        <w:rPr>
          <w:sz w:val="24"/>
          <w:szCs w:val="24"/>
        </w:rPr>
        <w:t>7) площадь земельного участка или земельных участков, на которых расположено недвижимое имущество хозяйственного общества;</w:t>
      </w:r>
    </w:p>
    <w:p w:rsidR="00375C9F" w:rsidRDefault="00375C9F" w:rsidP="00375C9F">
      <w:pPr>
        <w:autoSpaceDE w:val="0"/>
        <w:autoSpaceDN w:val="0"/>
        <w:adjustRightInd w:val="0"/>
        <w:ind w:firstLine="540"/>
        <w:jc w:val="both"/>
        <w:rPr>
          <w:sz w:val="24"/>
          <w:szCs w:val="24"/>
        </w:rPr>
      </w:pPr>
      <w:r>
        <w:rPr>
          <w:sz w:val="24"/>
          <w:szCs w:val="24"/>
        </w:rPr>
        <w:t>8) численность работников хозяйственного общества;</w:t>
      </w:r>
    </w:p>
    <w:p w:rsidR="00375C9F" w:rsidRDefault="00375C9F" w:rsidP="00375C9F">
      <w:pPr>
        <w:autoSpaceDE w:val="0"/>
        <w:autoSpaceDN w:val="0"/>
        <w:adjustRightInd w:val="0"/>
        <w:ind w:firstLine="540"/>
        <w:jc w:val="both"/>
        <w:rPr>
          <w:sz w:val="24"/>
          <w:szCs w:val="24"/>
        </w:rPr>
      </w:pPr>
      <w:r>
        <w:rPr>
          <w:sz w:val="24"/>
          <w:szCs w:val="24"/>
        </w:rPr>
        <w:t>9) площадь объектов недвижимого имущества хозяйственного общества и их перечень с указанием действующих и установленных при приватизации таких объектов обременений;</w:t>
      </w:r>
    </w:p>
    <w:p w:rsidR="00375C9F" w:rsidRDefault="00375C9F" w:rsidP="00375C9F">
      <w:pPr>
        <w:autoSpaceDE w:val="0"/>
        <w:autoSpaceDN w:val="0"/>
        <w:adjustRightInd w:val="0"/>
        <w:ind w:firstLine="540"/>
        <w:jc w:val="both"/>
        <w:rPr>
          <w:sz w:val="24"/>
          <w:szCs w:val="24"/>
        </w:rPr>
      </w:pPr>
      <w:r>
        <w:rPr>
          <w:sz w:val="24"/>
          <w:szCs w:val="24"/>
        </w:rPr>
        <w:t>10) сведения о предыдущих торгах по продаже такого имущества за год, предшествующий дню его продажи, которые не состоялись, были отменены, признаны недействительными, с указанием соответствующей причины (отсутствие заявок, явка только одного покупателя, иная причина)</w:t>
      </w:r>
      <w:proofErr w:type="gramStart"/>
      <w:r>
        <w:rPr>
          <w:sz w:val="24"/>
          <w:szCs w:val="24"/>
        </w:rPr>
        <w:t>.»</w:t>
      </w:r>
      <w:proofErr w:type="gramEnd"/>
    </w:p>
    <w:p w:rsidR="00375C9F" w:rsidRDefault="00375C9F" w:rsidP="00375C9F">
      <w:pPr>
        <w:ind w:left="390" w:firstLine="709"/>
        <w:jc w:val="both"/>
        <w:rPr>
          <w:sz w:val="24"/>
          <w:szCs w:val="24"/>
        </w:rPr>
      </w:pPr>
      <w:r>
        <w:rPr>
          <w:sz w:val="24"/>
          <w:szCs w:val="24"/>
        </w:rPr>
        <w:t>3.4.5. Результат административной процедуры:</w:t>
      </w:r>
    </w:p>
    <w:p w:rsidR="00375C9F" w:rsidRDefault="00375C9F" w:rsidP="00375C9F">
      <w:pPr>
        <w:ind w:left="390" w:firstLine="567"/>
        <w:jc w:val="both"/>
        <w:rPr>
          <w:sz w:val="24"/>
          <w:szCs w:val="24"/>
        </w:rPr>
      </w:pPr>
      <w:r>
        <w:rPr>
          <w:sz w:val="24"/>
          <w:szCs w:val="24"/>
        </w:rPr>
        <w:t>- Информационное сообщение  о продаже муниципального имущества</w:t>
      </w:r>
    </w:p>
    <w:p w:rsidR="00375C9F" w:rsidRDefault="00375C9F" w:rsidP="00375C9F">
      <w:pPr>
        <w:jc w:val="both"/>
        <w:rPr>
          <w:sz w:val="24"/>
          <w:szCs w:val="24"/>
        </w:rPr>
      </w:pPr>
      <w:r>
        <w:rPr>
          <w:sz w:val="24"/>
          <w:szCs w:val="24"/>
        </w:rPr>
        <w:lastRenderedPageBreak/>
        <w:t xml:space="preserve">на  официальном сайте в сети "Интернет" </w:t>
      </w:r>
      <w:r>
        <w:rPr>
          <w:sz w:val="24"/>
          <w:szCs w:val="24"/>
          <w:u w:val="single"/>
        </w:rPr>
        <w:t>(</w:t>
      </w:r>
      <w:hyperlink r:id="rId10" w:history="1">
        <w:r>
          <w:rPr>
            <w:rStyle w:val="a3"/>
            <w:color w:val="auto"/>
            <w:sz w:val="24"/>
            <w:szCs w:val="24"/>
            <w:lang w:val="en-US"/>
          </w:rPr>
          <w:t>www</w:t>
        </w:r>
        <w:r w:rsidRPr="00375C9F">
          <w:rPr>
            <w:rStyle w:val="a3"/>
            <w:color w:val="auto"/>
            <w:sz w:val="24"/>
            <w:szCs w:val="24"/>
          </w:rPr>
          <w:t>.</w:t>
        </w:r>
        <w:r>
          <w:rPr>
            <w:rStyle w:val="a3"/>
            <w:color w:val="auto"/>
            <w:sz w:val="24"/>
            <w:szCs w:val="24"/>
            <w:lang w:val="en-US"/>
          </w:rPr>
          <w:t>torgi</w:t>
        </w:r>
        <w:r w:rsidRPr="00375C9F">
          <w:rPr>
            <w:rStyle w:val="a3"/>
            <w:color w:val="auto"/>
            <w:sz w:val="24"/>
            <w:szCs w:val="24"/>
          </w:rPr>
          <w:t>.</w:t>
        </w:r>
        <w:r>
          <w:rPr>
            <w:rStyle w:val="a3"/>
            <w:color w:val="auto"/>
            <w:sz w:val="24"/>
            <w:szCs w:val="24"/>
            <w:lang w:val="en-US"/>
          </w:rPr>
          <w:t>gov</w:t>
        </w:r>
        <w:r w:rsidRPr="00375C9F">
          <w:rPr>
            <w:rStyle w:val="a3"/>
            <w:color w:val="auto"/>
            <w:sz w:val="24"/>
            <w:szCs w:val="24"/>
          </w:rPr>
          <w:t>.</w:t>
        </w:r>
        <w:r>
          <w:rPr>
            <w:rStyle w:val="a3"/>
            <w:color w:val="auto"/>
            <w:sz w:val="24"/>
            <w:szCs w:val="24"/>
            <w:lang w:val="en-US"/>
          </w:rPr>
          <w:t>ru</w:t>
        </w:r>
      </w:hyperlink>
      <w:r>
        <w:rPr>
          <w:sz w:val="24"/>
          <w:szCs w:val="24"/>
          <w:u w:val="single"/>
        </w:rPr>
        <w:t>),</w:t>
      </w:r>
      <w:r>
        <w:rPr>
          <w:sz w:val="24"/>
          <w:szCs w:val="24"/>
        </w:rPr>
        <w:t xml:space="preserve"> а также на официальном сайте администрации </w:t>
      </w:r>
      <w:proofErr w:type="spellStart"/>
      <w:r>
        <w:rPr>
          <w:sz w:val="24"/>
          <w:szCs w:val="24"/>
        </w:rPr>
        <w:t>Аксенихинского</w:t>
      </w:r>
      <w:proofErr w:type="spellEnd"/>
      <w:r>
        <w:rPr>
          <w:sz w:val="24"/>
          <w:szCs w:val="24"/>
        </w:rPr>
        <w:t xml:space="preserve"> сельсовета Краснозерского района Новосибирской области (</w:t>
      </w:r>
      <w:hyperlink w:history="1">
        <w:r>
          <w:rPr>
            <w:rStyle w:val="a3"/>
            <w:sz w:val="24"/>
            <w:szCs w:val="24"/>
            <w:lang w:val="en-US"/>
          </w:rPr>
          <w:t>http</w:t>
        </w:r>
        <w:r>
          <w:rPr>
            <w:rStyle w:val="a3"/>
            <w:sz w:val="24"/>
            <w:szCs w:val="24"/>
          </w:rPr>
          <w:t>://</w:t>
        </w:r>
        <w:r>
          <w:rPr>
            <w:rStyle w:val="a3"/>
          </w:rPr>
          <w:t xml:space="preserve"> </w:t>
        </w:r>
        <w:r>
          <w:rPr>
            <w:rStyle w:val="a3"/>
            <w:sz w:val="24"/>
            <w:szCs w:val="24"/>
          </w:rPr>
          <w:t>/</w:t>
        </w:r>
        <w:proofErr w:type="spellStart"/>
        <w:r>
          <w:rPr>
            <w:rStyle w:val="a3"/>
            <w:sz w:val="24"/>
            <w:szCs w:val="24"/>
          </w:rPr>
          <w:t>aksenixa</w:t>
        </w:r>
        <w:proofErr w:type="spellEnd"/>
        <w:r>
          <w:rPr>
            <w:rStyle w:val="a3"/>
            <w:sz w:val="24"/>
            <w:szCs w:val="24"/>
          </w:rPr>
          <w:t>.</w:t>
        </w:r>
        <w:proofErr w:type="spellStart"/>
        <w:r>
          <w:rPr>
            <w:rStyle w:val="a3"/>
            <w:sz w:val="24"/>
            <w:szCs w:val="24"/>
            <w:lang w:val="en-US"/>
          </w:rPr>
          <w:t>ru</w:t>
        </w:r>
        <w:proofErr w:type="spellEnd"/>
      </w:hyperlink>
      <w:r>
        <w:rPr>
          <w:sz w:val="24"/>
          <w:szCs w:val="24"/>
        </w:rPr>
        <w:t>).</w:t>
      </w:r>
    </w:p>
    <w:p w:rsidR="00375C9F" w:rsidRDefault="00375C9F" w:rsidP="00375C9F">
      <w:pPr>
        <w:pStyle w:val="2"/>
        <w:jc w:val="left"/>
        <w:rPr>
          <w:bCs/>
          <w:iCs/>
          <w:sz w:val="24"/>
          <w:szCs w:val="24"/>
        </w:rPr>
      </w:pPr>
      <w:r>
        <w:rPr>
          <w:bCs/>
          <w:iCs/>
          <w:sz w:val="24"/>
          <w:szCs w:val="24"/>
        </w:rPr>
        <w:t xml:space="preserve">                3.5. Прием заявок на участие в аукционе по продаже имущества,             заключение договоров задатка:</w:t>
      </w:r>
    </w:p>
    <w:p w:rsidR="00375C9F" w:rsidRDefault="00375C9F" w:rsidP="00375C9F">
      <w:pPr>
        <w:tabs>
          <w:tab w:val="left" w:pos="780"/>
        </w:tabs>
        <w:ind w:left="390" w:firstLine="720"/>
        <w:jc w:val="both"/>
        <w:rPr>
          <w:sz w:val="24"/>
          <w:szCs w:val="24"/>
        </w:rPr>
      </w:pPr>
      <w:r>
        <w:rPr>
          <w:sz w:val="24"/>
          <w:szCs w:val="24"/>
        </w:rPr>
        <w:t>3.5.1. Основанием для начала административной процедуры является:</w:t>
      </w:r>
    </w:p>
    <w:p w:rsidR="00375C9F" w:rsidRDefault="00375C9F" w:rsidP="00375C9F">
      <w:pPr>
        <w:ind w:left="390" w:firstLine="567"/>
        <w:jc w:val="both"/>
        <w:rPr>
          <w:sz w:val="24"/>
          <w:szCs w:val="24"/>
        </w:rPr>
      </w:pPr>
      <w:r>
        <w:rPr>
          <w:sz w:val="24"/>
          <w:szCs w:val="24"/>
        </w:rPr>
        <w:t>публикация информационного сообщения о продаже муниципального</w:t>
      </w:r>
    </w:p>
    <w:p w:rsidR="00375C9F" w:rsidRDefault="00375C9F" w:rsidP="00375C9F">
      <w:pPr>
        <w:jc w:val="both"/>
        <w:rPr>
          <w:sz w:val="24"/>
          <w:szCs w:val="24"/>
        </w:rPr>
      </w:pPr>
      <w:r>
        <w:rPr>
          <w:sz w:val="24"/>
          <w:szCs w:val="24"/>
        </w:rPr>
        <w:t xml:space="preserve">имущества на аукционе на  официальном сайте в сети "Интернет" </w:t>
      </w:r>
      <w:r>
        <w:rPr>
          <w:sz w:val="24"/>
          <w:szCs w:val="24"/>
          <w:u w:val="single"/>
        </w:rPr>
        <w:t>(</w:t>
      </w:r>
      <w:hyperlink r:id="rId11" w:history="1">
        <w:r>
          <w:rPr>
            <w:rStyle w:val="a3"/>
            <w:color w:val="auto"/>
            <w:sz w:val="24"/>
            <w:szCs w:val="24"/>
            <w:lang w:val="en-US"/>
          </w:rPr>
          <w:t>www</w:t>
        </w:r>
        <w:r w:rsidRPr="00375C9F">
          <w:rPr>
            <w:rStyle w:val="a3"/>
            <w:color w:val="auto"/>
            <w:sz w:val="24"/>
            <w:szCs w:val="24"/>
          </w:rPr>
          <w:t>.</w:t>
        </w:r>
        <w:r>
          <w:rPr>
            <w:rStyle w:val="a3"/>
            <w:color w:val="auto"/>
            <w:sz w:val="24"/>
            <w:szCs w:val="24"/>
            <w:lang w:val="en-US"/>
          </w:rPr>
          <w:t>torgi</w:t>
        </w:r>
        <w:r w:rsidRPr="00375C9F">
          <w:rPr>
            <w:rStyle w:val="a3"/>
            <w:color w:val="auto"/>
            <w:sz w:val="24"/>
            <w:szCs w:val="24"/>
          </w:rPr>
          <w:t>.</w:t>
        </w:r>
        <w:r>
          <w:rPr>
            <w:rStyle w:val="a3"/>
            <w:color w:val="auto"/>
            <w:sz w:val="24"/>
            <w:szCs w:val="24"/>
            <w:lang w:val="en-US"/>
          </w:rPr>
          <w:t>gov</w:t>
        </w:r>
        <w:r w:rsidRPr="00375C9F">
          <w:rPr>
            <w:rStyle w:val="a3"/>
            <w:color w:val="auto"/>
            <w:sz w:val="24"/>
            <w:szCs w:val="24"/>
          </w:rPr>
          <w:t>.</w:t>
        </w:r>
        <w:r>
          <w:rPr>
            <w:rStyle w:val="a3"/>
            <w:color w:val="auto"/>
            <w:sz w:val="24"/>
            <w:szCs w:val="24"/>
            <w:lang w:val="en-US"/>
          </w:rPr>
          <w:t>ru</w:t>
        </w:r>
      </w:hyperlink>
      <w:r>
        <w:rPr>
          <w:sz w:val="24"/>
          <w:szCs w:val="24"/>
          <w:u w:val="single"/>
        </w:rPr>
        <w:t>),</w:t>
      </w:r>
      <w:r>
        <w:rPr>
          <w:sz w:val="24"/>
          <w:szCs w:val="24"/>
        </w:rPr>
        <w:t xml:space="preserve"> а также на официальном сайте администрации </w:t>
      </w:r>
      <w:proofErr w:type="spellStart"/>
      <w:r>
        <w:rPr>
          <w:sz w:val="24"/>
          <w:szCs w:val="24"/>
        </w:rPr>
        <w:t>Аксенихинского</w:t>
      </w:r>
      <w:proofErr w:type="spellEnd"/>
      <w:r>
        <w:rPr>
          <w:sz w:val="24"/>
          <w:szCs w:val="24"/>
        </w:rPr>
        <w:t xml:space="preserve"> сельсовета Краснозерского района Новосибирской области (</w:t>
      </w:r>
      <w:hyperlink r:id="rId12" w:history="1">
        <w:r>
          <w:rPr>
            <w:rStyle w:val="a3"/>
            <w:color w:val="auto"/>
            <w:sz w:val="24"/>
            <w:szCs w:val="24"/>
            <w:lang w:val="en-US"/>
          </w:rPr>
          <w:t>http</w:t>
        </w:r>
        <w:r w:rsidRPr="00375C9F">
          <w:rPr>
            <w:rStyle w:val="a3"/>
            <w:color w:val="auto"/>
            <w:sz w:val="24"/>
            <w:szCs w:val="24"/>
          </w:rPr>
          <w:t>://</w:t>
        </w:r>
        <w:r>
          <w:rPr>
            <w:rStyle w:val="a3"/>
          </w:rPr>
          <w:t xml:space="preserve"> </w:t>
        </w:r>
        <w:r>
          <w:rPr>
            <w:rStyle w:val="a3"/>
            <w:color w:val="auto"/>
            <w:sz w:val="24"/>
            <w:szCs w:val="24"/>
          </w:rPr>
          <w:t>/</w:t>
        </w:r>
        <w:proofErr w:type="spellStart"/>
        <w:r>
          <w:rPr>
            <w:rStyle w:val="a3"/>
            <w:color w:val="auto"/>
            <w:sz w:val="24"/>
            <w:szCs w:val="24"/>
          </w:rPr>
          <w:t>aksenixa</w:t>
        </w:r>
        <w:proofErr w:type="spellEnd"/>
        <w:r>
          <w:rPr>
            <w:rStyle w:val="a3"/>
            <w:color w:val="auto"/>
            <w:sz w:val="24"/>
            <w:szCs w:val="24"/>
          </w:rPr>
          <w:t xml:space="preserve"> </w:t>
        </w:r>
        <w:r w:rsidRPr="00375C9F">
          <w:rPr>
            <w:rStyle w:val="a3"/>
            <w:color w:val="auto"/>
            <w:sz w:val="24"/>
            <w:szCs w:val="24"/>
          </w:rPr>
          <w:t>.</w:t>
        </w:r>
        <w:proofErr w:type="spellStart"/>
        <w:r>
          <w:rPr>
            <w:rStyle w:val="a3"/>
            <w:color w:val="auto"/>
            <w:sz w:val="24"/>
            <w:szCs w:val="24"/>
            <w:lang w:val="en-US"/>
          </w:rPr>
          <w:t>ru</w:t>
        </w:r>
        <w:proofErr w:type="spellEnd"/>
      </w:hyperlink>
      <w:r>
        <w:rPr>
          <w:sz w:val="24"/>
          <w:szCs w:val="24"/>
        </w:rPr>
        <w:t xml:space="preserve">). </w:t>
      </w:r>
    </w:p>
    <w:p w:rsidR="00375C9F" w:rsidRDefault="00375C9F" w:rsidP="00375C9F">
      <w:pPr>
        <w:ind w:left="390" w:firstLine="567"/>
        <w:jc w:val="both"/>
        <w:rPr>
          <w:color w:val="000000"/>
          <w:sz w:val="24"/>
          <w:szCs w:val="24"/>
        </w:rPr>
      </w:pPr>
      <w:r>
        <w:rPr>
          <w:sz w:val="24"/>
          <w:szCs w:val="24"/>
        </w:rPr>
        <w:t>3.5.2.Общие (максимальные) сроки исполнения административной процедуры:</w:t>
      </w:r>
    </w:p>
    <w:p w:rsidR="00375C9F" w:rsidRDefault="00375C9F" w:rsidP="00375C9F">
      <w:pPr>
        <w:numPr>
          <w:ilvl w:val="0"/>
          <w:numId w:val="24"/>
        </w:numPr>
        <w:tabs>
          <w:tab w:val="left" w:pos="720"/>
        </w:tabs>
        <w:suppressAutoHyphens/>
        <w:spacing w:after="0" w:line="240" w:lineRule="auto"/>
        <w:ind w:left="0" w:firstLine="540"/>
        <w:jc w:val="both"/>
        <w:rPr>
          <w:sz w:val="24"/>
          <w:szCs w:val="24"/>
        </w:rPr>
      </w:pPr>
      <w:r>
        <w:rPr>
          <w:sz w:val="24"/>
          <w:szCs w:val="24"/>
        </w:rPr>
        <w:t>прием заявок осуществляется не менее 25 календарных дней.</w:t>
      </w:r>
    </w:p>
    <w:p w:rsidR="00375C9F" w:rsidRDefault="00375C9F" w:rsidP="00375C9F">
      <w:pPr>
        <w:jc w:val="both"/>
        <w:rPr>
          <w:sz w:val="24"/>
          <w:szCs w:val="24"/>
        </w:rPr>
      </w:pPr>
      <w:r>
        <w:rPr>
          <w:sz w:val="24"/>
          <w:szCs w:val="24"/>
        </w:rPr>
        <w:t xml:space="preserve">       3.5.3. Заявка и опись представленных документов составляются в 2-х экземплярах, один из которых остается у продавца, другой – у заявителя.</w:t>
      </w:r>
    </w:p>
    <w:p w:rsidR="00375C9F" w:rsidRDefault="00375C9F" w:rsidP="00375C9F">
      <w:pPr>
        <w:jc w:val="both"/>
        <w:rPr>
          <w:sz w:val="24"/>
          <w:szCs w:val="24"/>
        </w:rPr>
      </w:pPr>
      <w:r>
        <w:rPr>
          <w:sz w:val="24"/>
          <w:szCs w:val="24"/>
        </w:rPr>
        <w:t xml:space="preserve">       3.5.4.</w:t>
      </w:r>
      <w:r>
        <w:t xml:space="preserve"> </w:t>
      </w:r>
      <w:r>
        <w:rPr>
          <w:sz w:val="24"/>
          <w:szCs w:val="24"/>
        </w:rPr>
        <w:t>Для участия в аукционе претендент вносит задаток в размере 20 процентов начальной цены, указанной в информационном сообщении о проведен</w:t>
      </w:r>
      <w:proofErr w:type="gramStart"/>
      <w:r>
        <w:rPr>
          <w:sz w:val="24"/>
          <w:szCs w:val="24"/>
        </w:rPr>
        <w:t>ии ау</w:t>
      </w:r>
      <w:proofErr w:type="gramEnd"/>
      <w:r>
        <w:rPr>
          <w:sz w:val="24"/>
          <w:szCs w:val="24"/>
        </w:rPr>
        <w:t xml:space="preserve">кциона, на счета, указанные в информационном сообщении о проведении аукциона.  </w:t>
      </w:r>
      <w:proofErr w:type="gramStart"/>
      <w:r>
        <w:rPr>
          <w:sz w:val="24"/>
          <w:szCs w:val="24"/>
        </w:rPr>
        <w:t xml:space="preserve">В случае если функции продавца осуществляют агент или юридические лица, указанные в </w:t>
      </w:r>
      <w:hyperlink r:id="rId13" w:history="1">
        <w:r>
          <w:rPr>
            <w:rStyle w:val="a3"/>
            <w:color w:val="auto"/>
            <w:sz w:val="24"/>
            <w:szCs w:val="24"/>
          </w:rPr>
          <w:t>абзаце третьем пункта 2</w:t>
        </w:r>
      </w:hyperlink>
      <w:r>
        <w:rPr>
          <w:sz w:val="24"/>
          <w:szCs w:val="24"/>
        </w:rPr>
        <w:t xml:space="preserve"> «Положения об организации продажи государственного или муниципального имущества на аукционе и Положения об организации продажи находящихся в государственной или муниципальной собственности акций открытых акционерных обществ на специализированном аукционе», утвержденного постановлением Правительства Российской Федерации от 12.08.2002 № 585,  задаток вносится на один из счетов агента или</w:t>
      </w:r>
      <w:proofErr w:type="gramEnd"/>
      <w:r>
        <w:rPr>
          <w:sz w:val="24"/>
          <w:szCs w:val="24"/>
        </w:rPr>
        <w:t xml:space="preserve"> </w:t>
      </w:r>
      <w:proofErr w:type="gramStart"/>
      <w:r>
        <w:rPr>
          <w:sz w:val="24"/>
          <w:szCs w:val="24"/>
        </w:rPr>
        <w:t xml:space="preserve">указанных юридических лиц соответственно, указанных в информационном сообщении и открытых в 2 и более кредитных организациях, соответствующих требованиям, установленным </w:t>
      </w:r>
      <w:hyperlink r:id="rId14" w:history="1">
        <w:r>
          <w:rPr>
            <w:rStyle w:val="a3"/>
            <w:color w:val="auto"/>
            <w:sz w:val="24"/>
            <w:szCs w:val="24"/>
          </w:rPr>
          <w:t>статьей 2</w:t>
        </w:r>
      </w:hyperlink>
      <w:r>
        <w:rPr>
          <w:sz w:val="24"/>
          <w:szCs w:val="24"/>
        </w:rPr>
        <w:t xml:space="preserve"> Федерального закона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w:t>
      </w:r>
      <w:proofErr w:type="gramEnd"/>
      <w:r>
        <w:rPr>
          <w:sz w:val="24"/>
          <w:szCs w:val="24"/>
        </w:rPr>
        <w:t xml:space="preserve"> Российской Федерации».</w:t>
      </w:r>
    </w:p>
    <w:p w:rsidR="00375C9F" w:rsidRDefault="00375C9F" w:rsidP="00375C9F">
      <w:pPr>
        <w:ind w:firstLine="540"/>
        <w:jc w:val="both"/>
        <w:rPr>
          <w:color w:val="000000"/>
          <w:sz w:val="24"/>
          <w:szCs w:val="24"/>
        </w:rPr>
      </w:pPr>
      <w:r>
        <w:rPr>
          <w:sz w:val="24"/>
          <w:szCs w:val="24"/>
        </w:rPr>
        <w:t xml:space="preserve">Договор о задатке (Приложение) заключается в день подачи заявки на следующих условиях– </w:t>
      </w:r>
      <w:proofErr w:type="gramStart"/>
      <w:r>
        <w:rPr>
          <w:sz w:val="24"/>
          <w:szCs w:val="24"/>
        </w:rPr>
        <w:t>де</w:t>
      </w:r>
      <w:proofErr w:type="gramEnd"/>
      <w:r>
        <w:rPr>
          <w:sz w:val="24"/>
          <w:szCs w:val="24"/>
        </w:rPr>
        <w:t>нежные средства (задаток на участие в аукционе) должны быть внесены претендентом на счет администрации, указанный в договоре, не позднее даты окончания приема заявок на участие в аукционе, и считаются внесенными с момента их зачисления на счет администрации;</w:t>
      </w:r>
    </w:p>
    <w:p w:rsidR="00375C9F" w:rsidRDefault="00375C9F" w:rsidP="00375C9F">
      <w:pPr>
        <w:tabs>
          <w:tab w:val="left" w:pos="900"/>
        </w:tabs>
        <w:ind w:firstLine="540"/>
        <w:jc w:val="both"/>
        <w:rPr>
          <w:sz w:val="24"/>
          <w:szCs w:val="24"/>
        </w:rPr>
      </w:pPr>
      <w:r>
        <w:rPr>
          <w:sz w:val="24"/>
          <w:szCs w:val="24"/>
        </w:rPr>
        <w:t>– документом, подтверждающим внесение задатка на счет администрации, является выписка со счета администрации</w:t>
      </w:r>
      <w:proofErr w:type="gramStart"/>
      <w:r>
        <w:rPr>
          <w:sz w:val="24"/>
          <w:szCs w:val="24"/>
        </w:rPr>
        <w:t xml:space="preserve"> ,</w:t>
      </w:r>
      <w:proofErr w:type="gramEnd"/>
      <w:r>
        <w:rPr>
          <w:sz w:val="24"/>
          <w:szCs w:val="24"/>
        </w:rPr>
        <w:t xml:space="preserve"> которая представляет в  комиссию по проведению торгов до момента признания претендента участником аукциона;</w:t>
      </w:r>
    </w:p>
    <w:p w:rsidR="00375C9F" w:rsidRDefault="00375C9F" w:rsidP="00375C9F">
      <w:pPr>
        <w:tabs>
          <w:tab w:val="left" w:pos="900"/>
        </w:tabs>
        <w:ind w:firstLine="540"/>
        <w:jc w:val="both"/>
        <w:rPr>
          <w:sz w:val="24"/>
          <w:szCs w:val="24"/>
        </w:rPr>
      </w:pPr>
      <w:r>
        <w:rPr>
          <w:sz w:val="24"/>
          <w:szCs w:val="24"/>
        </w:rPr>
        <w:lastRenderedPageBreak/>
        <w:t>– в случае не поступления в указанный срок суммы задатка на счет администрации, обязательство претендента по внесению задатка считается неисполненным;</w:t>
      </w:r>
    </w:p>
    <w:p w:rsidR="00375C9F" w:rsidRDefault="00375C9F" w:rsidP="00375C9F">
      <w:pPr>
        <w:tabs>
          <w:tab w:val="left" w:pos="720"/>
          <w:tab w:val="left" w:pos="4253"/>
          <w:tab w:val="left" w:pos="4820"/>
          <w:tab w:val="left" w:pos="6096"/>
          <w:tab w:val="left" w:pos="8080"/>
          <w:tab w:val="left" w:pos="9214"/>
        </w:tabs>
        <w:ind w:firstLine="540"/>
        <w:jc w:val="both"/>
        <w:rPr>
          <w:sz w:val="24"/>
          <w:szCs w:val="24"/>
        </w:rPr>
      </w:pPr>
      <w:r>
        <w:rPr>
          <w:sz w:val="24"/>
          <w:szCs w:val="24"/>
        </w:rPr>
        <w:t>– задаток, внесенный претендентом, в случае признания последнего победителем аукциона и заключения им с администрацией договора купли – продажи имущества, засчитывается в счет его оплаты.</w:t>
      </w:r>
    </w:p>
    <w:p w:rsidR="00375C9F" w:rsidRDefault="00375C9F" w:rsidP="00375C9F">
      <w:pPr>
        <w:ind w:firstLine="540"/>
        <w:jc w:val="both"/>
        <w:rPr>
          <w:sz w:val="24"/>
          <w:szCs w:val="24"/>
        </w:rPr>
      </w:pPr>
      <w:r>
        <w:rPr>
          <w:sz w:val="24"/>
          <w:szCs w:val="24"/>
        </w:rPr>
        <w:t>Администрация обязуется возвратить претенденту сумму задатка в следующем порядке и случаях:</w:t>
      </w:r>
    </w:p>
    <w:p w:rsidR="00375C9F" w:rsidRDefault="00375C9F" w:rsidP="00375C9F">
      <w:pPr>
        <w:ind w:firstLine="540"/>
        <w:jc w:val="both"/>
        <w:rPr>
          <w:sz w:val="24"/>
          <w:szCs w:val="24"/>
        </w:rPr>
      </w:pPr>
      <w:r>
        <w:rPr>
          <w:sz w:val="24"/>
          <w:szCs w:val="24"/>
        </w:rPr>
        <w:t>– в случае</w:t>
      </w:r>
      <w:proofErr w:type="gramStart"/>
      <w:r>
        <w:rPr>
          <w:sz w:val="24"/>
          <w:szCs w:val="24"/>
        </w:rPr>
        <w:t>,</w:t>
      </w:r>
      <w:proofErr w:type="gramEnd"/>
      <w:r>
        <w:rPr>
          <w:sz w:val="24"/>
          <w:szCs w:val="24"/>
        </w:rPr>
        <w:t xml:space="preserve"> если претенденту отказано в приеме заявки на участие в аукционе, администрация обязуется вернуть поступившую на его счет сумму задатка претенденту в течение 5 дней с даты окончания приема заявок;</w:t>
      </w:r>
    </w:p>
    <w:p w:rsidR="00375C9F" w:rsidRDefault="00375C9F" w:rsidP="00375C9F">
      <w:pPr>
        <w:tabs>
          <w:tab w:val="left" w:pos="900"/>
        </w:tabs>
        <w:ind w:firstLine="540"/>
        <w:jc w:val="both"/>
        <w:rPr>
          <w:sz w:val="24"/>
          <w:szCs w:val="24"/>
        </w:rPr>
      </w:pPr>
      <w:r>
        <w:rPr>
          <w:sz w:val="24"/>
          <w:szCs w:val="24"/>
        </w:rPr>
        <w:t>– в случае</w:t>
      </w:r>
      <w:proofErr w:type="gramStart"/>
      <w:r>
        <w:rPr>
          <w:sz w:val="24"/>
          <w:szCs w:val="24"/>
        </w:rPr>
        <w:t>,</w:t>
      </w:r>
      <w:proofErr w:type="gramEnd"/>
      <w:r>
        <w:rPr>
          <w:sz w:val="24"/>
          <w:szCs w:val="24"/>
        </w:rPr>
        <w:t xml:space="preserve"> если претендент не допущен к участию в аукционе, администрация обязуется вернуть сумму задатка претенденту в течение 5 дней с даты подписания протокола о признании претендентов участниками аукциона;</w:t>
      </w:r>
    </w:p>
    <w:p w:rsidR="00375C9F" w:rsidRDefault="00375C9F" w:rsidP="00375C9F">
      <w:pPr>
        <w:tabs>
          <w:tab w:val="left" w:pos="900"/>
        </w:tabs>
        <w:ind w:firstLine="540"/>
        <w:jc w:val="both"/>
        <w:rPr>
          <w:sz w:val="24"/>
          <w:szCs w:val="24"/>
        </w:rPr>
      </w:pPr>
      <w:r>
        <w:rPr>
          <w:sz w:val="24"/>
          <w:szCs w:val="24"/>
        </w:rPr>
        <w:t>– в случае</w:t>
      </w:r>
      <w:proofErr w:type="gramStart"/>
      <w:r>
        <w:rPr>
          <w:sz w:val="24"/>
          <w:szCs w:val="24"/>
        </w:rPr>
        <w:t>,</w:t>
      </w:r>
      <w:proofErr w:type="gramEnd"/>
      <w:r>
        <w:rPr>
          <w:sz w:val="24"/>
          <w:szCs w:val="24"/>
        </w:rPr>
        <w:t xml:space="preserve"> если претендент не признан победителем аукциона, администрация обязуется вернуть сумму задатка претенденту в течение 5 дней с момента утверждения администрацией протокола об итогах аукциона;</w:t>
      </w:r>
    </w:p>
    <w:p w:rsidR="00375C9F" w:rsidRDefault="00375C9F" w:rsidP="00375C9F">
      <w:pPr>
        <w:ind w:firstLine="540"/>
        <w:jc w:val="both"/>
        <w:rPr>
          <w:sz w:val="24"/>
          <w:szCs w:val="24"/>
        </w:rPr>
      </w:pPr>
      <w:r>
        <w:rPr>
          <w:sz w:val="24"/>
          <w:szCs w:val="24"/>
        </w:rPr>
        <w:t>– в случае отзыва претендентом заявки на участие в аукционе, до признания его участником аукциона, администрация обязуется вернуть сумму задатка претенденту не позднее 5 дней с момента получения администрацией уведомления претендента об отзыве заявки;</w:t>
      </w:r>
    </w:p>
    <w:p w:rsidR="00375C9F" w:rsidRDefault="00375C9F" w:rsidP="00375C9F">
      <w:pPr>
        <w:ind w:firstLine="540"/>
        <w:jc w:val="both"/>
        <w:rPr>
          <w:sz w:val="24"/>
          <w:szCs w:val="24"/>
        </w:rPr>
      </w:pPr>
      <w:r>
        <w:rPr>
          <w:sz w:val="24"/>
          <w:szCs w:val="24"/>
        </w:rPr>
        <w:t>– если претендент, признанный победителем аукциона, уклоняется (отказывается) от заключения договора купли – продажи задаток, внесенный в счет обеспечения оплаты объекта продажи, ему не возвращается, что является мерой ответственности, применяемой к победителю аукциона;</w:t>
      </w:r>
    </w:p>
    <w:p w:rsidR="00375C9F" w:rsidRDefault="00375C9F" w:rsidP="00375C9F">
      <w:pPr>
        <w:tabs>
          <w:tab w:val="left" w:pos="900"/>
        </w:tabs>
        <w:ind w:firstLine="540"/>
        <w:jc w:val="both"/>
        <w:rPr>
          <w:sz w:val="24"/>
          <w:szCs w:val="24"/>
        </w:rPr>
      </w:pPr>
      <w:r>
        <w:rPr>
          <w:sz w:val="24"/>
          <w:szCs w:val="24"/>
        </w:rPr>
        <w:t xml:space="preserve">– в случае признания аукциона </w:t>
      </w:r>
      <w:proofErr w:type="gramStart"/>
      <w:r>
        <w:rPr>
          <w:sz w:val="24"/>
          <w:szCs w:val="24"/>
        </w:rPr>
        <w:t>несостоявшимся</w:t>
      </w:r>
      <w:proofErr w:type="gramEnd"/>
      <w:r>
        <w:rPr>
          <w:sz w:val="24"/>
          <w:szCs w:val="24"/>
        </w:rPr>
        <w:t>, администрация обязуется вернуть сумму задатка претенденту в течение 5 дней с момента утверждения администрацией протокола об итогах аукциона.</w:t>
      </w:r>
    </w:p>
    <w:p w:rsidR="00375C9F" w:rsidRDefault="00375C9F" w:rsidP="00375C9F">
      <w:pPr>
        <w:tabs>
          <w:tab w:val="left" w:pos="900"/>
        </w:tabs>
        <w:ind w:firstLine="540"/>
        <w:jc w:val="both"/>
        <w:rPr>
          <w:sz w:val="24"/>
          <w:szCs w:val="24"/>
        </w:rPr>
      </w:pPr>
      <w:r>
        <w:rPr>
          <w:sz w:val="24"/>
          <w:szCs w:val="24"/>
        </w:rPr>
        <w:t xml:space="preserve">При возврате суммы задатка администрация не несет </w:t>
      </w:r>
      <w:proofErr w:type="gramStart"/>
      <w:r>
        <w:rPr>
          <w:sz w:val="24"/>
          <w:szCs w:val="24"/>
        </w:rPr>
        <w:t>ответственности</w:t>
      </w:r>
      <w:proofErr w:type="gramEnd"/>
      <w:r>
        <w:rPr>
          <w:sz w:val="24"/>
          <w:szCs w:val="24"/>
        </w:rPr>
        <w:t xml:space="preserve"> за какие – либо удержания и сборы с указанной суммы, производимые банком  с претендента. </w:t>
      </w:r>
    </w:p>
    <w:p w:rsidR="00375C9F" w:rsidRDefault="00375C9F" w:rsidP="00375C9F">
      <w:pPr>
        <w:tabs>
          <w:tab w:val="left" w:pos="900"/>
        </w:tabs>
        <w:ind w:firstLine="540"/>
        <w:jc w:val="both"/>
        <w:rPr>
          <w:sz w:val="24"/>
          <w:szCs w:val="24"/>
        </w:rPr>
      </w:pPr>
      <w:r>
        <w:rPr>
          <w:sz w:val="24"/>
          <w:szCs w:val="24"/>
        </w:rPr>
        <w:t xml:space="preserve">3.5.5. </w:t>
      </w:r>
      <w:proofErr w:type="gramStart"/>
      <w:r>
        <w:rPr>
          <w:sz w:val="24"/>
          <w:szCs w:val="24"/>
        </w:rPr>
        <w:t>Вышеуказанные сроки исчисляются периодом времени, указанном в днях.</w:t>
      </w:r>
      <w:proofErr w:type="gramEnd"/>
      <w:r>
        <w:rPr>
          <w:sz w:val="24"/>
          <w:szCs w:val="24"/>
        </w:rPr>
        <w:t xml:space="preserve"> Течение срока начинается на следующий день после наступления события, которым определено его начало. В указанный срок не включаются выходные, праздничные дни, а также дни, которые в установленном порядке публично объявлены нерабочими днями.</w:t>
      </w:r>
    </w:p>
    <w:p w:rsidR="00375C9F" w:rsidRDefault="00375C9F" w:rsidP="00375C9F">
      <w:pPr>
        <w:jc w:val="both"/>
        <w:rPr>
          <w:sz w:val="24"/>
          <w:szCs w:val="24"/>
        </w:rPr>
      </w:pPr>
      <w:r>
        <w:rPr>
          <w:sz w:val="24"/>
          <w:szCs w:val="24"/>
        </w:rPr>
        <w:t xml:space="preserve">       3.5.6. Прием заявок начинается с даты, объявленной в информационном сообщении о проведении аукциона, осуществляется в течение не менее 25 календарных дней и </w:t>
      </w:r>
      <w:r>
        <w:rPr>
          <w:sz w:val="24"/>
          <w:szCs w:val="24"/>
        </w:rPr>
        <w:lastRenderedPageBreak/>
        <w:t xml:space="preserve">заканчивается не </w:t>
      </w:r>
      <w:proofErr w:type="gramStart"/>
      <w:r>
        <w:rPr>
          <w:sz w:val="24"/>
          <w:szCs w:val="24"/>
        </w:rPr>
        <w:t>позднее</w:t>
      </w:r>
      <w:proofErr w:type="gramEnd"/>
      <w:r>
        <w:rPr>
          <w:sz w:val="24"/>
          <w:szCs w:val="24"/>
        </w:rPr>
        <w:t xml:space="preserve"> чем за 3 рабочих дня до даты рассмотрения продавцом заявок и документов претендентов.</w:t>
      </w:r>
    </w:p>
    <w:p w:rsidR="00375C9F" w:rsidRDefault="00375C9F" w:rsidP="00375C9F">
      <w:pPr>
        <w:ind w:firstLine="540"/>
        <w:jc w:val="both"/>
        <w:rPr>
          <w:color w:val="000000"/>
          <w:sz w:val="24"/>
          <w:szCs w:val="24"/>
        </w:rPr>
      </w:pPr>
      <w:r>
        <w:rPr>
          <w:sz w:val="24"/>
          <w:szCs w:val="24"/>
        </w:rPr>
        <w:t>Прием заявок ведет специалист  администрации.</w:t>
      </w:r>
    </w:p>
    <w:p w:rsidR="00375C9F" w:rsidRDefault="00375C9F" w:rsidP="00375C9F">
      <w:pPr>
        <w:ind w:firstLine="540"/>
        <w:jc w:val="both"/>
        <w:rPr>
          <w:sz w:val="24"/>
          <w:szCs w:val="24"/>
        </w:rPr>
      </w:pPr>
      <w:r>
        <w:rPr>
          <w:sz w:val="24"/>
          <w:szCs w:val="24"/>
        </w:rPr>
        <w:t>Заявка с прилагаемыми к ней документами регистрируется специалистом  в журнале приема заявок с присвоением каждой заявке номера и указанием даты и времени подачи документов. На каждом экземпляре заявки специалистом делается отметка о принятии заявки с указанием ее номера, даты и времени принятия продавцом.</w:t>
      </w:r>
    </w:p>
    <w:p w:rsidR="00375C9F" w:rsidRDefault="00375C9F" w:rsidP="00375C9F">
      <w:pPr>
        <w:ind w:firstLine="540"/>
        <w:jc w:val="both"/>
        <w:rPr>
          <w:sz w:val="24"/>
          <w:szCs w:val="24"/>
        </w:rPr>
      </w:pPr>
      <w:r>
        <w:rPr>
          <w:sz w:val="24"/>
          <w:szCs w:val="24"/>
        </w:rPr>
        <w:t>Заявки, поступившие по истечении срока их приема, указанного в информационном сообщении о проведен</w:t>
      </w:r>
      <w:proofErr w:type="gramStart"/>
      <w:r>
        <w:rPr>
          <w:sz w:val="24"/>
          <w:szCs w:val="24"/>
        </w:rPr>
        <w:t>ии ау</w:t>
      </w:r>
      <w:proofErr w:type="gramEnd"/>
      <w:r>
        <w:rPr>
          <w:sz w:val="24"/>
          <w:szCs w:val="24"/>
        </w:rPr>
        <w:t>кциона, вместе с описью, на которой делается отметка об отказе в принятии документов, возвращаются претендентам или их уполномоченным представителям под расписку.</w:t>
      </w:r>
    </w:p>
    <w:p w:rsidR="00375C9F" w:rsidRDefault="00375C9F" w:rsidP="00375C9F">
      <w:pPr>
        <w:ind w:firstLine="540"/>
        <w:jc w:val="both"/>
        <w:rPr>
          <w:sz w:val="24"/>
          <w:szCs w:val="24"/>
        </w:rPr>
      </w:pPr>
      <w:r>
        <w:rPr>
          <w:sz w:val="24"/>
          <w:szCs w:val="24"/>
        </w:rPr>
        <w:t>По окончании срока приема заявок регистрационный журнал закрывается уполномоченным лицом (специалистом).</w:t>
      </w:r>
    </w:p>
    <w:p w:rsidR="00375C9F" w:rsidRDefault="00375C9F" w:rsidP="00375C9F">
      <w:pPr>
        <w:ind w:firstLine="540"/>
        <w:jc w:val="both"/>
        <w:rPr>
          <w:sz w:val="24"/>
          <w:szCs w:val="24"/>
        </w:rPr>
      </w:pPr>
      <w:r>
        <w:rPr>
          <w:sz w:val="24"/>
          <w:szCs w:val="24"/>
        </w:rPr>
        <w:t>Специалист принимает меры по обеспечению сохранности заявок и прилагаемых к ним документов, в том числе предложений о цене имущества, поданных претендентами при подаче заявок, а также конфиденциальности сведений о лицах, подавших заявки, и содержания представленных ими документов до момента их рассмотрения.</w:t>
      </w:r>
    </w:p>
    <w:p w:rsidR="00375C9F" w:rsidRDefault="00375C9F" w:rsidP="00375C9F">
      <w:pPr>
        <w:ind w:left="390" w:firstLine="540"/>
        <w:jc w:val="both"/>
        <w:rPr>
          <w:sz w:val="24"/>
          <w:szCs w:val="24"/>
        </w:rPr>
      </w:pPr>
      <w:r>
        <w:rPr>
          <w:sz w:val="24"/>
          <w:szCs w:val="24"/>
        </w:rPr>
        <w:t>3.5.7.  Результат административной процедуры:</w:t>
      </w:r>
    </w:p>
    <w:p w:rsidR="00375C9F" w:rsidRDefault="00375C9F" w:rsidP="00375C9F">
      <w:pPr>
        <w:ind w:firstLine="540"/>
        <w:jc w:val="both"/>
        <w:rPr>
          <w:sz w:val="24"/>
          <w:szCs w:val="24"/>
        </w:rPr>
      </w:pPr>
      <w:r>
        <w:rPr>
          <w:sz w:val="24"/>
          <w:szCs w:val="24"/>
        </w:rPr>
        <w:t>– поданные и зарегистрированные в журнале приема заявки на участие в аукционе по продаже имущества;</w:t>
      </w:r>
    </w:p>
    <w:p w:rsidR="00375C9F" w:rsidRDefault="00375C9F" w:rsidP="00375C9F">
      <w:pPr>
        <w:ind w:firstLine="540"/>
        <w:jc w:val="both"/>
        <w:rPr>
          <w:sz w:val="24"/>
          <w:szCs w:val="24"/>
        </w:rPr>
      </w:pPr>
      <w:r>
        <w:rPr>
          <w:sz w:val="24"/>
          <w:szCs w:val="24"/>
        </w:rPr>
        <w:t xml:space="preserve">– заключенные договоры задатков. </w:t>
      </w:r>
    </w:p>
    <w:p w:rsidR="00375C9F" w:rsidRDefault="00375C9F" w:rsidP="00375C9F">
      <w:pPr>
        <w:pStyle w:val="2"/>
        <w:jc w:val="left"/>
        <w:rPr>
          <w:bCs/>
          <w:iCs/>
          <w:sz w:val="24"/>
          <w:szCs w:val="24"/>
        </w:rPr>
      </w:pPr>
      <w:r>
        <w:rPr>
          <w:sz w:val="24"/>
          <w:szCs w:val="24"/>
        </w:rPr>
        <w:t xml:space="preserve">         </w:t>
      </w:r>
      <w:r>
        <w:rPr>
          <w:bCs/>
          <w:iCs/>
          <w:sz w:val="24"/>
          <w:szCs w:val="24"/>
        </w:rPr>
        <w:t>3.6. Проведение аукциона и оформление его результатов</w:t>
      </w:r>
    </w:p>
    <w:p w:rsidR="00375C9F" w:rsidRDefault="00375C9F" w:rsidP="00375C9F">
      <w:pPr>
        <w:jc w:val="both"/>
        <w:rPr>
          <w:sz w:val="24"/>
          <w:szCs w:val="24"/>
        </w:rPr>
      </w:pPr>
      <w:r>
        <w:rPr>
          <w:sz w:val="24"/>
          <w:szCs w:val="24"/>
        </w:rPr>
        <w:t xml:space="preserve">       3.6.1. Основанием для начала административной процедуры является:</w:t>
      </w:r>
    </w:p>
    <w:p w:rsidR="00375C9F" w:rsidRDefault="00375C9F" w:rsidP="00375C9F">
      <w:pPr>
        <w:numPr>
          <w:ilvl w:val="0"/>
          <w:numId w:val="24"/>
        </w:numPr>
        <w:tabs>
          <w:tab w:val="left" w:pos="720"/>
        </w:tabs>
        <w:suppressAutoHyphens/>
        <w:spacing w:after="0" w:line="240" w:lineRule="auto"/>
        <w:ind w:left="0" w:firstLine="567"/>
        <w:jc w:val="both"/>
        <w:rPr>
          <w:sz w:val="24"/>
          <w:szCs w:val="24"/>
        </w:rPr>
      </w:pPr>
      <w:r>
        <w:rPr>
          <w:sz w:val="24"/>
          <w:szCs w:val="24"/>
        </w:rPr>
        <w:t>окончание срока приема заявок.</w:t>
      </w:r>
    </w:p>
    <w:p w:rsidR="00375C9F" w:rsidRDefault="00375C9F" w:rsidP="00375C9F">
      <w:pPr>
        <w:ind w:left="180" w:firstLine="540"/>
        <w:jc w:val="both"/>
        <w:rPr>
          <w:sz w:val="24"/>
          <w:szCs w:val="24"/>
        </w:rPr>
      </w:pPr>
      <w:r>
        <w:rPr>
          <w:sz w:val="24"/>
          <w:szCs w:val="24"/>
        </w:rPr>
        <w:t>3.6.2. Общие (максимальные) сроки исполнения административной процедуры:</w:t>
      </w:r>
    </w:p>
    <w:p w:rsidR="00375C9F" w:rsidRDefault="00375C9F" w:rsidP="00375C9F">
      <w:pPr>
        <w:numPr>
          <w:ilvl w:val="0"/>
          <w:numId w:val="24"/>
        </w:numPr>
        <w:tabs>
          <w:tab w:val="left" w:pos="0"/>
          <w:tab w:val="left" w:pos="720"/>
        </w:tabs>
        <w:suppressAutoHyphens/>
        <w:spacing w:after="0" w:line="240" w:lineRule="auto"/>
        <w:ind w:left="0" w:firstLine="567"/>
        <w:jc w:val="both"/>
        <w:rPr>
          <w:sz w:val="24"/>
          <w:szCs w:val="24"/>
        </w:rPr>
      </w:pPr>
      <w:r>
        <w:rPr>
          <w:sz w:val="24"/>
          <w:szCs w:val="24"/>
        </w:rPr>
        <w:t>1 календарный день, дата назначается в информационном сообщении о проведение аукциона.</w:t>
      </w:r>
    </w:p>
    <w:p w:rsidR="00375C9F" w:rsidRDefault="00375C9F" w:rsidP="00375C9F">
      <w:pPr>
        <w:ind w:firstLine="720"/>
        <w:jc w:val="both"/>
        <w:rPr>
          <w:sz w:val="24"/>
          <w:szCs w:val="24"/>
        </w:rPr>
      </w:pPr>
      <w:r>
        <w:rPr>
          <w:sz w:val="24"/>
          <w:szCs w:val="24"/>
        </w:rPr>
        <w:t>3.6.3. Решения продавца о признании претендентов участниками аукциона оформляется протоколом.</w:t>
      </w:r>
    </w:p>
    <w:p w:rsidR="00375C9F" w:rsidRDefault="00375C9F" w:rsidP="00375C9F">
      <w:pPr>
        <w:ind w:firstLine="540"/>
        <w:jc w:val="both"/>
        <w:rPr>
          <w:sz w:val="24"/>
          <w:szCs w:val="24"/>
        </w:rPr>
      </w:pPr>
      <w:r>
        <w:rPr>
          <w:sz w:val="24"/>
          <w:szCs w:val="24"/>
        </w:rPr>
        <w:t>В протоколе о признании претендентов участниками аукциона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аукциона, а также имена (наименования) претендентов, которым было отказано в допуске к участию в аукционе, с указанием оснований отказа.</w:t>
      </w:r>
    </w:p>
    <w:p w:rsidR="00375C9F" w:rsidRDefault="00375C9F" w:rsidP="00375C9F">
      <w:pPr>
        <w:ind w:firstLine="540"/>
        <w:jc w:val="both"/>
        <w:rPr>
          <w:sz w:val="24"/>
          <w:szCs w:val="24"/>
        </w:rPr>
      </w:pPr>
      <w:r>
        <w:rPr>
          <w:sz w:val="24"/>
          <w:szCs w:val="24"/>
        </w:rPr>
        <w:t>При наличии оснований для признания аукциона несостоявшимся продавец принимает соответствующее решение, которое оформляется протоколом.</w:t>
      </w:r>
    </w:p>
    <w:p w:rsidR="00375C9F" w:rsidRDefault="00375C9F" w:rsidP="00375C9F">
      <w:pPr>
        <w:autoSpaceDE w:val="0"/>
        <w:autoSpaceDN w:val="0"/>
        <w:adjustRightInd w:val="0"/>
        <w:ind w:firstLine="540"/>
        <w:jc w:val="both"/>
        <w:rPr>
          <w:sz w:val="24"/>
          <w:szCs w:val="24"/>
        </w:rPr>
      </w:pPr>
      <w:r>
        <w:rPr>
          <w:sz w:val="24"/>
          <w:szCs w:val="24"/>
        </w:rPr>
        <w:lastRenderedPageBreak/>
        <w:t>3.6.4</w:t>
      </w:r>
      <w:r>
        <w:rPr>
          <w:rFonts w:ascii="Arial" w:hAnsi="Arial" w:cs="Arial"/>
          <w:sz w:val="24"/>
          <w:szCs w:val="24"/>
        </w:rPr>
        <w:t xml:space="preserve"> </w:t>
      </w:r>
      <w:r>
        <w:rPr>
          <w:sz w:val="24"/>
          <w:szCs w:val="24"/>
        </w:rPr>
        <w:t xml:space="preserve">Решение продавца о признании претендентов участниками аукциона принимается в течение 5 рабочих дней </w:t>
      </w:r>
      <w:proofErr w:type="gramStart"/>
      <w:r>
        <w:rPr>
          <w:sz w:val="24"/>
          <w:szCs w:val="24"/>
        </w:rPr>
        <w:t>с даты окончания</w:t>
      </w:r>
      <w:proofErr w:type="gramEnd"/>
      <w:r>
        <w:rPr>
          <w:sz w:val="24"/>
          <w:szCs w:val="24"/>
        </w:rPr>
        <w:t xml:space="preserve"> срока приема заявок.</w:t>
      </w:r>
    </w:p>
    <w:p w:rsidR="00375C9F" w:rsidRDefault="00375C9F" w:rsidP="00375C9F">
      <w:pPr>
        <w:autoSpaceDE w:val="0"/>
        <w:autoSpaceDN w:val="0"/>
        <w:adjustRightInd w:val="0"/>
        <w:ind w:firstLine="540"/>
        <w:jc w:val="both"/>
        <w:rPr>
          <w:color w:val="000000"/>
          <w:sz w:val="24"/>
          <w:szCs w:val="24"/>
        </w:rPr>
      </w:pPr>
      <w:r>
        <w:rPr>
          <w:sz w:val="24"/>
          <w:szCs w:val="24"/>
        </w:rPr>
        <w:t>3.6.5. В день подведения итогов аукциона (или в день определения участников аукциона - при подаче предложений о цене имущества в открытой форме), указанный в информационном сообщении о проведение аукциона, продавец рассматривает заявки и документы претендентов, устанавливает факт поступления от претендентов задатков на основании выписки (выписок) с соответствующего счета (счетов). По результатам рассмотрения документов продавец принимает решение о признании претендентов участниками аукциона или об отказе в допуске претендентов к участию в аукционе.</w:t>
      </w:r>
    </w:p>
    <w:p w:rsidR="00375C9F" w:rsidRDefault="00375C9F" w:rsidP="00375C9F">
      <w:pPr>
        <w:ind w:firstLine="540"/>
        <w:jc w:val="both"/>
        <w:rPr>
          <w:sz w:val="24"/>
          <w:szCs w:val="24"/>
        </w:rPr>
      </w:pPr>
      <w:r>
        <w:rPr>
          <w:sz w:val="24"/>
          <w:szCs w:val="24"/>
        </w:rPr>
        <w:t>Дата определения участников аукциона (при подаче предложений о цене имущества в открытой форме) указывается в информационном сообщении о проведен</w:t>
      </w:r>
      <w:proofErr w:type="gramStart"/>
      <w:r>
        <w:rPr>
          <w:sz w:val="24"/>
          <w:szCs w:val="24"/>
        </w:rPr>
        <w:t>ии ау</w:t>
      </w:r>
      <w:proofErr w:type="gramEnd"/>
      <w:r>
        <w:rPr>
          <w:sz w:val="24"/>
          <w:szCs w:val="24"/>
        </w:rPr>
        <w:t>кциона.</w:t>
      </w:r>
    </w:p>
    <w:p w:rsidR="00375C9F" w:rsidRDefault="00375C9F" w:rsidP="00375C9F">
      <w:pPr>
        <w:ind w:firstLine="540"/>
        <w:jc w:val="both"/>
        <w:rPr>
          <w:sz w:val="24"/>
          <w:szCs w:val="24"/>
        </w:rPr>
      </w:pPr>
      <w:r>
        <w:rPr>
          <w:sz w:val="24"/>
          <w:szCs w:val="24"/>
        </w:rPr>
        <w:t xml:space="preserve">3.6.6. Претенденты, признанные участниками аукциона, и претенденты, не допущенные к участию в аукционе, уведомляются о принятом решении не позднее следующего рабочего дня </w:t>
      </w:r>
      <w:proofErr w:type="gramStart"/>
      <w:r>
        <w:rPr>
          <w:sz w:val="24"/>
          <w:szCs w:val="24"/>
        </w:rPr>
        <w:t>с даты оформления</w:t>
      </w:r>
      <w:proofErr w:type="gramEnd"/>
      <w:r>
        <w:rPr>
          <w:sz w:val="24"/>
          <w:szCs w:val="24"/>
        </w:rPr>
        <w:t xml:space="preserve"> данного решения протоколом путем вручения им под расписку соответствующего уведомления либо направления такого уведомления по почте заказным письмом.</w:t>
      </w:r>
    </w:p>
    <w:p w:rsidR="00375C9F" w:rsidRDefault="00375C9F" w:rsidP="00375C9F">
      <w:pPr>
        <w:ind w:firstLine="540"/>
        <w:jc w:val="both"/>
        <w:rPr>
          <w:color w:val="000000" w:themeColor="text1"/>
          <w:sz w:val="24"/>
          <w:szCs w:val="24"/>
        </w:rPr>
      </w:pPr>
      <w:proofErr w:type="gramStart"/>
      <w:r>
        <w:rPr>
          <w:color w:val="000000" w:themeColor="text1"/>
          <w:sz w:val="24"/>
          <w:szCs w:val="24"/>
        </w:rPr>
        <w:t>Информация об отказе в допуске к участию в аукционе размещается на официальном сайте Российской Федерации в сети "Интернет" для размещения информации о проведении торгов, определенном Правительством Российской Федерации, и на сайте продавца государственного или муниципального имущества в сети "Интернет" в срок не позднее рабочего дня, следующего за днем принятия указанного решения.</w:t>
      </w:r>
      <w:proofErr w:type="gramEnd"/>
    </w:p>
    <w:p w:rsidR="00375C9F" w:rsidRDefault="00375C9F" w:rsidP="00375C9F">
      <w:pPr>
        <w:ind w:firstLine="567"/>
        <w:jc w:val="both"/>
        <w:rPr>
          <w:color w:val="000000"/>
          <w:sz w:val="24"/>
          <w:szCs w:val="24"/>
        </w:rPr>
      </w:pPr>
      <w:r>
        <w:rPr>
          <w:sz w:val="24"/>
          <w:szCs w:val="24"/>
        </w:rPr>
        <w:t xml:space="preserve">3.6.7. Основания </w:t>
      </w:r>
      <w:proofErr w:type="gramStart"/>
      <w:r>
        <w:rPr>
          <w:sz w:val="24"/>
          <w:szCs w:val="24"/>
        </w:rPr>
        <w:t>для принятия решения об отказе в допуске к участию в аукционе</w:t>
      </w:r>
      <w:proofErr w:type="gramEnd"/>
      <w:r>
        <w:rPr>
          <w:sz w:val="24"/>
          <w:szCs w:val="24"/>
        </w:rPr>
        <w:t>:</w:t>
      </w:r>
    </w:p>
    <w:p w:rsidR="00375C9F" w:rsidRDefault="00375C9F" w:rsidP="00375C9F">
      <w:pPr>
        <w:ind w:firstLine="540"/>
        <w:jc w:val="both"/>
        <w:rPr>
          <w:sz w:val="24"/>
          <w:szCs w:val="24"/>
        </w:rPr>
      </w:pPr>
      <w:r>
        <w:rPr>
          <w:sz w:val="24"/>
          <w:szCs w:val="24"/>
        </w:rPr>
        <w:t>представленные документы не подтверждают право претендента быть покупателем в соответствии с законодательством Российской Федерации;</w:t>
      </w:r>
    </w:p>
    <w:p w:rsidR="00375C9F" w:rsidRDefault="00375C9F" w:rsidP="00375C9F">
      <w:pPr>
        <w:ind w:firstLine="540"/>
        <w:jc w:val="both"/>
        <w:rPr>
          <w:sz w:val="24"/>
          <w:szCs w:val="24"/>
        </w:rPr>
      </w:pPr>
      <w:r>
        <w:rPr>
          <w:sz w:val="24"/>
          <w:szCs w:val="24"/>
        </w:rPr>
        <w:t>представлены не все документы в соответствии с перечнем, указанным в информационном сообщении (за исключением предложений о цене государственного или муниципального имущества на аукционе), или оформление указанных документов не соответствует законодательству Российской Федерации;</w:t>
      </w:r>
    </w:p>
    <w:p w:rsidR="00375C9F" w:rsidRDefault="00375C9F" w:rsidP="00375C9F">
      <w:pPr>
        <w:ind w:firstLine="540"/>
        <w:jc w:val="both"/>
        <w:rPr>
          <w:sz w:val="24"/>
          <w:szCs w:val="24"/>
        </w:rPr>
      </w:pPr>
      <w:r>
        <w:rPr>
          <w:sz w:val="24"/>
          <w:szCs w:val="24"/>
        </w:rPr>
        <w:t>заявка подана лицом, не уполномоченным претендентом на осуществление таких действий;</w:t>
      </w:r>
    </w:p>
    <w:p w:rsidR="00375C9F" w:rsidRDefault="00375C9F" w:rsidP="00375C9F">
      <w:pPr>
        <w:ind w:firstLine="540"/>
        <w:jc w:val="both"/>
        <w:rPr>
          <w:sz w:val="24"/>
          <w:szCs w:val="24"/>
        </w:rPr>
      </w:pPr>
      <w:r>
        <w:rPr>
          <w:sz w:val="24"/>
          <w:szCs w:val="24"/>
        </w:rPr>
        <w:t>не подтверждено поступление в установленный срок задатка на счета, указанные в информационном сообщении.</w:t>
      </w:r>
    </w:p>
    <w:p w:rsidR="00375C9F" w:rsidRDefault="00375C9F" w:rsidP="00375C9F">
      <w:pPr>
        <w:ind w:firstLine="540"/>
        <w:jc w:val="both"/>
        <w:rPr>
          <w:sz w:val="24"/>
          <w:szCs w:val="24"/>
        </w:rPr>
      </w:pPr>
      <w:r>
        <w:rPr>
          <w:sz w:val="24"/>
          <w:szCs w:val="24"/>
        </w:rPr>
        <w:t>Перечень оснований отказа претенденту в участии в аукционе является исчерпывающим.</w:t>
      </w:r>
    </w:p>
    <w:p w:rsidR="00375C9F" w:rsidRDefault="00375C9F" w:rsidP="00375C9F">
      <w:pPr>
        <w:ind w:firstLine="567"/>
        <w:jc w:val="both"/>
        <w:rPr>
          <w:sz w:val="24"/>
          <w:szCs w:val="24"/>
        </w:rPr>
      </w:pPr>
      <w:r>
        <w:rPr>
          <w:sz w:val="24"/>
          <w:szCs w:val="24"/>
        </w:rPr>
        <w:lastRenderedPageBreak/>
        <w:t xml:space="preserve">При наличии оснований для признания аукциона несостоявшимся продавец принимает соответствующее решение, которое оформляется протоколом. </w:t>
      </w:r>
    </w:p>
    <w:p w:rsidR="00375C9F" w:rsidRDefault="00375C9F" w:rsidP="00375C9F">
      <w:pPr>
        <w:ind w:firstLine="567"/>
        <w:jc w:val="both"/>
        <w:rPr>
          <w:sz w:val="24"/>
          <w:szCs w:val="24"/>
        </w:rPr>
      </w:pPr>
      <w:r>
        <w:rPr>
          <w:sz w:val="24"/>
          <w:szCs w:val="24"/>
        </w:rPr>
        <w:t>Аукцион признается несостоявшимся в случаях:</w:t>
      </w:r>
    </w:p>
    <w:p w:rsidR="00375C9F" w:rsidRDefault="00375C9F" w:rsidP="00375C9F">
      <w:pPr>
        <w:ind w:firstLine="567"/>
        <w:jc w:val="both"/>
        <w:rPr>
          <w:sz w:val="24"/>
          <w:szCs w:val="24"/>
        </w:rPr>
      </w:pPr>
      <w:r>
        <w:rPr>
          <w:sz w:val="24"/>
          <w:szCs w:val="24"/>
        </w:rPr>
        <w:t>- отсутствия заявок на участие в аукционе на дату окончания приема заявок, указанную в информационном сообщении;</w:t>
      </w:r>
    </w:p>
    <w:p w:rsidR="00375C9F" w:rsidRDefault="00375C9F" w:rsidP="00375C9F">
      <w:pPr>
        <w:ind w:firstLine="540"/>
        <w:jc w:val="both"/>
        <w:rPr>
          <w:sz w:val="24"/>
          <w:szCs w:val="24"/>
        </w:rPr>
      </w:pPr>
      <w:r>
        <w:rPr>
          <w:sz w:val="24"/>
          <w:szCs w:val="24"/>
        </w:rPr>
        <w:t>- если в нем принял участие только один участник;</w:t>
      </w:r>
    </w:p>
    <w:p w:rsidR="00375C9F" w:rsidRDefault="00375C9F" w:rsidP="00375C9F">
      <w:pPr>
        <w:ind w:firstLine="567"/>
        <w:jc w:val="both"/>
        <w:rPr>
          <w:sz w:val="24"/>
          <w:szCs w:val="24"/>
        </w:rPr>
      </w:pPr>
      <w:r>
        <w:rPr>
          <w:sz w:val="24"/>
          <w:szCs w:val="24"/>
        </w:rPr>
        <w:t>- принято решение об отказе в допуске всех претендентов, подавших заявки на участие в аукционе.</w:t>
      </w:r>
    </w:p>
    <w:p w:rsidR="00375C9F" w:rsidRDefault="00375C9F" w:rsidP="00375C9F">
      <w:pPr>
        <w:ind w:firstLine="567"/>
        <w:jc w:val="both"/>
        <w:rPr>
          <w:sz w:val="24"/>
          <w:szCs w:val="24"/>
        </w:rPr>
      </w:pPr>
      <w:r>
        <w:rPr>
          <w:sz w:val="24"/>
          <w:szCs w:val="24"/>
        </w:rPr>
        <w:t>Претендент приобретает статус участника аукциона с момента оформления продавцом (комиссией) протокола о признании претендентов участниками аукциона.</w:t>
      </w:r>
    </w:p>
    <w:p w:rsidR="00375C9F" w:rsidRDefault="00375C9F" w:rsidP="00375C9F">
      <w:pPr>
        <w:ind w:firstLine="540"/>
        <w:jc w:val="both"/>
        <w:rPr>
          <w:sz w:val="24"/>
          <w:szCs w:val="24"/>
        </w:rPr>
      </w:pPr>
      <w:r>
        <w:rPr>
          <w:sz w:val="24"/>
          <w:szCs w:val="24"/>
        </w:rPr>
        <w:t>3.6.8 . Аукцион с подачей предложений о цене имущества в открытой форме проводится в следующем порядке:</w:t>
      </w:r>
    </w:p>
    <w:p w:rsidR="00375C9F" w:rsidRDefault="00375C9F" w:rsidP="00375C9F">
      <w:pPr>
        <w:jc w:val="both"/>
        <w:rPr>
          <w:sz w:val="24"/>
          <w:szCs w:val="24"/>
        </w:rPr>
      </w:pPr>
      <w:r>
        <w:rPr>
          <w:color w:val="FF0000"/>
          <w:sz w:val="24"/>
          <w:szCs w:val="24"/>
        </w:rPr>
        <w:t xml:space="preserve">        </w:t>
      </w:r>
      <w:r>
        <w:rPr>
          <w:sz w:val="24"/>
          <w:szCs w:val="24"/>
        </w:rPr>
        <w:t>а) аукцион должен быть проведен не позднее 3-го рабочего дня со дня признания претендентов участниками аукциона;</w:t>
      </w:r>
    </w:p>
    <w:p w:rsidR="00375C9F" w:rsidRDefault="00375C9F" w:rsidP="00375C9F">
      <w:pPr>
        <w:ind w:firstLine="540"/>
        <w:jc w:val="both"/>
        <w:rPr>
          <w:color w:val="000000"/>
          <w:sz w:val="24"/>
          <w:szCs w:val="24"/>
        </w:rPr>
      </w:pPr>
      <w:r>
        <w:rPr>
          <w:sz w:val="24"/>
          <w:szCs w:val="24"/>
        </w:rPr>
        <w:t>б) аукцион ведет аукционист, в присутствии уполномоченного представителя продавца, который обеспечивает порядок при проведении торгов;</w:t>
      </w:r>
    </w:p>
    <w:p w:rsidR="00375C9F" w:rsidRDefault="00375C9F" w:rsidP="00375C9F">
      <w:pPr>
        <w:ind w:firstLine="540"/>
        <w:jc w:val="both"/>
        <w:rPr>
          <w:sz w:val="24"/>
          <w:szCs w:val="24"/>
        </w:rPr>
      </w:pPr>
      <w:r>
        <w:rPr>
          <w:sz w:val="24"/>
          <w:szCs w:val="24"/>
        </w:rPr>
        <w:t>в) участникам аукциона выдаются пронумерованные карточки участника аукциона (далее именуются - карточки);</w:t>
      </w:r>
    </w:p>
    <w:p w:rsidR="00375C9F" w:rsidRDefault="00375C9F" w:rsidP="00375C9F">
      <w:pPr>
        <w:ind w:firstLine="540"/>
        <w:jc w:val="both"/>
        <w:rPr>
          <w:sz w:val="24"/>
          <w:szCs w:val="24"/>
        </w:rPr>
      </w:pPr>
      <w:r>
        <w:rPr>
          <w:sz w:val="24"/>
          <w:szCs w:val="24"/>
        </w:rPr>
        <w:t>г) аукцион начинается с объявления уполномоченным представителем продавца об открыт</w:t>
      </w:r>
      <w:proofErr w:type="gramStart"/>
      <w:r>
        <w:rPr>
          <w:sz w:val="24"/>
          <w:szCs w:val="24"/>
        </w:rPr>
        <w:t>ии  ау</w:t>
      </w:r>
      <w:proofErr w:type="gramEnd"/>
      <w:r>
        <w:rPr>
          <w:sz w:val="24"/>
          <w:szCs w:val="24"/>
        </w:rPr>
        <w:t>кциона;</w:t>
      </w:r>
    </w:p>
    <w:p w:rsidR="00375C9F" w:rsidRDefault="00375C9F" w:rsidP="00375C9F">
      <w:pPr>
        <w:ind w:firstLine="540"/>
        <w:jc w:val="both"/>
        <w:rPr>
          <w:sz w:val="24"/>
          <w:szCs w:val="24"/>
        </w:rPr>
      </w:pPr>
      <w:proofErr w:type="spellStart"/>
      <w:r>
        <w:rPr>
          <w:sz w:val="24"/>
          <w:szCs w:val="24"/>
        </w:rPr>
        <w:t>д</w:t>
      </w:r>
      <w:proofErr w:type="spellEnd"/>
      <w:r>
        <w:rPr>
          <w:sz w:val="24"/>
          <w:szCs w:val="24"/>
        </w:rPr>
        <w:t>) после открытия аукциона аукционистом оглашаются наименование имущества, основные его характеристики, начальная цена продажи и "шаг аукциона".</w:t>
      </w:r>
    </w:p>
    <w:p w:rsidR="00375C9F" w:rsidRDefault="00375C9F" w:rsidP="00375C9F">
      <w:pPr>
        <w:ind w:firstLine="540"/>
        <w:jc w:val="both"/>
        <w:rPr>
          <w:sz w:val="24"/>
          <w:szCs w:val="24"/>
        </w:rPr>
      </w:pPr>
      <w:r>
        <w:rPr>
          <w:sz w:val="24"/>
          <w:szCs w:val="24"/>
        </w:rPr>
        <w:t>"Шаг аукциона" устанавливается продавцом в фиксированной сумме, составляющей не более 5 процентов начальной цены продажи, и не изменяется в течение всего аукциона;</w:t>
      </w:r>
    </w:p>
    <w:p w:rsidR="00375C9F" w:rsidRDefault="00375C9F" w:rsidP="00375C9F">
      <w:pPr>
        <w:ind w:firstLine="540"/>
        <w:jc w:val="both"/>
        <w:rPr>
          <w:sz w:val="24"/>
          <w:szCs w:val="24"/>
        </w:rPr>
      </w:pPr>
      <w:r>
        <w:rPr>
          <w:sz w:val="24"/>
          <w:szCs w:val="24"/>
        </w:rPr>
        <w:t>е) после оглашения аукционистом начальной цены продажи участникам аукциона предлагается заявить эту цену путем поднятия карточек;</w:t>
      </w:r>
    </w:p>
    <w:p w:rsidR="00375C9F" w:rsidRDefault="00375C9F" w:rsidP="00375C9F">
      <w:pPr>
        <w:ind w:firstLine="540"/>
        <w:jc w:val="both"/>
        <w:rPr>
          <w:sz w:val="24"/>
          <w:szCs w:val="24"/>
        </w:rPr>
      </w:pPr>
      <w:r>
        <w:rPr>
          <w:sz w:val="24"/>
          <w:szCs w:val="24"/>
        </w:rPr>
        <w:t xml:space="preserve">ж) после заявления участниками аукциона начальной цены аукционист предлагает участникам аукциона заявлять свои предложения по цене продажи, превышающей начальную цену. Каждая последующая цена, превышающая предыдущую цену на "шаг аукциона", </w:t>
      </w:r>
      <w:proofErr w:type="gramStart"/>
      <w:r>
        <w:rPr>
          <w:sz w:val="24"/>
          <w:szCs w:val="24"/>
        </w:rPr>
        <w:t>заявляется</w:t>
      </w:r>
      <w:proofErr w:type="gramEnd"/>
      <w:r>
        <w:rPr>
          <w:sz w:val="24"/>
          <w:szCs w:val="24"/>
        </w:rPr>
        <w:t xml:space="preserve"> участниками аукциона путем поднятия карточек. В случае заявления цены, кратной "шагу аукциона", эта цена </w:t>
      </w:r>
      <w:proofErr w:type="gramStart"/>
      <w:r>
        <w:rPr>
          <w:sz w:val="24"/>
          <w:szCs w:val="24"/>
        </w:rPr>
        <w:t>заявляется</w:t>
      </w:r>
      <w:proofErr w:type="gramEnd"/>
      <w:r>
        <w:rPr>
          <w:sz w:val="24"/>
          <w:szCs w:val="24"/>
        </w:rPr>
        <w:t xml:space="preserve"> участниками аукциона путем поднятия карточек и ее оглашения;</w:t>
      </w:r>
    </w:p>
    <w:p w:rsidR="00375C9F" w:rsidRDefault="00375C9F" w:rsidP="00375C9F">
      <w:pPr>
        <w:ind w:firstLine="540"/>
        <w:jc w:val="both"/>
        <w:rPr>
          <w:sz w:val="24"/>
          <w:szCs w:val="24"/>
        </w:rPr>
      </w:pPr>
      <w:proofErr w:type="spellStart"/>
      <w:r>
        <w:rPr>
          <w:sz w:val="24"/>
          <w:szCs w:val="24"/>
        </w:rPr>
        <w:lastRenderedPageBreak/>
        <w:t>з</w:t>
      </w:r>
      <w:proofErr w:type="spellEnd"/>
      <w:r>
        <w:rPr>
          <w:sz w:val="24"/>
          <w:szCs w:val="24"/>
        </w:rPr>
        <w:t>) аукционист называет номер карточки участника аукциона, который первым заявил начальную или последующую цену, указывает на этого участника и объявляет заявленную цену как цену продажи. При отсутствии предложений со стороны иных участников аукциона аукционист повторяет эту цену 3 раза. Если до третьего повторения заявленной цены ни один из участников аукциона не поднял карточку и не заявил последующую цену, аукцион завершается;</w:t>
      </w:r>
    </w:p>
    <w:p w:rsidR="00375C9F" w:rsidRDefault="00375C9F" w:rsidP="00375C9F">
      <w:pPr>
        <w:ind w:firstLine="540"/>
        <w:jc w:val="both"/>
        <w:rPr>
          <w:sz w:val="24"/>
          <w:szCs w:val="24"/>
        </w:rPr>
      </w:pPr>
      <w:r>
        <w:rPr>
          <w:sz w:val="24"/>
          <w:szCs w:val="24"/>
        </w:rPr>
        <w:t>и) по завершен</w:t>
      </w:r>
      <w:proofErr w:type="gramStart"/>
      <w:r>
        <w:rPr>
          <w:sz w:val="24"/>
          <w:szCs w:val="24"/>
        </w:rPr>
        <w:t>ии ау</w:t>
      </w:r>
      <w:proofErr w:type="gramEnd"/>
      <w:r>
        <w:rPr>
          <w:sz w:val="24"/>
          <w:szCs w:val="24"/>
        </w:rPr>
        <w:t>кциона аукционист объявляет о продаже имущества, называет его продажную цену и номер карточки победителя аукциона. Победителем аукциона признается участник, номер карточки которого и заявленная им цена были названы аукционистом последними;</w:t>
      </w:r>
    </w:p>
    <w:p w:rsidR="00375C9F" w:rsidRDefault="00375C9F" w:rsidP="00375C9F">
      <w:pPr>
        <w:ind w:firstLine="540"/>
        <w:jc w:val="both"/>
        <w:rPr>
          <w:sz w:val="24"/>
          <w:szCs w:val="24"/>
        </w:rPr>
      </w:pPr>
      <w:r>
        <w:rPr>
          <w:sz w:val="24"/>
          <w:szCs w:val="24"/>
        </w:rPr>
        <w:t>к) цена имущества, предложенная победителем аукциона, заносится в протокол об итогах аукциона, составляемый в 2 экземплярах.</w:t>
      </w:r>
    </w:p>
    <w:p w:rsidR="00375C9F" w:rsidRDefault="00375C9F" w:rsidP="00375C9F">
      <w:pPr>
        <w:ind w:firstLine="540"/>
        <w:jc w:val="both"/>
        <w:rPr>
          <w:sz w:val="24"/>
          <w:szCs w:val="24"/>
        </w:rPr>
      </w:pPr>
      <w:r>
        <w:rPr>
          <w:sz w:val="24"/>
          <w:szCs w:val="24"/>
        </w:rPr>
        <w:t>Протокол об итогах аукциона, подписанный аукционистом и уполномоченным представителем продавца, является документом, удостоверяющим право победителя на заключение договора купли-продажи имущества.</w:t>
      </w:r>
    </w:p>
    <w:p w:rsidR="00375C9F" w:rsidRDefault="00375C9F" w:rsidP="00375C9F">
      <w:pPr>
        <w:ind w:firstLine="540"/>
        <w:jc w:val="both"/>
        <w:rPr>
          <w:sz w:val="24"/>
          <w:szCs w:val="24"/>
        </w:rPr>
      </w:pPr>
      <w:r>
        <w:rPr>
          <w:sz w:val="24"/>
          <w:szCs w:val="24"/>
        </w:rPr>
        <w:t>л) задаток возвращается участникам аукциона, за исключением его победителя, в течение 5 дней со дня подведения итогов аукциона;</w:t>
      </w:r>
    </w:p>
    <w:p w:rsidR="00375C9F" w:rsidRDefault="00375C9F" w:rsidP="00375C9F">
      <w:pPr>
        <w:ind w:firstLine="540"/>
        <w:jc w:val="both"/>
        <w:rPr>
          <w:sz w:val="24"/>
          <w:szCs w:val="24"/>
        </w:rPr>
      </w:pPr>
      <w:r>
        <w:rPr>
          <w:sz w:val="24"/>
          <w:szCs w:val="24"/>
        </w:rPr>
        <w:t>м) если после троекратного объявления начальной цены продажи ни один из участников аукциона не поднял карточку, аукцион признается несостоявшимся.</w:t>
      </w:r>
    </w:p>
    <w:p w:rsidR="00375C9F" w:rsidRDefault="00375C9F" w:rsidP="00375C9F">
      <w:pPr>
        <w:ind w:firstLine="540"/>
        <w:jc w:val="both"/>
        <w:rPr>
          <w:sz w:val="24"/>
          <w:szCs w:val="24"/>
        </w:rPr>
      </w:pPr>
      <w:r>
        <w:rPr>
          <w:sz w:val="24"/>
          <w:szCs w:val="24"/>
        </w:rPr>
        <w:t>В случае признания аукциона несостоявшимся продавец в тот же день составляет соответствующий протокол, подписываемый им (его уполномоченным представителем), а также аукционистом.</w:t>
      </w:r>
    </w:p>
    <w:p w:rsidR="00375C9F" w:rsidRDefault="00375C9F" w:rsidP="00375C9F">
      <w:pPr>
        <w:ind w:firstLine="567"/>
        <w:jc w:val="both"/>
        <w:rPr>
          <w:sz w:val="24"/>
          <w:szCs w:val="24"/>
        </w:rPr>
      </w:pPr>
      <w:r>
        <w:rPr>
          <w:sz w:val="24"/>
          <w:szCs w:val="24"/>
        </w:rPr>
        <w:t>3.6.9. Аукцион с подачей предложений о цене имущества в закрытой форме проводится в следующем порядке:</w:t>
      </w:r>
    </w:p>
    <w:p w:rsidR="00375C9F" w:rsidRDefault="00375C9F" w:rsidP="00375C9F">
      <w:pPr>
        <w:ind w:firstLine="540"/>
        <w:jc w:val="both"/>
        <w:rPr>
          <w:sz w:val="24"/>
          <w:szCs w:val="24"/>
        </w:rPr>
      </w:pPr>
      <w:r>
        <w:rPr>
          <w:sz w:val="24"/>
          <w:szCs w:val="24"/>
        </w:rPr>
        <w:t>а) в день подачи заявки или в день подведения итогов аукциона участники аукциона представляют продавцу в запечатанном конверте предложения о цене имущества;</w:t>
      </w:r>
    </w:p>
    <w:p w:rsidR="00375C9F" w:rsidRDefault="00375C9F" w:rsidP="00375C9F">
      <w:pPr>
        <w:ind w:firstLine="540"/>
        <w:jc w:val="both"/>
        <w:rPr>
          <w:sz w:val="24"/>
          <w:szCs w:val="24"/>
        </w:rPr>
      </w:pPr>
      <w:r>
        <w:rPr>
          <w:sz w:val="24"/>
          <w:szCs w:val="24"/>
        </w:rPr>
        <w:t>б) перед вскрытием конвертов с предложениями о цене имущества продавец проверяет их целость, что фиксируется в протоколе об итогах аукциона;</w:t>
      </w:r>
    </w:p>
    <w:p w:rsidR="00375C9F" w:rsidRDefault="00375C9F" w:rsidP="00375C9F">
      <w:pPr>
        <w:ind w:firstLine="540"/>
        <w:jc w:val="both"/>
        <w:rPr>
          <w:sz w:val="24"/>
          <w:szCs w:val="24"/>
        </w:rPr>
      </w:pPr>
      <w:r>
        <w:rPr>
          <w:sz w:val="24"/>
          <w:szCs w:val="24"/>
        </w:rPr>
        <w:t>в) продавец рассматривает предложения участников аукциона о цене имущества. Указанные предложения должны быть изложены на русском языке и подписаны участником (его полномочным представителем). Цена указывается числом и прописью. В случае если числом и прописью указываются разные цены, продавцом принимается во внимание цена, указанная прописью.</w:t>
      </w:r>
    </w:p>
    <w:p w:rsidR="00375C9F" w:rsidRDefault="00375C9F" w:rsidP="00375C9F">
      <w:pPr>
        <w:ind w:firstLine="540"/>
        <w:jc w:val="both"/>
        <w:rPr>
          <w:sz w:val="24"/>
          <w:szCs w:val="24"/>
        </w:rPr>
      </w:pPr>
      <w:r>
        <w:rPr>
          <w:sz w:val="24"/>
          <w:szCs w:val="24"/>
        </w:rPr>
        <w:t>Предложения, содержащие цену ниже начальной цены продажи, не рассматриваются;</w:t>
      </w:r>
    </w:p>
    <w:p w:rsidR="00375C9F" w:rsidRDefault="00375C9F" w:rsidP="00375C9F">
      <w:pPr>
        <w:ind w:firstLine="540"/>
        <w:jc w:val="both"/>
        <w:rPr>
          <w:sz w:val="24"/>
          <w:szCs w:val="24"/>
        </w:rPr>
      </w:pPr>
      <w:r>
        <w:rPr>
          <w:sz w:val="24"/>
          <w:szCs w:val="24"/>
        </w:rPr>
        <w:lastRenderedPageBreak/>
        <w:t>г) при оглашении предложений помимо участника аукциона, предложение которого рассматривается, могут присутствовать остальные участники аукциона или их представители, имеющие надлежащим образом оформленную доверенность, а также с разрешения продавца представители средств массовой информации;</w:t>
      </w:r>
    </w:p>
    <w:p w:rsidR="00375C9F" w:rsidRDefault="00375C9F" w:rsidP="00375C9F">
      <w:pPr>
        <w:ind w:firstLine="540"/>
        <w:jc w:val="both"/>
        <w:rPr>
          <w:sz w:val="24"/>
          <w:szCs w:val="24"/>
        </w:rPr>
      </w:pPr>
      <w:proofErr w:type="spellStart"/>
      <w:r>
        <w:rPr>
          <w:sz w:val="24"/>
          <w:szCs w:val="24"/>
        </w:rPr>
        <w:t>д</w:t>
      </w:r>
      <w:proofErr w:type="spellEnd"/>
      <w:r>
        <w:rPr>
          <w:sz w:val="24"/>
          <w:szCs w:val="24"/>
        </w:rPr>
        <w:t>) решение продавца об определении победителя оформляется протоколом об итогах аукциона, составляемым в 2 экземплярах, в котором указывается имя (наименование) победителя аукциона и предложенная им цена покупки имущества.</w:t>
      </w:r>
    </w:p>
    <w:p w:rsidR="00375C9F" w:rsidRDefault="00375C9F" w:rsidP="00375C9F">
      <w:pPr>
        <w:ind w:firstLine="540"/>
        <w:jc w:val="both"/>
        <w:rPr>
          <w:sz w:val="24"/>
          <w:szCs w:val="24"/>
        </w:rPr>
      </w:pPr>
      <w:r>
        <w:rPr>
          <w:sz w:val="24"/>
          <w:szCs w:val="24"/>
        </w:rPr>
        <w:t>Подписанный уполномоченным представителем продавца протокол об итогах аукциона является документом, удостоверяющим право победителя на заключение договора купли-продажи имущества.</w:t>
      </w:r>
    </w:p>
    <w:p w:rsidR="00375C9F" w:rsidRDefault="00375C9F" w:rsidP="00375C9F">
      <w:pPr>
        <w:ind w:firstLine="540"/>
        <w:jc w:val="both"/>
        <w:rPr>
          <w:sz w:val="24"/>
          <w:szCs w:val="24"/>
        </w:rPr>
      </w:pPr>
      <w:r>
        <w:rPr>
          <w:sz w:val="24"/>
          <w:szCs w:val="24"/>
        </w:rPr>
        <w:t>Протокол об итогах аукциона и уведомление о признании участника аукциона победителем выдается победителю или его полномочному представителю под расписку в день подведения итогов аукциона.</w:t>
      </w:r>
    </w:p>
    <w:p w:rsidR="00375C9F" w:rsidRDefault="00375C9F" w:rsidP="00375C9F">
      <w:pPr>
        <w:ind w:left="390" w:firstLine="567"/>
        <w:jc w:val="both"/>
        <w:rPr>
          <w:sz w:val="24"/>
          <w:szCs w:val="24"/>
        </w:rPr>
      </w:pPr>
      <w:r>
        <w:rPr>
          <w:sz w:val="24"/>
          <w:szCs w:val="24"/>
        </w:rPr>
        <w:t>3.6.10. Результат административной процедуры:</w:t>
      </w:r>
    </w:p>
    <w:p w:rsidR="00375C9F" w:rsidRDefault="00375C9F" w:rsidP="00375C9F">
      <w:pPr>
        <w:ind w:firstLine="567"/>
        <w:jc w:val="both"/>
        <w:rPr>
          <w:sz w:val="24"/>
          <w:szCs w:val="24"/>
        </w:rPr>
      </w:pPr>
      <w:r>
        <w:rPr>
          <w:sz w:val="24"/>
          <w:szCs w:val="24"/>
        </w:rPr>
        <w:t>– итоговый протокол аукциона.</w:t>
      </w:r>
    </w:p>
    <w:p w:rsidR="00375C9F" w:rsidRDefault="00375C9F" w:rsidP="00375C9F">
      <w:pPr>
        <w:ind w:firstLine="567"/>
        <w:jc w:val="both"/>
        <w:rPr>
          <w:sz w:val="24"/>
          <w:szCs w:val="24"/>
        </w:rPr>
      </w:pPr>
      <w:r>
        <w:rPr>
          <w:sz w:val="24"/>
          <w:szCs w:val="24"/>
        </w:rPr>
        <w:t xml:space="preserve"> 3.7. Подготовка и заключение договора купли – продажи имущества</w:t>
      </w:r>
      <w:r>
        <w:rPr>
          <w:b/>
          <w:bCs/>
          <w:sz w:val="24"/>
          <w:szCs w:val="24"/>
        </w:rPr>
        <w:t xml:space="preserve"> </w:t>
      </w:r>
      <w:r>
        <w:rPr>
          <w:sz w:val="24"/>
          <w:szCs w:val="24"/>
        </w:rPr>
        <w:t xml:space="preserve">(в случае признания аукциона </w:t>
      </w:r>
      <w:proofErr w:type="gramStart"/>
      <w:r>
        <w:rPr>
          <w:sz w:val="24"/>
          <w:szCs w:val="24"/>
        </w:rPr>
        <w:t>состоявшимся</w:t>
      </w:r>
      <w:proofErr w:type="gramEnd"/>
      <w:r>
        <w:rPr>
          <w:sz w:val="24"/>
          <w:szCs w:val="24"/>
        </w:rPr>
        <w:t>)</w:t>
      </w:r>
    </w:p>
    <w:p w:rsidR="00375C9F" w:rsidRDefault="00375C9F" w:rsidP="00375C9F">
      <w:pPr>
        <w:ind w:left="390" w:firstLine="567"/>
        <w:jc w:val="both"/>
        <w:rPr>
          <w:sz w:val="24"/>
          <w:szCs w:val="24"/>
        </w:rPr>
      </w:pPr>
      <w:r>
        <w:rPr>
          <w:sz w:val="24"/>
          <w:szCs w:val="24"/>
        </w:rPr>
        <w:t>3.7.1. Основанием для  начала административной процедуры является</w:t>
      </w:r>
      <w:proofErr w:type="gramStart"/>
      <w:r>
        <w:rPr>
          <w:sz w:val="24"/>
          <w:szCs w:val="24"/>
        </w:rPr>
        <w:t xml:space="preserve"> :</w:t>
      </w:r>
      <w:proofErr w:type="gramEnd"/>
    </w:p>
    <w:p w:rsidR="00375C9F" w:rsidRDefault="00375C9F" w:rsidP="00375C9F">
      <w:pPr>
        <w:numPr>
          <w:ilvl w:val="0"/>
          <w:numId w:val="24"/>
        </w:numPr>
        <w:tabs>
          <w:tab w:val="left" w:pos="720"/>
        </w:tabs>
        <w:suppressAutoHyphens/>
        <w:spacing w:after="0" w:line="240" w:lineRule="auto"/>
        <w:ind w:left="0" w:firstLine="567"/>
        <w:jc w:val="both"/>
        <w:rPr>
          <w:sz w:val="24"/>
          <w:szCs w:val="24"/>
        </w:rPr>
      </w:pPr>
      <w:r>
        <w:rPr>
          <w:sz w:val="24"/>
          <w:szCs w:val="24"/>
        </w:rPr>
        <w:t xml:space="preserve"> по итогам проведенного аукциона определен победитель.</w:t>
      </w:r>
    </w:p>
    <w:p w:rsidR="00375C9F" w:rsidRDefault="00375C9F" w:rsidP="00375C9F">
      <w:pPr>
        <w:ind w:left="390" w:firstLine="567"/>
        <w:jc w:val="both"/>
        <w:rPr>
          <w:sz w:val="24"/>
          <w:szCs w:val="24"/>
        </w:rPr>
      </w:pPr>
      <w:r>
        <w:rPr>
          <w:sz w:val="24"/>
          <w:szCs w:val="24"/>
        </w:rPr>
        <w:t>3.7.2. Общие (максимальные) сроки исполнения административной процедуры:</w:t>
      </w:r>
    </w:p>
    <w:p w:rsidR="00375C9F" w:rsidRDefault="00375C9F" w:rsidP="00375C9F">
      <w:pPr>
        <w:numPr>
          <w:ilvl w:val="0"/>
          <w:numId w:val="24"/>
        </w:numPr>
        <w:tabs>
          <w:tab w:val="left" w:pos="0"/>
          <w:tab w:val="left" w:pos="720"/>
        </w:tabs>
        <w:suppressAutoHyphens/>
        <w:spacing w:after="0" w:line="240" w:lineRule="auto"/>
        <w:ind w:left="0" w:firstLine="567"/>
        <w:jc w:val="both"/>
        <w:rPr>
          <w:sz w:val="24"/>
          <w:szCs w:val="24"/>
        </w:rPr>
      </w:pPr>
      <w:r>
        <w:rPr>
          <w:sz w:val="24"/>
          <w:szCs w:val="24"/>
        </w:rPr>
        <w:t xml:space="preserve"> 5 календарных дней со дня подписания протокола об итогах аукциона.</w:t>
      </w:r>
    </w:p>
    <w:p w:rsidR="00375C9F" w:rsidRDefault="00375C9F" w:rsidP="00375C9F">
      <w:pPr>
        <w:ind w:firstLine="567"/>
        <w:jc w:val="both"/>
        <w:rPr>
          <w:sz w:val="24"/>
          <w:szCs w:val="24"/>
        </w:rPr>
      </w:pPr>
      <w:r>
        <w:rPr>
          <w:sz w:val="24"/>
          <w:szCs w:val="24"/>
        </w:rPr>
        <w:t>3.7.3. По результатам аукциона продавец и победитель аукциона (покупатель) заключают в соответствии с законодательством Российской Федерации договор купли – продажи имущества.</w:t>
      </w:r>
    </w:p>
    <w:p w:rsidR="00375C9F" w:rsidRDefault="00375C9F" w:rsidP="00375C9F">
      <w:pPr>
        <w:ind w:firstLine="567"/>
        <w:jc w:val="both"/>
        <w:rPr>
          <w:sz w:val="24"/>
          <w:szCs w:val="24"/>
        </w:rPr>
      </w:pPr>
      <w:r>
        <w:rPr>
          <w:sz w:val="24"/>
          <w:szCs w:val="24"/>
        </w:rPr>
        <w:t>При уклонении или отказе победителя аукциона от заключения в установленный срок договора купли – продажи имущества результаты аукциона аннулируются продавцом, задаток перечисленный победителем не возвращается.</w:t>
      </w:r>
    </w:p>
    <w:p w:rsidR="00375C9F" w:rsidRDefault="00375C9F" w:rsidP="00375C9F">
      <w:pPr>
        <w:ind w:firstLine="567"/>
        <w:jc w:val="both"/>
        <w:rPr>
          <w:sz w:val="24"/>
          <w:szCs w:val="24"/>
        </w:rPr>
      </w:pPr>
      <w:r>
        <w:rPr>
          <w:sz w:val="24"/>
          <w:szCs w:val="24"/>
        </w:rPr>
        <w:t xml:space="preserve">Оплата приобретаемого на аукционе имущества производится в порядке, размере и сроки, определенные в договоре купли – продажи имущества, а именно в течение 1 месяца со дня подписания договора, в размере, определенном по результатам аукциона, в безналичном порядке. </w:t>
      </w:r>
    </w:p>
    <w:p w:rsidR="00375C9F" w:rsidRDefault="00375C9F" w:rsidP="00375C9F">
      <w:pPr>
        <w:ind w:firstLine="567"/>
        <w:jc w:val="both"/>
        <w:rPr>
          <w:sz w:val="24"/>
          <w:szCs w:val="24"/>
        </w:rPr>
      </w:pPr>
      <w:r>
        <w:rPr>
          <w:sz w:val="24"/>
          <w:szCs w:val="24"/>
        </w:rPr>
        <w:t>Задаток, внесенный покупателем на счет (счета) продавца, засчитывается в оплату приобретаемого имущества.</w:t>
      </w:r>
    </w:p>
    <w:p w:rsidR="00375C9F" w:rsidRDefault="00375C9F" w:rsidP="00375C9F">
      <w:pPr>
        <w:ind w:firstLine="567"/>
        <w:jc w:val="both"/>
        <w:rPr>
          <w:sz w:val="24"/>
          <w:szCs w:val="24"/>
        </w:rPr>
      </w:pPr>
      <w:r>
        <w:rPr>
          <w:sz w:val="24"/>
          <w:szCs w:val="24"/>
        </w:rPr>
        <w:lastRenderedPageBreak/>
        <w:t>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 – продажи.</w:t>
      </w:r>
    </w:p>
    <w:p w:rsidR="00375C9F" w:rsidRDefault="00375C9F" w:rsidP="00375C9F">
      <w:pPr>
        <w:tabs>
          <w:tab w:val="left" w:pos="851"/>
          <w:tab w:val="left" w:pos="1276"/>
          <w:tab w:val="left" w:pos="4253"/>
          <w:tab w:val="left" w:pos="4820"/>
          <w:tab w:val="left" w:pos="6096"/>
          <w:tab w:val="left" w:pos="8080"/>
          <w:tab w:val="left" w:pos="9214"/>
        </w:tabs>
        <w:ind w:firstLine="567"/>
        <w:jc w:val="both"/>
        <w:rPr>
          <w:sz w:val="24"/>
          <w:szCs w:val="24"/>
        </w:rPr>
      </w:pPr>
      <w:r>
        <w:rPr>
          <w:sz w:val="24"/>
          <w:szCs w:val="24"/>
        </w:rPr>
        <w:t>За нарушение сроков оплаты цены продажи имущества, по договору покупатель уплачивает продавцу пени в размере 0,5% от невнесенной суммы за каждый день просрочки.</w:t>
      </w:r>
    </w:p>
    <w:p w:rsidR="00375C9F" w:rsidRDefault="00375C9F" w:rsidP="00375C9F">
      <w:pPr>
        <w:ind w:firstLine="540"/>
        <w:jc w:val="both"/>
        <w:rPr>
          <w:sz w:val="24"/>
          <w:szCs w:val="24"/>
        </w:rPr>
      </w:pPr>
      <w:r>
        <w:rPr>
          <w:sz w:val="24"/>
          <w:szCs w:val="24"/>
        </w:rPr>
        <w:t>Просрочка оплаты цены продажи имущества на срок свыше 10 календарных дней считается отказом покупателя от исполнения обязательств по оплате имущества и, соответственно, отказом покупателя от исполнения договора.</w:t>
      </w:r>
    </w:p>
    <w:p w:rsidR="00375C9F" w:rsidRDefault="00375C9F" w:rsidP="00375C9F">
      <w:pPr>
        <w:tabs>
          <w:tab w:val="left" w:pos="851"/>
          <w:tab w:val="left" w:pos="1276"/>
          <w:tab w:val="left" w:pos="4253"/>
          <w:tab w:val="left" w:pos="4820"/>
          <w:tab w:val="left" w:pos="6096"/>
          <w:tab w:val="left" w:pos="8080"/>
          <w:tab w:val="left" w:pos="9214"/>
        </w:tabs>
        <w:ind w:firstLine="567"/>
        <w:jc w:val="both"/>
        <w:rPr>
          <w:sz w:val="24"/>
          <w:szCs w:val="24"/>
        </w:rPr>
      </w:pPr>
      <w:r>
        <w:rPr>
          <w:sz w:val="24"/>
          <w:szCs w:val="24"/>
        </w:rPr>
        <w:t xml:space="preserve">Продавец принимает данный отказ покупателя от исполнения им своих обязательств по настоящему договору в течение 5 календарных дней с момента истечения десятидневной просрочки, направляя ему об этом письменное сообщение, от даты отправления которого договор считается неисполненным, обязательства продавца по передаче имущества в собственность покупателя прекращаются. </w:t>
      </w:r>
    </w:p>
    <w:p w:rsidR="00375C9F" w:rsidRDefault="00375C9F" w:rsidP="00375C9F">
      <w:pPr>
        <w:ind w:firstLine="540"/>
        <w:jc w:val="both"/>
        <w:rPr>
          <w:sz w:val="24"/>
          <w:szCs w:val="24"/>
        </w:rPr>
      </w:pPr>
      <w:r>
        <w:rPr>
          <w:sz w:val="24"/>
          <w:szCs w:val="24"/>
        </w:rPr>
        <w:t>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купли-продажи.</w:t>
      </w:r>
    </w:p>
    <w:p w:rsidR="00375C9F" w:rsidRDefault="00375C9F" w:rsidP="00375C9F">
      <w:pPr>
        <w:ind w:left="390" w:firstLine="567"/>
        <w:jc w:val="both"/>
        <w:rPr>
          <w:sz w:val="24"/>
          <w:szCs w:val="24"/>
        </w:rPr>
      </w:pPr>
      <w:r>
        <w:rPr>
          <w:sz w:val="24"/>
          <w:szCs w:val="24"/>
        </w:rPr>
        <w:t>3.7.4. Результат административной процедуры:</w:t>
      </w:r>
    </w:p>
    <w:p w:rsidR="00375C9F" w:rsidRDefault="00375C9F" w:rsidP="00375C9F">
      <w:pPr>
        <w:ind w:left="390" w:firstLine="567"/>
        <w:jc w:val="both"/>
        <w:rPr>
          <w:sz w:val="24"/>
          <w:szCs w:val="24"/>
        </w:rPr>
      </w:pPr>
      <w:r>
        <w:rPr>
          <w:sz w:val="24"/>
          <w:szCs w:val="24"/>
        </w:rPr>
        <w:t>– заключенный договор купли – продажи имущества.</w:t>
      </w:r>
    </w:p>
    <w:p w:rsidR="00375C9F" w:rsidRDefault="00375C9F" w:rsidP="00375C9F">
      <w:pPr>
        <w:ind w:firstLine="540"/>
        <w:jc w:val="both"/>
        <w:rPr>
          <w:sz w:val="24"/>
          <w:szCs w:val="24"/>
        </w:rPr>
      </w:pPr>
      <w:r>
        <w:rPr>
          <w:sz w:val="24"/>
          <w:szCs w:val="24"/>
        </w:rPr>
        <w:t>3.8. Подготовка решения об отмене существующего решения, или о повторной продаже имущества на аукционе, или о внесении изменений в существующее решение (об изменении способа приватизации – продажа имущества посредством публичного предложения)</w:t>
      </w:r>
    </w:p>
    <w:p w:rsidR="00375C9F" w:rsidRDefault="00375C9F" w:rsidP="00375C9F">
      <w:pPr>
        <w:ind w:left="390" w:firstLine="567"/>
        <w:jc w:val="both"/>
        <w:rPr>
          <w:sz w:val="24"/>
          <w:szCs w:val="24"/>
        </w:rPr>
      </w:pPr>
      <w:r>
        <w:rPr>
          <w:sz w:val="24"/>
          <w:szCs w:val="24"/>
        </w:rPr>
        <w:t>3.8.1. Основанием для начала административной процедуры является:</w:t>
      </w:r>
    </w:p>
    <w:p w:rsidR="00375C9F" w:rsidRDefault="00375C9F" w:rsidP="00375C9F">
      <w:pPr>
        <w:numPr>
          <w:ilvl w:val="0"/>
          <w:numId w:val="24"/>
        </w:numPr>
        <w:tabs>
          <w:tab w:val="left" w:pos="720"/>
        </w:tabs>
        <w:suppressAutoHyphens/>
        <w:spacing w:after="0" w:line="240" w:lineRule="auto"/>
        <w:ind w:left="0" w:firstLine="567"/>
        <w:jc w:val="both"/>
        <w:rPr>
          <w:sz w:val="24"/>
          <w:szCs w:val="24"/>
        </w:rPr>
      </w:pPr>
      <w:r>
        <w:rPr>
          <w:sz w:val="24"/>
          <w:szCs w:val="24"/>
        </w:rPr>
        <w:t>аукцион признан не состоявшимся.</w:t>
      </w:r>
    </w:p>
    <w:p w:rsidR="00375C9F" w:rsidRDefault="00375C9F" w:rsidP="00375C9F">
      <w:pPr>
        <w:ind w:firstLine="567"/>
        <w:jc w:val="both"/>
        <w:rPr>
          <w:sz w:val="24"/>
          <w:szCs w:val="24"/>
        </w:rPr>
      </w:pPr>
      <w:r>
        <w:rPr>
          <w:sz w:val="24"/>
          <w:szCs w:val="24"/>
        </w:rPr>
        <w:t xml:space="preserve">3.8.2. Общие (максимальные) сроки исполнения административной процедуры – в течение 30 календарных дней со дня подписания протокола о признании аукциона </w:t>
      </w:r>
      <w:proofErr w:type="gramStart"/>
      <w:r>
        <w:rPr>
          <w:sz w:val="24"/>
          <w:szCs w:val="24"/>
        </w:rPr>
        <w:t>несостоявшимся</w:t>
      </w:r>
      <w:proofErr w:type="gramEnd"/>
      <w:r>
        <w:rPr>
          <w:sz w:val="24"/>
          <w:szCs w:val="24"/>
        </w:rPr>
        <w:t xml:space="preserve">  комиссией по приватизации  принимается  одно из следующих решений:</w:t>
      </w:r>
    </w:p>
    <w:p w:rsidR="00375C9F" w:rsidRDefault="00375C9F" w:rsidP="00375C9F">
      <w:pPr>
        <w:numPr>
          <w:ilvl w:val="0"/>
          <w:numId w:val="24"/>
        </w:numPr>
        <w:tabs>
          <w:tab w:val="left" w:pos="0"/>
          <w:tab w:val="left" w:pos="720"/>
        </w:tabs>
        <w:suppressAutoHyphens/>
        <w:spacing w:after="0" w:line="240" w:lineRule="auto"/>
        <w:ind w:left="0" w:firstLine="567"/>
        <w:jc w:val="both"/>
        <w:rPr>
          <w:sz w:val="24"/>
          <w:szCs w:val="24"/>
        </w:rPr>
      </w:pPr>
      <w:r>
        <w:rPr>
          <w:sz w:val="24"/>
          <w:szCs w:val="24"/>
        </w:rPr>
        <w:t xml:space="preserve"> о продаже имущества ранее установленным способом повторно;</w:t>
      </w:r>
    </w:p>
    <w:p w:rsidR="00375C9F" w:rsidRDefault="00375C9F" w:rsidP="00375C9F">
      <w:pPr>
        <w:numPr>
          <w:ilvl w:val="0"/>
          <w:numId w:val="24"/>
        </w:numPr>
        <w:tabs>
          <w:tab w:val="left" w:pos="0"/>
          <w:tab w:val="left" w:pos="720"/>
        </w:tabs>
        <w:suppressAutoHyphens/>
        <w:spacing w:after="0" w:line="240" w:lineRule="auto"/>
        <w:ind w:left="0" w:firstLine="567"/>
        <w:jc w:val="both"/>
        <w:rPr>
          <w:sz w:val="24"/>
          <w:szCs w:val="24"/>
        </w:rPr>
      </w:pPr>
      <w:r>
        <w:rPr>
          <w:sz w:val="24"/>
          <w:szCs w:val="24"/>
        </w:rPr>
        <w:t xml:space="preserve"> об отмене ранее принятого решения об условиях приватизации;</w:t>
      </w:r>
    </w:p>
    <w:p w:rsidR="00375C9F" w:rsidRDefault="00375C9F" w:rsidP="00375C9F">
      <w:pPr>
        <w:numPr>
          <w:ilvl w:val="0"/>
          <w:numId w:val="24"/>
        </w:numPr>
        <w:tabs>
          <w:tab w:val="left" w:pos="0"/>
          <w:tab w:val="left" w:pos="720"/>
        </w:tabs>
        <w:suppressAutoHyphens/>
        <w:spacing w:after="0" w:line="240" w:lineRule="auto"/>
        <w:ind w:left="0" w:firstLine="567"/>
        <w:jc w:val="both"/>
        <w:rPr>
          <w:sz w:val="24"/>
          <w:szCs w:val="24"/>
        </w:rPr>
      </w:pPr>
      <w:r>
        <w:rPr>
          <w:sz w:val="24"/>
          <w:szCs w:val="24"/>
        </w:rPr>
        <w:t xml:space="preserve"> об изменении способа приватизации, а именно, о продаже имущества посредством публичного предложения.</w:t>
      </w:r>
    </w:p>
    <w:p w:rsidR="00375C9F" w:rsidRDefault="00375C9F" w:rsidP="00375C9F">
      <w:pPr>
        <w:numPr>
          <w:ilvl w:val="2"/>
          <w:numId w:val="16"/>
        </w:numPr>
        <w:spacing w:after="0" w:line="240" w:lineRule="auto"/>
        <w:jc w:val="both"/>
        <w:rPr>
          <w:sz w:val="24"/>
          <w:szCs w:val="24"/>
        </w:rPr>
      </w:pPr>
      <w:r>
        <w:rPr>
          <w:sz w:val="24"/>
          <w:szCs w:val="24"/>
        </w:rPr>
        <w:t>На основании  Решения комиссии  администрация издает</w:t>
      </w:r>
    </w:p>
    <w:p w:rsidR="00375C9F" w:rsidRDefault="00375C9F" w:rsidP="00375C9F">
      <w:pPr>
        <w:jc w:val="both"/>
        <w:rPr>
          <w:sz w:val="24"/>
          <w:szCs w:val="24"/>
        </w:rPr>
      </w:pPr>
      <w:r>
        <w:rPr>
          <w:sz w:val="24"/>
          <w:szCs w:val="24"/>
        </w:rPr>
        <w:t>распоряжение.</w:t>
      </w:r>
    </w:p>
    <w:p w:rsidR="00375C9F" w:rsidRDefault="00375C9F" w:rsidP="00375C9F">
      <w:pPr>
        <w:jc w:val="both"/>
        <w:rPr>
          <w:sz w:val="24"/>
          <w:szCs w:val="24"/>
        </w:rPr>
      </w:pPr>
      <w:r>
        <w:rPr>
          <w:sz w:val="24"/>
          <w:szCs w:val="24"/>
        </w:rPr>
        <w:t xml:space="preserve">     При  изменении  способа приватизации имущества, распоряжение  администрации должен содержать:</w:t>
      </w:r>
    </w:p>
    <w:p w:rsidR="00375C9F" w:rsidRDefault="00375C9F" w:rsidP="00375C9F">
      <w:pPr>
        <w:tabs>
          <w:tab w:val="left" w:pos="0"/>
          <w:tab w:val="left" w:pos="720"/>
        </w:tabs>
        <w:suppressAutoHyphens/>
        <w:jc w:val="both"/>
        <w:rPr>
          <w:sz w:val="24"/>
          <w:szCs w:val="24"/>
        </w:rPr>
      </w:pPr>
      <w:r>
        <w:rPr>
          <w:sz w:val="24"/>
          <w:szCs w:val="24"/>
        </w:rPr>
        <w:lastRenderedPageBreak/>
        <w:t xml:space="preserve">     1) указание на изменение способа приватизации с продажи имущества на аукционе на продажу имущества посредством публичного предложения;</w:t>
      </w:r>
    </w:p>
    <w:p w:rsidR="00375C9F" w:rsidRDefault="00375C9F" w:rsidP="00375C9F">
      <w:pPr>
        <w:numPr>
          <w:ilvl w:val="0"/>
          <w:numId w:val="18"/>
        </w:numPr>
        <w:tabs>
          <w:tab w:val="left" w:pos="0"/>
          <w:tab w:val="left" w:pos="2160"/>
        </w:tabs>
        <w:suppressAutoHyphens/>
        <w:spacing w:after="0" w:line="240" w:lineRule="auto"/>
        <w:jc w:val="both"/>
        <w:rPr>
          <w:sz w:val="24"/>
          <w:szCs w:val="24"/>
        </w:rPr>
      </w:pPr>
      <w:r>
        <w:rPr>
          <w:sz w:val="24"/>
          <w:szCs w:val="24"/>
        </w:rPr>
        <w:t>начальную цену продажи (цену первоначального предложения) имущества</w:t>
      </w:r>
    </w:p>
    <w:p w:rsidR="00375C9F" w:rsidRDefault="00375C9F" w:rsidP="00375C9F">
      <w:pPr>
        <w:tabs>
          <w:tab w:val="left" w:pos="0"/>
          <w:tab w:val="left" w:pos="2160"/>
        </w:tabs>
        <w:suppressAutoHyphens/>
        <w:jc w:val="both"/>
        <w:rPr>
          <w:sz w:val="24"/>
          <w:szCs w:val="24"/>
        </w:rPr>
      </w:pPr>
      <w:r>
        <w:rPr>
          <w:sz w:val="24"/>
          <w:szCs w:val="24"/>
        </w:rPr>
        <w:t xml:space="preserve">(устанавливается не ниже начальной цены, указанной в информационном сообщении о продаже указанного в пункте 1 настоящей статьи имущества на аукционе, который был признан несостоявшимся); </w:t>
      </w:r>
    </w:p>
    <w:p w:rsidR="00375C9F" w:rsidRDefault="00375C9F" w:rsidP="00375C9F">
      <w:pPr>
        <w:ind w:firstLine="540"/>
        <w:jc w:val="both"/>
        <w:rPr>
          <w:sz w:val="24"/>
          <w:szCs w:val="24"/>
        </w:rPr>
      </w:pPr>
      <w:r>
        <w:rPr>
          <w:sz w:val="24"/>
          <w:szCs w:val="24"/>
        </w:rPr>
        <w:t>3) величина снижения цены первоначального предложения ("шаг понижения"), величина повышения цены в случае, предусмотренном Федеральным законом о приватизации ("шаг аукциона");</w:t>
      </w:r>
    </w:p>
    <w:p w:rsidR="00375C9F" w:rsidRDefault="00375C9F" w:rsidP="00375C9F">
      <w:pPr>
        <w:ind w:firstLine="540"/>
        <w:jc w:val="both"/>
        <w:rPr>
          <w:sz w:val="24"/>
          <w:szCs w:val="24"/>
        </w:rPr>
      </w:pPr>
      <w:r>
        <w:rPr>
          <w:sz w:val="24"/>
          <w:szCs w:val="24"/>
        </w:rPr>
        <w:t>4) минимальная цена предложения, по которой может быть продано муниципальное имущество (цена отсечения) - 50 % от начальной цены продажи (цены первоначального предложения).</w:t>
      </w:r>
    </w:p>
    <w:p w:rsidR="00375C9F" w:rsidRDefault="00375C9F" w:rsidP="00375C9F">
      <w:pPr>
        <w:ind w:left="390" w:firstLine="567"/>
        <w:jc w:val="both"/>
        <w:rPr>
          <w:sz w:val="24"/>
          <w:szCs w:val="24"/>
        </w:rPr>
      </w:pPr>
      <w:r>
        <w:rPr>
          <w:sz w:val="24"/>
          <w:szCs w:val="24"/>
        </w:rPr>
        <w:t>3.8.4. Результат административной процедуры:</w:t>
      </w:r>
    </w:p>
    <w:p w:rsidR="00375C9F" w:rsidRDefault="00375C9F" w:rsidP="00375C9F">
      <w:pPr>
        <w:ind w:firstLine="567"/>
        <w:jc w:val="both"/>
        <w:rPr>
          <w:sz w:val="24"/>
          <w:szCs w:val="24"/>
        </w:rPr>
      </w:pPr>
      <w:r>
        <w:rPr>
          <w:sz w:val="24"/>
          <w:szCs w:val="24"/>
        </w:rPr>
        <w:t xml:space="preserve">– принятое решение о последующей продаже имущества (повторно на аукционе или посредством публичного предложения) или об отмене существующего решения об условиях приватизации имущества. </w:t>
      </w:r>
    </w:p>
    <w:p w:rsidR="00375C9F" w:rsidRDefault="00375C9F" w:rsidP="00375C9F">
      <w:pPr>
        <w:ind w:firstLine="540"/>
        <w:jc w:val="both"/>
        <w:rPr>
          <w:sz w:val="24"/>
          <w:szCs w:val="24"/>
        </w:rPr>
      </w:pPr>
      <w:r>
        <w:rPr>
          <w:sz w:val="24"/>
          <w:szCs w:val="24"/>
        </w:rPr>
        <w:t>3.9. Публикация объявления об итогах продажи имущества на аукционе или (в случае признания аукциона несостоявшимся) об условиях продажи муниципального имущества посредством публичного предложения</w:t>
      </w:r>
    </w:p>
    <w:p w:rsidR="00375C9F" w:rsidRDefault="00375C9F" w:rsidP="00375C9F">
      <w:pPr>
        <w:ind w:left="390" w:firstLine="567"/>
        <w:jc w:val="both"/>
        <w:rPr>
          <w:sz w:val="24"/>
          <w:szCs w:val="24"/>
        </w:rPr>
      </w:pPr>
      <w:r>
        <w:rPr>
          <w:sz w:val="24"/>
          <w:szCs w:val="24"/>
        </w:rPr>
        <w:t>3.9.1. Основанием для начала административной процедуры является:</w:t>
      </w:r>
    </w:p>
    <w:p w:rsidR="00375C9F" w:rsidRDefault="00375C9F" w:rsidP="00375C9F">
      <w:pPr>
        <w:tabs>
          <w:tab w:val="left" w:pos="720"/>
        </w:tabs>
        <w:suppressAutoHyphens/>
        <w:ind w:left="360"/>
        <w:jc w:val="both"/>
        <w:rPr>
          <w:sz w:val="24"/>
          <w:szCs w:val="24"/>
        </w:rPr>
      </w:pPr>
      <w:r>
        <w:rPr>
          <w:sz w:val="24"/>
          <w:szCs w:val="24"/>
        </w:rPr>
        <w:t xml:space="preserve"> - аукцион признан состоявшимся – публикуются итоги;</w:t>
      </w:r>
    </w:p>
    <w:p w:rsidR="00375C9F" w:rsidRDefault="00375C9F" w:rsidP="00375C9F">
      <w:pPr>
        <w:tabs>
          <w:tab w:val="left" w:pos="520"/>
          <w:tab w:val="left" w:pos="720"/>
        </w:tabs>
        <w:suppressAutoHyphens/>
        <w:jc w:val="both"/>
        <w:rPr>
          <w:sz w:val="24"/>
          <w:szCs w:val="24"/>
        </w:rPr>
      </w:pPr>
      <w:r>
        <w:rPr>
          <w:sz w:val="24"/>
          <w:szCs w:val="24"/>
        </w:rPr>
        <w:t xml:space="preserve">     - аукцион признан не состоявшимся – публикуется информация об условиях продажи имущества посредством публичного предложения.</w:t>
      </w:r>
    </w:p>
    <w:p w:rsidR="00375C9F" w:rsidRDefault="00375C9F" w:rsidP="00375C9F">
      <w:pPr>
        <w:ind w:firstLine="567"/>
        <w:jc w:val="both"/>
        <w:rPr>
          <w:sz w:val="24"/>
          <w:szCs w:val="24"/>
        </w:rPr>
      </w:pPr>
      <w:r>
        <w:rPr>
          <w:sz w:val="24"/>
          <w:szCs w:val="24"/>
        </w:rPr>
        <w:t>3.9.2. Общие (максимальные) сроки исполнения административной процедуры:</w:t>
      </w:r>
    </w:p>
    <w:p w:rsidR="00375C9F" w:rsidRDefault="00375C9F" w:rsidP="00375C9F">
      <w:pPr>
        <w:tabs>
          <w:tab w:val="num" w:pos="1038"/>
        </w:tabs>
        <w:ind w:left="120"/>
        <w:jc w:val="both"/>
        <w:rPr>
          <w:sz w:val="24"/>
          <w:szCs w:val="24"/>
        </w:rPr>
      </w:pPr>
      <w:r>
        <w:rPr>
          <w:sz w:val="24"/>
          <w:szCs w:val="24"/>
        </w:rPr>
        <w:t xml:space="preserve">      </w:t>
      </w:r>
      <w:proofErr w:type="gramStart"/>
      <w:r>
        <w:rPr>
          <w:sz w:val="24"/>
          <w:szCs w:val="24"/>
        </w:rPr>
        <w:t xml:space="preserve">1) по итогам состоявшегося аукциона информация о результатах сделок приватизации муниципального имущества в месячный срок со дня совершения указанных сделок подлежит опубликованию в на  официальном сайте в сети "Интернет" </w:t>
      </w:r>
      <w:r>
        <w:rPr>
          <w:sz w:val="24"/>
          <w:szCs w:val="24"/>
          <w:u w:val="single"/>
        </w:rPr>
        <w:t>(</w:t>
      </w:r>
      <w:hyperlink r:id="rId15" w:history="1">
        <w:r>
          <w:rPr>
            <w:rStyle w:val="a3"/>
            <w:color w:val="auto"/>
            <w:sz w:val="24"/>
            <w:szCs w:val="24"/>
            <w:lang w:val="en-US"/>
          </w:rPr>
          <w:t>www</w:t>
        </w:r>
        <w:r w:rsidRPr="00375C9F">
          <w:rPr>
            <w:rStyle w:val="a3"/>
            <w:color w:val="auto"/>
            <w:sz w:val="24"/>
            <w:szCs w:val="24"/>
          </w:rPr>
          <w:t>.</w:t>
        </w:r>
        <w:proofErr w:type="spellStart"/>
        <w:r>
          <w:rPr>
            <w:rStyle w:val="a3"/>
            <w:color w:val="auto"/>
            <w:sz w:val="24"/>
            <w:szCs w:val="24"/>
            <w:lang w:val="en-US"/>
          </w:rPr>
          <w:t>torgi</w:t>
        </w:r>
        <w:proofErr w:type="spellEnd"/>
        <w:r w:rsidRPr="00375C9F">
          <w:rPr>
            <w:rStyle w:val="a3"/>
            <w:color w:val="auto"/>
            <w:sz w:val="24"/>
            <w:szCs w:val="24"/>
          </w:rPr>
          <w:t>.</w:t>
        </w:r>
        <w:proofErr w:type="spellStart"/>
        <w:r>
          <w:rPr>
            <w:rStyle w:val="a3"/>
            <w:color w:val="auto"/>
            <w:sz w:val="24"/>
            <w:szCs w:val="24"/>
            <w:lang w:val="en-US"/>
          </w:rPr>
          <w:t>gov</w:t>
        </w:r>
        <w:proofErr w:type="spellEnd"/>
        <w:r w:rsidRPr="00375C9F">
          <w:rPr>
            <w:rStyle w:val="a3"/>
            <w:color w:val="auto"/>
            <w:sz w:val="24"/>
            <w:szCs w:val="24"/>
          </w:rPr>
          <w:t>.</w:t>
        </w:r>
        <w:proofErr w:type="spellStart"/>
        <w:r>
          <w:rPr>
            <w:rStyle w:val="a3"/>
            <w:color w:val="auto"/>
            <w:sz w:val="24"/>
            <w:szCs w:val="24"/>
            <w:lang w:val="en-US"/>
          </w:rPr>
          <w:t>ru</w:t>
        </w:r>
        <w:proofErr w:type="spellEnd"/>
      </w:hyperlink>
      <w:r>
        <w:rPr>
          <w:sz w:val="24"/>
          <w:szCs w:val="24"/>
          <w:u w:val="single"/>
        </w:rPr>
        <w:t>),</w:t>
      </w:r>
      <w:r>
        <w:rPr>
          <w:sz w:val="24"/>
          <w:szCs w:val="24"/>
        </w:rPr>
        <w:t xml:space="preserve"> а также на официальном сайте администрации </w:t>
      </w:r>
      <w:proofErr w:type="spellStart"/>
      <w:r>
        <w:rPr>
          <w:sz w:val="24"/>
          <w:szCs w:val="24"/>
        </w:rPr>
        <w:t>Аксенихинского</w:t>
      </w:r>
      <w:proofErr w:type="spellEnd"/>
      <w:r>
        <w:rPr>
          <w:sz w:val="24"/>
          <w:szCs w:val="24"/>
        </w:rPr>
        <w:t xml:space="preserve"> сельсовета Краснозерского района Новосибирской области (</w:t>
      </w:r>
      <w:hyperlink r:id="rId16" w:history="1">
        <w:r>
          <w:rPr>
            <w:rStyle w:val="a3"/>
            <w:color w:val="auto"/>
            <w:sz w:val="24"/>
            <w:szCs w:val="24"/>
            <w:lang w:val="en-US"/>
          </w:rPr>
          <w:t>http</w:t>
        </w:r>
        <w:r w:rsidRPr="00375C9F">
          <w:rPr>
            <w:rStyle w:val="a3"/>
            <w:color w:val="auto"/>
            <w:sz w:val="24"/>
            <w:szCs w:val="24"/>
          </w:rPr>
          <w:t>:/</w:t>
        </w:r>
        <w:r>
          <w:rPr>
            <w:rStyle w:val="a3"/>
          </w:rPr>
          <w:t xml:space="preserve"> </w:t>
        </w:r>
        <w:r>
          <w:rPr>
            <w:rStyle w:val="a3"/>
            <w:color w:val="auto"/>
            <w:sz w:val="24"/>
            <w:szCs w:val="24"/>
          </w:rPr>
          <w:t>/</w:t>
        </w:r>
        <w:proofErr w:type="spellStart"/>
        <w:r>
          <w:rPr>
            <w:rStyle w:val="a3"/>
            <w:color w:val="auto"/>
            <w:sz w:val="24"/>
            <w:szCs w:val="24"/>
          </w:rPr>
          <w:t>aksenixa</w:t>
        </w:r>
        <w:proofErr w:type="spellEnd"/>
        <w:r>
          <w:rPr>
            <w:rStyle w:val="a3"/>
            <w:color w:val="auto"/>
            <w:sz w:val="24"/>
            <w:szCs w:val="24"/>
          </w:rPr>
          <w:t xml:space="preserve"> </w:t>
        </w:r>
        <w:r w:rsidRPr="00375C9F">
          <w:rPr>
            <w:rStyle w:val="a3"/>
            <w:color w:val="auto"/>
            <w:sz w:val="24"/>
            <w:szCs w:val="24"/>
          </w:rPr>
          <w:t>.</w:t>
        </w:r>
        <w:proofErr w:type="spellStart"/>
        <w:r>
          <w:rPr>
            <w:rStyle w:val="a3"/>
            <w:color w:val="auto"/>
            <w:sz w:val="24"/>
            <w:szCs w:val="24"/>
            <w:lang w:val="en-US"/>
          </w:rPr>
          <w:t>ru</w:t>
        </w:r>
        <w:proofErr w:type="spellEnd"/>
      </w:hyperlink>
      <w:r>
        <w:rPr>
          <w:sz w:val="24"/>
          <w:szCs w:val="24"/>
        </w:rPr>
        <w:t xml:space="preserve">). </w:t>
      </w:r>
      <w:proofErr w:type="gramEnd"/>
    </w:p>
    <w:p w:rsidR="00375C9F" w:rsidRDefault="00375C9F" w:rsidP="00375C9F">
      <w:pPr>
        <w:tabs>
          <w:tab w:val="num" w:pos="1038"/>
        </w:tabs>
        <w:ind w:left="120"/>
        <w:jc w:val="both"/>
        <w:rPr>
          <w:color w:val="000000"/>
          <w:sz w:val="24"/>
          <w:szCs w:val="24"/>
        </w:rPr>
      </w:pPr>
      <w:r>
        <w:rPr>
          <w:sz w:val="24"/>
          <w:szCs w:val="24"/>
        </w:rPr>
        <w:t xml:space="preserve">       Информационное сообщение об итогах продажи имущества должно содержать следующую информацию:</w:t>
      </w:r>
    </w:p>
    <w:p w:rsidR="00375C9F" w:rsidRDefault="00375C9F" w:rsidP="00375C9F">
      <w:pPr>
        <w:ind w:firstLine="540"/>
        <w:jc w:val="both"/>
        <w:rPr>
          <w:sz w:val="24"/>
          <w:szCs w:val="24"/>
        </w:rPr>
      </w:pPr>
      <w:r>
        <w:rPr>
          <w:sz w:val="24"/>
          <w:szCs w:val="24"/>
        </w:rPr>
        <w:t>- наименование такого имущества и иные позволяющие его индивидуализировать сведения (характеристика имущества);</w:t>
      </w:r>
    </w:p>
    <w:p w:rsidR="00375C9F" w:rsidRDefault="00375C9F" w:rsidP="00375C9F">
      <w:pPr>
        <w:ind w:firstLine="540"/>
        <w:jc w:val="both"/>
        <w:rPr>
          <w:sz w:val="24"/>
          <w:szCs w:val="24"/>
        </w:rPr>
      </w:pPr>
      <w:r>
        <w:rPr>
          <w:sz w:val="24"/>
          <w:szCs w:val="24"/>
        </w:rPr>
        <w:t>- дата и место проведения торгов;</w:t>
      </w:r>
    </w:p>
    <w:p w:rsidR="00375C9F" w:rsidRDefault="00375C9F" w:rsidP="00375C9F">
      <w:pPr>
        <w:ind w:firstLine="540"/>
        <w:jc w:val="both"/>
        <w:rPr>
          <w:sz w:val="24"/>
          <w:szCs w:val="24"/>
        </w:rPr>
      </w:pPr>
      <w:r>
        <w:rPr>
          <w:sz w:val="24"/>
          <w:szCs w:val="24"/>
        </w:rPr>
        <w:lastRenderedPageBreak/>
        <w:t>- наименование продавца такого имущества;</w:t>
      </w:r>
    </w:p>
    <w:p w:rsidR="00375C9F" w:rsidRDefault="00375C9F" w:rsidP="00375C9F">
      <w:pPr>
        <w:ind w:firstLine="540"/>
        <w:jc w:val="both"/>
        <w:rPr>
          <w:sz w:val="24"/>
          <w:szCs w:val="24"/>
        </w:rPr>
      </w:pPr>
      <w:r>
        <w:rPr>
          <w:sz w:val="24"/>
          <w:szCs w:val="24"/>
        </w:rPr>
        <w:t>- количество поданных заявок;</w:t>
      </w:r>
    </w:p>
    <w:p w:rsidR="00375C9F" w:rsidRDefault="00375C9F" w:rsidP="00375C9F">
      <w:pPr>
        <w:ind w:firstLine="540"/>
        <w:jc w:val="both"/>
        <w:rPr>
          <w:sz w:val="24"/>
          <w:szCs w:val="24"/>
        </w:rPr>
      </w:pPr>
      <w:r>
        <w:rPr>
          <w:sz w:val="24"/>
          <w:szCs w:val="24"/>
        </w:rPr>
        <w:t>- лица, признанные участниками торгов;</w:t>
      </w:r>
    </w:p>
    <w:p w:rsidR="00375C9F" w:rsidRDefault="00375C9F" w:rsidP="00375C9F">
      <w:pPr>
        <w:ind w:firstLine="540"/>
        <w:jc w:val="both"/>
        <w:rPr>
          <w:sz w:val="24"/>
          <w:szCs w:val="24"/>
        </w:rPr>
      </w:pPr>
      <w:r>
        <w:rPr>
          <w:sz w:val="24"/>
          <w:szCs w:val="24"/>
        </w:rPr>
        <w:t>- цена сделки приватизации;</w:t>
      </w:r>
    </w:p>
    <w:p w:rsidR="00375C9F" w:rsidRDefault="00375C9F" w:rsidP="00375C9F">
      <w:pPr>
        <w:ind w:firstLine="540"/>
        <w:jc w:val="both"/>
        <w:rPr>
          <w:sz w:val="24"/>
          <w:szCs w:val="24"/>
        </w:rPr>
      </w:pPr>
      <w:r>
        <w:rPr>
          <w:sz w:val="24"/>
          <w:szCs w:val="24"/>
        </w:rPr>
        <w:t>- имя физического лица или наименование юридического лица - покупателя.</w:t>
      </w:r>
    </w:p>
    <w:p w:rsidR="00375C9F" w:rsidRDefault="00375C9F" w:rsidP="00375C9F">
      <w:pPr>
        <w:tabs>
          <w:tab w:val="num" w:pos="1038"/>
        </w:tabs>
        <w:jc w:val="both"/>
        <w:rPr>
          <w:sz w:val="24"/>
          <w:szCs w:val="24"/>
        </w:rPr>
      </w:pPr>
      <w:r>
        <w:rPr>
          <w:sz w:val="24"/>
          <w:szCs w:val="24"/>
        </w:rPr>
        <w:t xml:space="preserve">        2) информационное сообщение о продаже имущества посредством публичного предложения подлежит опубликованию в газете «Сельский Вестник органов местного самоуправления </w:t>
      </w:r>
      <w:proofErr w:type="spellStart"/>
      <w:r>
        <w:rPr>
          <w:sz w:val="24"/>
          <w:szCs w:val="24"/>
        </w:rPr>
        <w:t>Аксенихинского</w:t>
      </w:r>
      <w:proofErr w:type="spellEnd"/>
      <w:r>
        <w:rPr>
          <w:sz w:val="24"/>
          <w:szCs w:val="24"/>
        </w:rPr>
        <w:t xml:space="preserve"> сельсовета» и размещению на сайте администрации: </w:t>
      </w:r>
      <w:r>
        <w:rPr>
          <w:sz w:val="24"/>
          <w:szCs w:val="24"/>
          <w:lang w:val="en-US"/>
        </w:rPr>
        <w:t>http</w:t>
      </w:r>
      <w:r>
        <w:rPr>
          <w:sz w:val="24"/>
          <w:szCs w:val="24"/>
        </w:rPr>
        <w:t>://</w:t>
      </w:r>
      <w:r>
        <w:t xml:space="preserve"> </w:t>
      </w:r>
      <w:r>
        <w:rPr>
          <w:rFonts w:eastAsia="Arial"/>
          <w:sz w:val="24"/>
          <w:szCs w:val="24"/>
        </w:rPr>
        <w:t>/</w:t>
      </w:r>
      <w:proofErr w:type="spellStart"/>
      <w:r>
        <w:rPr>
          <w:rFonts w:eastAsia="Arial"/>
          <w:sz w:val="24"/>
          <w:szCs w:val="24"/>
        </w:rPr>
        <w:t>aksenixa</w:t>
      </w:r>
      <w:proofErr w:type="spellEnd"/>
      <w:r>
        <w:rPr>
          <w:sz w:val="24"/>
          <w:szCs w:val="24"/>
        </w:rPr>
        <w:t xml:space="preserve"> .</w:t>
      </w:r>
      <w:proofErr w:type="spellStart"/>
      <w:r>
        <w:rPr>
          <w:sz w:val="24"/>
          <w:szCs w:val="24"/>
          <w:lang w:val="en-US"/>
        </w:rPr>
        <w:t>ru</w:t>
      </w:r>
      <w:proofErr w:type="spellEnd"/>
      <w:r w:rsidRPr="00375C9F">
        <w:rPr>
          <w:sz w:val="24"/>
          <w:szCs w:val="24"/>
        </w:rPr>
        <w:t xml:space="preserve"> </w:t>
      </w:r>
      <w:r>
        <w:rPr>
          <w:sz w:val="24"/>
          <w:szCs w:val="24"/>
        </w:rPr>
        <w:t xml:space="preserve">в течение 14 календарных дней со дня принятия решения. </w:t>
      </w:r>
    </w:p>
    <w:p w:rsidR="00375C9F" w:rsidRDefault="00375C9F" w:rsidP="00375C9F">
      <w:pPr>
        <w:ind w:firstLine="540"/>
        <w:jc w:val="both"/>
        <w:rPr>
          <w:color w:val="000000"/>
          <w:sz w:val="24"/>
          <w:szCs w:val="24"/>
        </w:rPr>
      </w:pPr>
      <w:r>
        <w:rPr>
          <w:sz w:val="24"/>
          <w:szCs w:val="24"/>
        </w:rPr>
        <w:t>3.9.3. Информационное сообщение о продаже муниципального имущества посредством публичного предложения наряду со сведениями, предусмотренными подпунктах 1 – 11, пункта 3.4.3 подраздела 3.4 настоящего Регламента,  должно содержать следующие сведения:</w:t>
      </w:r>
    </w:p>
    <w:p w:rsidR="00375C9F" w:rsidRDefault="00375C9F" w:rsidP="00375C9F">
      <w:pPr>
        <w:ind w:firstLine="540"/>
        <w:jc w:val="both"/>
        <w:rPr>
          <w:sz w:val="24"/>
          <w:szCs w:val="24"/>
        </w:rPr>
      </w:pPr>
      <w:r>
        <w:rPr>
          <w:sz w:val="24"/>
          <w:szCs w:val="24"/>
        </w:rPr>
        <w:t>1) дата, время и место проведения продажи посредством публичного предложения;</w:t>
      </w:r>
    </w:p>
    <w:p w:rsidR="00375C9F" w:rsidRDefault="00375C9F" w:rsidP="00375C9F">
      <w:pPr>
        <w:ind w:firstLine="540"/>
        <w:jc w:val="both"/>
        <w:rPr>
          <w:sz w:val="24"/>
          <w:szCs w:val="24"/>
        </w:rPr>
      </w:pPr>
      <w:r>
        <w:rPr>
          <w:sz w:val="24"/>
          <w:szCs w:val="24"/>
        </w:rPr>
        <w:t>2) величина снижения цены первоначального предложения ("шаг понижения"), величина повышения цены в случае, предусмотренном настоящим Федеральным законом ("шаг аукциона");</w:t>
      </w:r>
    </w:p>
    <w:p w:rsidR="00375C9F" w:rsidRDefault="00375C9F" w:rsidP="00375C9F">
      <w:pPr>
        <w:ind w:firstLine="540"/>
        <w:jc w:val="both"/>
        <w:rPr>
          <w:sz w:val="24"/>
          <w:szCs w:val="24"/>
        </w:rPr>
      </w:pPr>
      <w:r>
        <w:rPr>
          <w:sz w:val="24"/>
          <w:szCs w:val="24"/>
        </w:rPr>
        <w:t>3) минимальная цена предложения, по которой может быть продано государственное или муниципальное имущество (цена отсечения).</w:t>
      </w:r>
    </w:p>
    <w:p w:rsidR="00375C9F" w:rsidRDefault="00375C9F" w:rsidP="00375C9F">
      <w:pPr>
        <w:ind w:firstLine="567"/>
        <w:jc w:val="both"/>
        <w:rPr>
          <w:sz w:val="24"/>
          <w:szCs w:val="24"/>
        </w:rPr>
      </w:pPr>
      <w:r>
        <w:rPr>
          <w:sz w:val="24"/>
          <w:szCs w:val="24"/>
        </w:rPr>
        <w:t xml:space="preserve"> При продаже акций открытого акционерного общества, находящихся в муниципальной  собственности, обязательному включению в информационное сообщение подлежат сведения, указанные в пункте 3.4.3 подраздела 3.4 настоящего Регламента.</w:t>
      </w:r>
    </w:p>
    <w:p w:rsidR="00375C9F" w:rsidRDefault="00375C9F" w:rsidP="00375C9F">
      <w:pPr>
        <w:ind w:firstLine="567"/>
        <w:jc w:val="both"/>
        <w:rPr>
          <w:sz w:val="24"/>
          <w:szCs w:val="24"/>
        </w:rPr>
      </w:pPr>
      <w:r>
        <w:rPr>
          <w:sz w:val="24"/>
          <w:szCs w:val="24"/>
        </w:rPr>
        <w:t>3.9.4. Результат административной процедуры:</w:t>
      </w:r>
    </w:p>
    <w:p w:rsidR="00375C9F" w:rsidRDefault="00375C9F" w:rsidP="00375C9F">
      <w:pPr>
        <w:tabs>
          <w:tab w:val="num" w:pos="1038"/>
        </w:tabs>
        <w:ind w:left="120"/>
        <w:jc w:val="both"/>
        <w:rPr>
          <w:sz w:val="24"/>
          <w:szCs w:val="24"/>
        </w:rPr>
      </w:pPr>
      <w:r>
        <w:rPr>
          <w:sz w:val="24"/>
          <w:szCs w:val="24"/>
        </w:rPr>
        <w:t xml:space="preserve">   – информационное </w:t>
      </w:r>
      <w:proofErr w:type="gramStart"/>
      <w:r>
        <w:rPr>
          <w:sz w:val="24"/>
          <w:szCs w:val="24"/>
        </w:rPr>
        <w:t>сообщение</w:t>
      </w:r>
      <w:proofErr w:type="gramEnd"/>
      <w:r>
        <w:rPr>
          <w:sz w:val="24"/>
          <w:szCs w:val="24"/>
        </w:rPr>
        <w:t xml:space="preserve"> опубликованное на  официальном сайте в сети "Интернет" </w:t>
      </w:r>
      <w:r>
        <w:rPr>
          <w:sz w:val="24"/>
          <w:szCs w:val="24"/>
          <w:u w:val="single"/>
        </w:rPr>
        <w:t>(</w:t>
      </w:r>
      <w:hyperlink r:id="rId17" w:history="1">
        <w:r>
          <w:rPr>
            <w:rStyle w:val="a3"/>
            <w:color w:val="auto"/>
            <w:sz w:val="24"/>
            <w:szCs w:val="24"/>
            <w:lang w:val="en-US"/>
          </w:rPr>
          <w:t>www</w:t>
        </w:r>
        <w:r w:rsidRPr="00375C9F">
          <w:rPr>
            <w:rStyle w:val="a3"/>
            <w:color w:val="auto"/>
            <w:sz w:val="24"/>
            <w:szCs w:val="24"/>
          </w:rPr>
          <w:t>.</w:t>
        </w:r>
        <w:r>
          <w:rPr>
            <w:rStyle w:val="a3"/>
            <w:color w:val="auto"/>
            <w:sz w:val="24"/>
            <w:szCs w:val="24"/>
            <w:lang w:val="en-US"/>
          </w:rPr>
          <w:t>torgi</w:t>
        </w:r>
        <w:r w:rsidRPr="00375C9F">
          <w:rPr>
            <w:rStyle w:val="a3"/>
            <w:color w:val="auto"/>
            <w:sz w:val="24"/>
            <w:szCs w:val="24"/>
          </w:rPr>
          <w:t>.</w:t>
        </w:r>
        <w:r>
          <w:rPr>
            <w:rStyle w:val="a3"/>
            <w:color w:val="auto"/>
            <w:sz w:val="24"/>
            <w:szCs w:val="24"/>
            <w:lang w:val="en-US"/>
          </w:rPr>
          <w:t>gov</w:t>
        </w:r>
        <w:r w:rsidRPr="00375C9F">
          <w:rPr>
            <w:rStyle w:val="a3"/>
            <w:color w:val="auto"/>
            <w:sz w:val="24"/>
            <w:szCs w:val="24"/>
          </w:rPr>
          <w:t>.</w:t>
        </w:r>
        <w:r>
          <w:rPr>
            <w:rStyle w:val="a3"/>
            <w:color w:val="auto"/>
            <w:sz w:val="24"/>
            <w:szCs w:val="24"/>
            <w:lang w:val="en-US"/>
          </w:rPr>
          <w:t>ru</w:t>
        </w:r>
      </w:hyperlink>
      <w:r>
        <w:rPr>
          <w:sz w:val="24"/>
          <w:szCs w:val="24"/>
          <w:u w:val="single"/>
        </w:rPr>
        <w:t>),</w:t>
      </w:r>
      <w:r>
        <w:rPr>
          <w:sz w:val="24"/>
          <w:szCs w:val="24"/>
        </w:rPr>
        <w:t xml:space="preserve"> а также на официальном сайте администрации </w:t>
      </w:r>
      <w:proofErr w:type="spellStart"/>
      <w:r>
        <w:rPr>
          <w:sz w:val="24"/>
          <w:szCs w:val="24"/>
        </w:rPr>
        <w:t>Аксенихинского</w:t>
      </w:r>
      <w:proofErr w:type="spellEnd"/>
      <w:r>
        <w:rPr>
          <w:sz w:val="24"/>
          <w:szCs w:val="24"/>
        </w:rPr>
        <w:t xml:space="preserve"> сельсовета Краснозерского района Новосибирской области (</w:t>
      </w:r>
      <w:hyperlink w:history="1">
        <w:r>
          <w:rPr>
            <w:rStyle w:val="a3"/>
            <w:sz w:val="24"/>
            <w:szCs w:val="24"/>
            <w:lang w:val="en-US"/>
          </w:rPr>
          <w:t>http</w:t>
        </w:r>
        <w:r>
          <w:rPr>
            <w:rStyle w:val="a3"/>
            <w:sz w:val="24"/>
            <w:szCs w:val="24"/>
          </w:rPr>
          <w:t>://</w:t>
        </w:r>
        <w:r>
          <w:rPr>
            <w:rStyle w:val="a3"/>
          </w:rPr>
          <w:t xml:space="preserve"> </w:t>
        </w:r>
        <w:r>
          <w:rPr>
            <w:rStyle w:val="a3"/>
            <w:sz w:val="24"/>
            <w:szCs w:val="24"/>
          </w:rPr>
          <w:t>/</w:t>
        </w:r>
        <w:proofErr w:type="spellStart"/>
        <w:r>
          <w:rPr>
            <w:rStyle w:val="a3"/>
            <w:sz w:val="24"/>
            <w:szCs w:val="24"/>
          </w:rPr>
          <w:t>aksenixa</w:t>
        </w:r>
        <w:proofErr w:type="spellEnd"/>
        <w:r>
          <w:rPr>
            <w:rStyle w:val="a3"/>
            <w:sz w:val="24"/>
            <w:szCs w:val="24"/>
          </w:rPr>
          <w:t>.</w:t>
        </w:r>
        <w:proofErr w:type="spellStart"/>
        <w:r>
          <w:rPr>
            <w:rStyle w:val="a3"/>
            <w:sz w:val="24"/>
            <w:szCs w:val="24"/>
            <w:lang w:val="en-US"/>
          </w:rPr>
          <w:t>ru</w:t>
        </w:r>
        <w:proofErr w:type="spellEnd"/>
      </w:hyperlink>
      <w:r>
        <w:rPr>
          <w:sz w:val="24"/>
          <w:szCs w:val="24"/>
        </w:rPr>
        <w:t>)  об итогах состоявшегося аукциона либо о продаже муниципального имущества  администрации  посредством публичного предложения.</w:t>
      </w:r>
    </w:p>
    <w:p w:rsidR="00375C9F" w:rsidRDefault="00375C9F" w:rsidP="00375C9F">
      <w:pPr>
        <w:jc w:val="both"/>
        <w:rPr>
          <w:color w:val="000000"/>
          <w:sz w:val="24"/>
          <w:szCs w:val="24"/>
        </w:rPr>
      </w:pPr>
      <w:r>
        <w:rPr>
          <w:sz w:val="24"/>
          <w:szCs w:val="24"/>
        </w:rPr>
        <w:t xml:space="preserve">       3.10. Прием заявок на участие в продаже имущества посредством публичного и проведение продажи имущества посредством публичного предложения.</w:t>
      </w:r>
    </w:p>
    <w:p w:rsidR="00375C9F" w:rsidRDefault="00375C9F" w:rsidP="00375C9F">
      <w:pPr>
        <w:jc w:val="both"/>
        <w:rPr>
          <w:sz w:val="24"/>
          <w:szCs w:val="24"/>
        </w:rPr>
      </w:pPr>
      <w:r>
        <w:rPr>
          <w:sz w:val="24"/>
          <w:szCs w:val="24"/>
        </w:rPr>
        <w:t xml:space="preserve">       3.10.1. Основанием для  начала административной процедуры является:</w:t>
      </w:r>
    </w:p>
    <w:p w:rsidR="00375C9F" w:rsidRDefault="00375C9F" w:rsidP="00375C9F">
      <w:pPr>
        <w:autoSpaceDE w:val="0"/>
        <w:autoSpaceDN w:val="0"/>
        <w:adjustRightInd w:val="0"/>
        <w:ind w:firstLine="540"/>
        <w:jc w:val="both"/>
        <w:rPr>
          <w:sz w:val="24"/>
          <w:szCs w:val="24"/>
        </w:rPr>
      </w:pPr>
      <w:r>
        <w:rPr>
          <w:sz w:val="24"/>
          <w:szCs w:val="24"/>
        </w:rPr>
        <w:t xml:space="preserve"> – информационное сообщение о  продаже муниципального имущества посредством публичного предложения подлежит размещению на  официальном сайте в сети </w:t>
      </w:r>
      <w:r>
        <w:rPr>
          <w:sz w:val="24"/>
          <w:szCs w:val="24"/>
        </w:rPr>
        <w:lastRenderedPageBreak/>
        <w:t xml:space="preserve">"Интернет" </w:t>
      </w:r>
      <w:r>
        <w:rPr>
          <w:sz w:val="24"/>
          <w:szCs w:val="24"/>
          <w:u w:val="single"/>
        </w:rPr>
        <w:t>(</w:t>
      </w:r>
      <w:hyperlink r:id="rId18" w:history="1">
        <w:r>
          <w:rPr>
            <w:rStyle w:val="a3"/>
            <w:color w:val="auto"/>
            <w:sz w:val="24"/>
            <w:szCs w:val="24"/>
            <w:lang w:val="en-US"/>
          </w:rPr>
          <w:t>www</w:t>
        </w:r>
        <w:r w:rsidRPr="00375C9F">
          <w:rPr>
            <w:rStyle w:val="a3"/>
            <w:color w:val="auto"/>
            <w:sz w:val="24"/>
            <w:szCs w:val="24"/>
          </w:rPr>
          <w:t>.</w:t>
        </w:r>
        <w:proofErr w:type="spellStart"/>
        <w:r>
          <w:rPr>
            <w:rStyle w:val="a3"/>
            <w:color w:val="auto"/>
            <w:sz w:val="24"/>
            <w:szCs w:val="24"/>
            <w:lang w:val="en-US"/>
          </w:rPr>
          <w:t>torgi</w:t>
        </w:r>
        <w:proofErr w:type="spellEnd"/>
        <w:r w:rsidRPr="00375C9F">
          <w:rPr>
            <w:rStyle w:val="a3"/>
            <w:color w:val="auto"/>
            <w:sz w:val="24"/>
            <w:szCs w:val="24"/>
          </w:rPr>
          <w:t>.</w:t>
        </w:r>
        <w:proofErr w:type="spellStart"/>
        <w:r>
          <w:rPr>
            <w:rStyle w:val="a3"/>
            <w:color w:val="auto"/>
            <w:sz w:val="24"/>
            <w:szCs w:val="24"/>
            <w:lang w:val="en-US"/>
          </w:rPr>
          <w:t>gov</w:t>
        </w:r>
        <w:proofErr w:type="spellEnd"/>
        <w:r w:rsidRPr="00375C9F">
          <w:rPr>
            <w:rStyle w:val="a3"/>
            <w:color w:val="auto"/>
            <w:sz w:val="24"/>
            <w:szCs w:val="24"/>
          </w:rPr>
          <w:t>.</w:t>
        </w:r>
        <w:proofErr w:type="spellStart"/>
        <w:r>
          <w:rPr>
            <w:rStyle w:val="a3"/>
            <w:color w:val="auto"/>
            <w:sz w:val="24"/>
            <w:szCs w:val="24"/>
            <w:lang w:val="en-US"/>
          </w:rPr>
          <w:t>ru</w:t>
        </w:r>
        <w:proofErr w:type="spellEnd"/>
      </w:hyperlink>
      <w:r>
        <w:rPr>
          <w:sz w:val="24"/>
          <w:szCs w:val="24"/>
          <w:u w:val="single"/>
        </w:rPr>
        <w:t>),</w:t>
      </w:r>
      <w:r>
        <w:rPr>
          <w:sz w:val="24"/>
          <w:szCs w:val="24"/>
        </w:rPr>
        <w:t xml:space="preserve"> а также на официальном сайте администрации </w:t>
      </w:r>
      <w:proofErr w:type="spellStart"/>
      <w:r>
        <w:rPr>
          <w:sz w:val="24"/>
          <w:szCs w:val="24"/>
        </w:rPr>
        <w:t>Аксенихинского</w:t>
      </w:r>
      <w:proofErr w:type="spellEnd"/>
      <w:r>
        <w:rPr>
          <w:sz w:val="24"/>
          <w:szCs w:val="24"/>
        </w:rPr>
        <w:t xml:space="preserve"> сельсовета Краснозерского района Новосибирской области (</w:t>
      </w:r>
      <w:hyperlink r:id="rId19" w:history="1">
        <w:r>
          <w:rPr>
            <w:rStyle w:val="a3"/>
            <w:color w:val="auto"/>
            <w:sz w:val="24"/>
            <w:szCs w:val="24"/>
            <w:lang w:val="en-US"/>
          </w:rPr>
          <w:t>http</w:t>
        </w:r>
        <w:r w:rsidRPr="00375C9F">
          <w:rPr>
            <w:rStyle w:val="a3"/>
            <w:color w:val="auto"/>
            <w:sz w:val="24"/>
            <w:szCs w:val="24"/>
          </w:rPr>
          <w:t>:/</w:t>
        </w:r>
        <w:r>
          <w:rPr>
            <w:rStyle w:val="a3"/>
          </w:rPr>
          <w:t xml:space="preserve"> </w:t>
        </w:r>
        <w:r>
          <w:rPr>
            <w:rStyle w:val="a3"/>
            <w:color w:val="auto"/>
            <w:sz w:val="24"/>
            <w:szCs w:val="24"/>
          </w:rPr>
          <w:t>/</w:t>
        </w:r>
        <w:proofErr w:type="spellStart"/>
        <w:r>
          <w:rPr>
            <w:rStyle w:val="a3"/>
            <w:color w:val="auto"/>
            <w:sz w:val="24"/>
            <w:szCs w:val="24"/>
          </w:rPr>
          <w:t>aksenixa</w:t>
        </w:r>
        <w:proofErr w:type="spellEnd"/>
        <w:r w:rsidRPr="00375C9F">
          <w:rPr>
            <w:rStyle w:val="a3"/>
            <w:color w:val="auto"/>
            <w:sz w:val="24"/>
            <w:szCs w:val="24"/>
          </w:rPr>
          <w:t>.</w:t>
        </w:r>
        <w:proofErr w:type="spellStart"/>
        <w:r>
          <w:rPr>
            <w:rStyle w:val="a3"/>
            <w:color w:val="auto"/>
            <w:sz w:val="24"/>
            <w:szCs w:val="24"/>
            <w:lang w:val="en-US"/>
          </w:rPr>
          <w:t>ru</w:t>
        </w:r>
        <w:proofErr w:type="spellEnd"/>
      </w:hyperlink>
      <w:r>
        <w:rPr>
          <w:sz w:val="24"/>
          <w:szCs w:val="24"/>
        </w:rPr>
        <w:t>) не менее чем за тридцать дней до дня осуществления продажи указанного имущества.</w:t>
      </w:r>
    </w:p>
    <w:p w:rsidR="00375C9F" w:rsidRDefault="00375C9F" w:rsidP="00375C9F">
      <w:pPr>
        <w:tabs>
          <w:tab w:val="num" w:pos="1038"/>
        </w:tabs>
        <w:jc w:val="both"/>
        <w:rPr>
          <w:sz w:val="24"/>
          <w:szCs w:val="24"/>
        </w:rPr>
      </w:pPr>
      <w:r>
        <w:rPr>
          <w:sz w:val="24"/>
          <w:szCs w:val="24"/>
        </w:rPr>
        <w:t xml:space="preserve">        3.10.2. Общие (максимальные) сроки исполнения административной процедуры: </w:t>
      </w:r>
    </w:p>
    <w:p w:rsidR="00375C9F" w:rsidRDefault="00375C9F" w:rsidP="00375C9F">
      <w:pPr>
        <w:ind w:firstLine="567"/>
        <w:jc w:val="both"/>
        <w:rPr>
          <w:sz w:val="24"/>
          <w:szCs w:val="24"/>
        </w:rPr>
      </w:pPr>
      <w:r>
        <w:rPr>
          <w:sz w:val="24"/>
          <w:szCs w:val="24"/>
        </w:rPr>
        <w:t>– срок приема заявок должен составлять не менее 30 календарных дней.</w:t>
      </w:r>
    </w:p>
    <w:p w:rsidR="00375C9F" w:rsidRDefault="00375C9F" w:rsidP="00375C9F">
      <w:pPr>
        <w:ind w:firstLine="567"/>
        <w:jc w:val="both"/>
        <w:rPr>
          <w:color w:val="000000"/>
          <w:sz w:val="24"/>
          <w:szCs w:val="24"/>
        </w:rPr>
      </w:pPr>
      <w:r>
        <w:rPr>
          <w:sz w:val="24"/>
          <w:szCs w:val="24"/>
        </w:rPr>
        <w:t>3.10.3. Заявка по форме – представлена в Приложении, подается продавцу по месту приема заявок, указанному в информационном сообщении, в 2-х экземплярах. При регистрации заявки продавец (специалист) делает на экземпляре описи документов отметку о присвоенном заявке регистрационном номере, дате и времени ее регистрации в журнале приема заявок.</w:t>
      </w:r>
    </w:p>
    <w:p w:rsidR="00375C9F" w:rsidRDefault="00375C9F" w:rsidP="00375C9F">
      <w:pPr>
        <w:autoSpaceDE w:val="0"/>
        <w:autoSpaceDN w:val="0"/>
        <w:adjustRightInd w:val="0"/>
        <w:ind w:firstLine="540"/>
        <w:jc w:val="both"/>
        <w:rPr>
          <w:sz w:val="24"/>
          <w:szCs w:val="24"/>
        </w:rPr>
      </w:pPr>
      <w:r>
        <w:rPr>
          <w:sz w:val="24"/>
          <w:szCs w:val="24"/>
        </w:rPr>
        <w:t xml:space="preserve">3.10.4. Прием заявок начинается с даты, объявленной в информационном сообщении о проведении продажи имущества, осуществляется в течение не менее 25 календарных дней и заканчивается не </w:t>
      </w:r>
      <w:proofErr w:type="gramStart"/>
      <w:r>
        <w:rPr>
          <w:sz w:val="24"/>
          <w:szCs w:val="24"/>
        </w:rPr>
        <w:t>позднее</w:t>
      </w:r>
      <w:proofErr w:type="gramEnd"/>
      <w:r>
        <w:rPr>
          <w:sz w:val="24"/>
          <w:szCs w:val="24"/>
        </w:rPr>
        <w:t xml:space="preserve"> чем за 3 рабочих дня до даты рассмотрения продавцом заявок и документов претендентов.</w:t>
      </w:r>
    </w:p>
    <w:p w:rsidR="00375C9F" w:rsidRDefault="00375C9F" w:rsidP="00375C9F">
      <w:pPr>
        <w:ind w:firstLine="567"/>
        <w:jc w:val="both"/>
        <w:rPr>
          <w:color w:val="000000"/>
          <w:sz w:val="24"/>
          <w:szCs w:val="24"/>
        </w:rPr>
      </w:pPr>
      <w:r>
        <w:rPr>
          <w:sz w:val="24"/>
          <w:szCs w:val="24"/>
        </w:rPr>
        <w:t>Одно лицо имеет право подать только одну заявку. Если в указанный в информационном сообщении срок приема заявок ни одна заявка не была зарегистрирована, продажа имущества признается несостоявшейся.</w:t>
      </w:r>
    </w:p>
    <w:p w:rsidR="00375C9F" w:rsidRDefault="00375C9F" w:rsidP="00375C9F">
      <w:pPr>
        <w:ind w:firstLine="567"/>
        <w:jc w:val="both"/>
        <w:rPr>
          <w:sz w:val="24"/>
          <w:szCs w:val="24"/>
        </w:rPr>
      </w:pPr>
      <w:r>
        <w:rPr>
          <w:sz w:val="24"/>
          <w:szCs w:val="24"/>
        </w:rPr>
        <w:t>3.10.5. Претендент не допускается к участию в продаже посредством публичного предложения по следующим основаниям:</w:t>
      </w:r>
    </w:p>
    <w:p w:rsidR="00375C9F" w:rsidRDefault="00375C9F" w:rsidP="00375C9F">
      <w:pPr>
        <w:ind w:firstLine="540"/>
        <w:jc w:val="both"/>
        <w:rPr>
          <w:sz w:val="24"/>
          <w:szCs w:val="24"/>
        </w:rPr>
      </w:pPr>
      <w:r>
        <w:rPr>
          <w:sz w:val="24"/>
          <w:szCs w:val="24"/>
        </w:rPr>
        <w:t>1) представленные документы не подтверждают право претендента быть покупателем в соответствии с законодательством Российской Федерации;</w:t>
      </w:r>
    </w:p>
    <w:p w:rsidR="00375C9F" w:rsidRDefault="00375C9F" w:rsidP="00375C9F">
      <w:pPr>
        <w:ind w:firstLine="540"/>
        <w:jc w:val="both"/>
        <w:rPr>
          <w:sz w:val="24"/>
          <w:szCs w:val="24"/>
        </w:rPr>
      </w:pPr>
      <w:r>
        <w:rPr>
          <w:sz w:val="24"/>
          <w:szCs w:val="24"/>
        </w:rPr>
        <w:t>2) представлены не все документы в соответствии с перечнем, указанным в информационном сообщении о продаже муниципального имущества, либо оформление указанных документов не соответствует законодательству Российской Федерации;</w:t>
      </w:r>
    </w:p>
    <w:p w:rsidR="00375C9F" w:rsidRDefault="00375C9F" w:rsidP="00375C9F">
      <w:pPr>
        <w:ind w:firstLine="540"/>
        <w:jc w:val="both"/>
        <w:rPr>
          <w:sz w:val="24"/>
          <w:szCs w:val="24"/>
        </w:rPr>
      </w:pPr>
      <w:r>
        <w:rPr>
          <w:sz w:val="24"/>
          <w:szCs w:val="24"/>
        </w:rPr>
        <w:t>3) заявка на участие в продаже посредством публичного предложения подана лицом, не уполномоченным претендентом на осуществление таких действий.</w:t>
      </w:r>
    </w:p>
    <w:p w:rsidR="00375C9F" w:rsidRDefault="00375C9F" w:rsidP="00375C9F">
      <w:pPr>
        <w:ind w:firstLine="540"/>
        <w:jc w:val="both"/>
        <w:rPr>
          <w:sz w:val="24"/>
          <w:szCs w:val="24"/>
        </w:rPr>
      </w:pPr>
      <w:r>
        <w:rPr>
          <w:sz w:val="24"/>
          <w:szCs w:val="24"/>
        </w:rPr>
        <w:t>3.10.6. Перечень указанных в пункте 3.9.5 настоящей статьи оснований отказа претенденту в участии в продаже посредством публичного предложения является исчерпывающим.</w:t>
      </w:r>
    </w:p>
    <w:p w:rsidR="00375C9F" w:rsidRDefault="00375C9F" w:rsidP="00375C9F">
      <w:pPr>
        <w:ind w:firstLine="540"/>
        <w:jc w:val="both"/>
        <w:rPr>
          <w:sz w:val="24"/>
          <w:szCs w:val="24"/>
        </w:rPr>
      </w:pPr>
      <w:r>
        <w:rPr>
          <w:sz w:val="24"/>
          <w:szCs w:val="24"/>
        </w:rPr>
        <w:t>3.10.7. Претендент имеет право отозвать поданную заявку на участие в продаже посредством публичного предложения до момента признания его участником такой продажи.</w:t>
      </w:r>
    </w:p>
    <w:p w:rsidR="00375C9F" w:rsidRDefault="00375C9F" w:rsidP="00375C9F">
      <w:pPr>
        <w:ind w:firstLine="540"/>
        <w:jc w:val="both"/>
        <w:rPr>
          <w:sz w:val="24"/>
          <w:szCs w:val="24"/>
        </w:rPr>
      </w:pPr>
      <w:r>
        <w:rPr>
          <w:sz w:val="24"/>
          <w:szCs w:val="24"/>
        </w:rPr>
        <w:t xml:space="preserve">3.10.8. В день определения участников продажи посредством публичного предложения,  продавец рассматривает заявки и документы претендентов, устанавливает факт поступления от претендентов задатков на основании выписки (выписок) с </w:t>
      </w:r>
      <w:r>
        <w:rPr>
          <w:sz w:val="24"/>
          <w:szCs w:val="24"/>
        </w:rPr>
        <w:lastRenderedPageBreak/>
        <w:t>соответствующего счета (счетов). По результатам рассмотрения документов продавец принимает решение о признании претендентов участниками продажи посредством публичного предложения или об отказе в допуске претендентов к участию в продаже посредством публичного предложения.</w:t>
      </w:r>
    </w:p>
    <w:p w:rsidR="00375C9F" w:rsidRDefault="00375C9F" w:rsidP="00375C9F">
      <w:pPr>
        <w:ind w:firstLine="540"/>
        <w:jc w:val="both"/>
        <w:rPr>
          <w:sz w:val="24"/>
          <w:szCs w:val="24"/>
        </w:rPr>
      </w:pPr>
      <w:r>
        <w:rPr>
          <w:sz w:val="24"/>
          <w:szCs w:val="24"/>
        </w:rPr>
        <w:t xml:space="preserve">3.10.9. </w:t>
      </w:r>
      <w:proofErr w:type="gramStart"/>
      <w:r>
        <w:rPr>
          <w:sz w:val="24"/>
          <w:szCs w:val="24"/>
        </w:rPr>
        <w:t>Претенденты, признанные участниками продажи посредством публичного предложения, и претенденты, не допущенные к участию в продаже посредством публичного предложения, уведомляются о принятом решении не позднее следующего рабочего дня с даты оформления данного решения протоколом путем вручения им под расписку соответствующего уведомления либо направления такого уведомления по почте заказным письмом.</w:t>
      </w:r>
      <w:proofErr w:type="gramEnd"/>
    </w:p>
    <w:p w:rsidR="00375C9F" w:rsidRDefault="00375C9F" w:rsidP="00375C9F">
      <w:pPr>
        <w:ind w:firstLine="540"/>
        <w:jc w:val="both"/>
        <w:rPr>
          <w:sz w:val="24"/>
          <w:szCs w:val="24"/>
        </w:rPr>
      </w:pPr>
      <w:r>
        <w:rPr>
          <w:sz w:val="24"/>
          <w:szCs w:val="24"/>
        </w:rPr>
        <w:t>3.10.10. Продажа посредством публичного предложения осуществляется с использованием открытой формы подачи предложений о приобретении государственного или муниципального имущества в течение одной процедуры проведения такой продажи.</w:t>
      </w:r>
    </w:p>
    <w:p w:rsidR="00375C9F" w:rsidRDefault="00375C9F" w:rsidP="00375C9F">
      <w:pPr>
        <w:ind w:firstLine="540"/>
        <w:jc w:val="both"/>
        <w:rPr>
          <w:sz w:val="24"/>
          <w:szCs w:val="24"/>
        </w:rPr>
      </w:pPr>
      <w:r>
        <w:rPr>
          <w:sz w:val="24"/>
          <w:szCs w:val="24"/>
        </w:rPr>
        <w:t>При продаже посредством публичного предложения осуществляется последовательное снижение цены первоначального предложения на "шаг понижения" до цены отсечения.</w:t>
      </w:r>
    </w:p>
    <w:p w:rsidR="00375C9F" w:rsidRDefault="00375C9F" w:rsidP="00375C9F">
      <w:pPr>
        <w:ind w:firstLine="540"/>
        <w:jc w:val="both"/>
        <w:rPr>
          <w:sz w:val="24"/>
          <w:szCs w:val="24"/>
        </w:rPr>
      </w:pPr>
      <w:r>
        <w:rPr>
          <w:sz w:val="24"/>
          <w:szCs w:val="24"/>
        </w:rPr>
        <w:t xml:space="preserve">Предложения о приобретении муниципального имущества </w:t>
      </w:r>
      <w:proofErr w:type="gramStart"/>
      <w:r>
        <w:rPr>
          <w:sz w:val="24"/>
          <w:szCs w:val="24"/>
        </w:rPr>
        <w:t>заявляются</w:t>
      </w:r>
      <w:proofErr w:type="gramEnd"/>
      <w:r>
        <w:rPr>
          <w:sz w:val="24"/>
          <w:szCs w:val="24"/>
        </w:rPr>
        <w:t xml:space="preserve"> участниками продажи посредством публичного предложения поднятием их карточек после оглашения цены первоначального предложения или цены предложения, сложившейся на соответствующем "шаге понижения".</w:t>
      </w:r>
    </w:p>
    <w:p w:rsidR="00375C9F" w:rsidRDefault="00375C9F" w:rsidP="00375C9F">
      <w:pPr>
        <w:ind w:firstLine="540"/>
        <w:jc w:val="both"/>
        <w:rPr>
          <w:sz w:val="24"/>
          <w:szCs w:val="24"/>
        </w:rPr>
      </w:pPr>
      <w:r>
        <w:rPr>
          <w:sz w:val="24"/>
          <w:szCs w:val="24"/>
        </w:rPr>
        <w:t xml:space="preserve">Право приобретения муниципального имущества принадлежит участнику продажи посредством публичного предложения, </w:t>
      </w:r>
      <w:proofErr w:type="gramStart"/>
      <w:r>
        <w:rPr>
          <w:sz w:val="24"/>
          <w:szCs w:val="24"/>
        </w:rPr>
        <w:t>который</w:t>
      </w:r>
      <w:proofErr w:type="gramEnd"/>
      <w:r>
        <w:rPr>
          <w:sz w:val="24"/>
          <w:szCs w:val="24"/>
        </w:rPr>
        <w:t xml:space="preserve"> подтвердил цену первоначального предложения или цену предложения, сложившуюся на соответствующем "шаге понижения", при отсутствии предложений других участников продажи посредством публичного предложения.</w:t>
      </w:r>
    </w:p>
    <w:p w:rsidR="00375C9F" w:rsidRDefault="00375C9F" w:rsidP="00375C9F">
      <w:pPr>
        <w:ind w:firstLine="540"/>
        <w:jc w:val="both"/>
        <w:rPr>
          <w:sz w:val="24"/>
          <w:szCs w:val="24"/>
        </w:rPr>
      </w:pPr>
      <w:r>
        <w:rPr>
          <w:sz w:val="24"/>
          <w:szCs w:val="24"/>
        </w:rPr>
        <w:t>В случае</w:t>
      </w:r>
      <w:proofErr w:type="gramStart"/>
      <w:r>
        <w:rPr>
          <w:sz w:val="24"/>
          <w:szCs w:val="24"/>
        </w:rPr>
        <w:t>,</w:t>
      </w:r>
      <w:proofErr w:type="gramEnd"/>
      <w:r>
        <w:rPr>
          <w:sz w:val="24"/>
          <w:szCs w:val="24"/>
        </w:rPr>
        <w:t xml:space="preserve"> если несколько участников продажи посредством публичного предложения подтверждают цену первоначального предложения или цену предложения, сложившуюся на одном из "шагов понижения", со всеми участниками продажи посредством публичного предложения проводится аукцион по установленным в соответствии с Федеральным законом о приватизации правилам проведения аукциона, предусматривающим открытую форму подачи предложений о цене имущества. Начальной ценой муниципального имущества на таком аукционе является цена первоначального предложения или цена предложения, сложившаяся на данном "шаге понижения".</w:t>
      </w:r>
    </w:p>
    <w:p w:rsidR="00375C9F" w:rsidRDefault="00375C9F" w:rsidP="00375C9F">
      <w:pPr>
        <w:ind w:firstLine="540"/>
        <w:jc w:val="both"/>
        <w:rPr>
          <w:sz w:val="24"/>
          <w:szCs w:val="24"/>
        </w:rPr>
      </w:pPr>
      <w:r>
        <w:rPr>
          <w:sz w:val="24"/>
          <w:szCs w:val="24"/>
        </w:rPr>
        <w:t>В случае</w:t>
      </w:r>
      <w:proofErr w:type="gramStart"/>
      <w:r>
        <w:rPr>
          <w:sz w:val="24"/>
          <w:szCs w:val="24"/>
        </w:rPr>
        <w:t>,</w:t>
      </w:r>
      <w:proofErr w:type="gramEnd"/>
      <w:r>
        <w:rPr>
          <w:sz w:val="24"/>
          <w:szCs w:val="24"/>
        </w:rPr>
        <w:t xml:space="preserve"> если участники такого аукциона не заявляют предложения о цене, превышающей начальную цену муниципального имущества, право его приобретения принадлежит участнику аукциона, который первым подтвердил начальную цену государственного или муниципального имущества.</w:t>
      </w:r>
    </w:p>
    <w:p w:rsidR="00375C9F" w:rsidRDefault="00375C9F" w:rsidP="00375C9F">
      <w:pPr>
        <w:ind w:firstLine="540"/>
        <w:jc w:val="both"/>
        <w:rPr>
          <w:sz w:val="24"/>
          <w:szCs w:val="24"/>
        </w:rPr>
      </w:pPr>
      <w:r>
        <w:rPr>
          <w:sz w:val="24"/>
          <w:szCs w:val="24"/>
        </w:rPr>
        <w:lastRenderedPageBreak/>
        <w:t>3.10.11. Продажа посредством публичного предложения, в которой принял участие только один участник, признается несостоявшейся.</w:t>
      </w:r>
    </w:p>
    <w:p w:rsidR="00375C9F" w:rsidRDefault="00375C9F" w:rsidP="00375C9F">
      <w:pPr>
        <w:ind w:firstLine="567"/>
        <w:jc w:val="both"/>
        <w:rPr>
          <w:sz w:val="24"/>
          <w:szCs w:val="24"/>
        </w:rPr>
      </w:pPr>
      <w:r>
        <w:rPr>
          <w:sz w:val="24"/>
          <w:szCs w:val="24"/>
        </w:rPr>
        <w:t>3.10.12. Результат административной процедуры:</w:t>
      </w:r>
    </w:p>
    <w:p w:rsidR="00375C9F" w:rsidRDefault="00375C9F" w:rsidP="00375C9F">
      <w:pPr>
        <w:ind w:firstLine="540"/>
        <w:jc w:val="both"/>
        <w:rPr>
          <w:sz w:val="24"/>
          <w:szCs w:val="24"/>
        </w:rPr>
      </w:pPr>
      <w:r>
        <w:rPr>
          <w:sz w:val="24"/>
          <w:szCs w:val="24"/>
        </w:rPr>
        <w:t>– итоговый протокол продажи муниципального имущества посредством публичного предложения.</w:t>
      </w:r>
    </w:p>
    <w:p w:rsidR="00375C9F" w:rsidRDefault="00375C9F" w:rsidP="00375C9F">
      <w:pPr>
        <w:ind w:firstLine="540"/>
        <w:jc w:val="both"/>
        <w:rPr>
          <w:sz w:val="24"/>
          <w:szCs w:val="24"/>
        </w:rPr>
      </w:pPr>
      <w:r>
        <w:rPr>
          <w:sz w:val="24"/>
          <w:szCs w:val="24"/>
        </w:rPr>
        <w:t>3.11. Подготовка и заключение договора купли – продажи имущества</w:t>
      </w:r>
    </w:p>
    <w:p w:rsidR="00375C9F" w:rsidRDefault="00375C9F" w:rsidP="00375C9F">
      <w:pPr>
        <w:ind w:left="390" w:firstLine="567"/>
        <w:jc w:val="both"/>
        <w:rPr>
          <w:sz w:val="24"/>
          <w:szCs w:val="24"/>
        </w:rPr>
      </w:pPr>
      <w:r>
        <w:rPr>
          <w:sz w:val="24"/>
          <w:szCs w:val="24"/>
        </w:rPr>
        <w:t>3.11.1 Основанием для начала административной процедуры является:</w:t>
      </w:r>
    </w:p>
    <w:p w:rsidR="00375C9F" w:rsidRDefault="00375C9F" w:rsidP="00375C9F">
      <w:pPr>
        <w:ind w:firstLine="567"/>
        <w:jc w:val="both"/>
        <w:rPr>
          <w:sz w:val="24"/>
          <w:szCs w:val="24"/>
        </w:rPr>
      </w:pPr>
      <w:r>
        <w:rPr>
          <w:sz w:val="24"/>
          <w:szCs w:val="24"/>
        </w:rPr>
        <w:t xml:space="preserve"> –  итоговый протокол продажи муниципального имущества посредством публичного предложения.</w:t>
      </w:r>
    </w:p>
    <w:p w:rsidR="00375C9F" w:rsidRDefault="00375C9F" w:rsidP="00375C9F">
      <w:pPr>
        <w:jc w:val="both"/>
        <w:rPr>
          <w:sz w:val="24"/>
          <w:szCs w:val="24"/>
        </w:rPr>
      </w:pPr>
      <w:r>
        <w:rPr>
          <w:color w:val="FF0000"/>
          <w:sz w:val="24"/>
          <w:szCs w:val="24"/>
        </w:rPr>
        <w:t xml:space="preserve">     </w:t>
      </w:r>
      <w:r>
        <w:rPr>
          <w:sz w:val="24"/>
          <w:szCs w:val="24"/>
        </w:rPr>
        <w:t xml:space="preserve">3.11.2.  По результатам продажи имущества продавец и победитель продажи имущества (покупатель) не позднее чем через 5 рабочих дней  </w:t>
      </w:r>
      <w:proofErr w:type="gramStart"/>
      <w:r>
        <w:rPr>
          <w:sz w:val="24"/>
          <w:szCs w:val="24"/>
        </w:rPr>
        <w:t>с даты  проведения</w:t>
      </w:r>
      <w:proofErr w:type="gramEnd"/>
      <w:r>
        <w:rPr>
          <w:sz w:val="24"/>
          <w:szCs w:val="24"/>
        </w:rPr>
        <w:t xml:space="preserve">   продажи   заключают в соответствии с законодательством Российской Федерации договор купли-продажи имущества.</w:t>
      </w:r>
    </w:p>
    <w:p w:rsidR="00375C9F" w:rsidRDefault="00375C9F" w:rsidP="00375C9F">
      <w:pPr>
        <w:ind w:firstLine="567"/>
        <w:jc w:val="both"/>
        <w:rPr>
          <w:color w:val="000000"/>
          <w:sz w:val="24"/>
          <w:szCs w:val="24"/>
        </w:rPr>
      </w:pPr>
      <w:r>
        <w:rPr>
          <w:sz w:val="24"/>
          <w:szCs w:val="24"/>
        </w:rPr>
        <w:t>3.11.3. При уклонении или отказе победителя аукциона от заключения в установленный срок договора купли – продажи имущества результаты аукциона аннулируются продавцом, задаток перечисленный победителем не возвращается.</w:t>
      </w:r>
    </w:p>
    <w:p w:rsidR="00375C9F" w:rsidRDefault="00375C9F" w:rsidP="00375C9F">
      <w:pPr>
        <w:ind w:firstLine="567"/>
        <w:jc w:val="both"/>
        <w:rPr>
          <w:sz w:val="24"/>
          <w:szCs w:val="24"/>
        </w:rPr>
      </w:pPr>
      <w:r>
        <w:rPr>
          <w:sz w:val="24"/>
          <w:szCs w:val="24"/>
        </w:rPr>
        <w:t xml:space="preserve">Оплата приобретаемого на аукционе имущества производится в порядке, размере и сроки, определенные в договоре купли – продажи имущества, а именно в течение 1 месяца со дня подписания договора, в размере, определенном по результатам аукциона, в безналичном порядке. </w:t>
      </w:r>
    </w:p>
    <w:p w:rsidR="00375C9F" w:rsidRDefault="00375C9F" w:rsidP="00375C9F">
      <w:pPr>
        <w:ind w:firstLine="567"/>
        <w:jc w:val="both"/>
        <w:rPr>
          <w:sz w:val="24"/>
          <w:szCs w:val="24"/>
        </w:rPr>
      </w:pPr>
      <w:r>
        <w:rPr>
          <w:sz w:val="24"/>
          <w:szCs w:val="24"/>
        </w:rPr>
        <w:t>Задаток, внесенный покупателем на счет (счета) продавца, засчитывается в оплату приобретаемого имущества.</w:t>
      </w:r>
    </w:p>
    <w:p w:rsidR="00375C9F" w:rsidRDefault="00375C9F" w:rsidP="00375C9F">
      <w:pPr>
        <w:ind w:firstLine="567"/>
        <w:jc w:val="both"/>
        <w:rPr>
          <w:sz w:val="24"/>
          <w:szCs w:val="24"/>
        </w:rPr>
      </w:pPr>
      <w:r>
        <w:rPr>
          <w:sz w:val="24"/>
          <w:szCs w:val="24"/>
        </w:rPr>
        <w:t>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 – продажи.</w:t>
      </w:r>
    </w:p>
    <w:p w:rsidR="00375C9F" w:rsidRDefault="00375C9F" w:rsidP="00375C9F">
      <w:pPr>
        <w:tabs>
          <w:tab w:val="left" w:pos="851"/>
          <w:tab w:val="left" w:pos="1276"/>
          <w:tab w:val="left" w:pos="4253"/>
          <w:tab w:val="left" w:pos="4820"/>
          <w:tab w:val="left" w:pos="6096"/>
          <w:tab w:val="left" w:pos="8080"/>
          <w:tab w:val="left" w:pos="9214"/>
        </w:tabs>
        <w:ind w:firstLine="567"/>
        <w:jc w:val="both"/>
        <w:rPr>
          <w:sz w:val="24"/>
          <w:szCs w:val="24"/>
        </w:rPr>
      </w:pPr>
      <w:r>
        <w:rPr>
          <w:sz w:val="24"/>
          <w:szCs w:val="24"/>
        </w:rPr>
        <w:t xml:space="preserve">За нарушение </w:t>
      </w:r>
      <w:proofErr w:type="gramStart"/>
      <w:r>
        <w:rPr>
          <w:sz w:val="24"/>
          <w:szCs w:val="24"/>
        </w:rPr>
        <w:t>сроков оплаты цены продажи имущества</w:t>
      </w:r>
      <w:proofErr w:type="gramEnd"/>
      <w:r>
        <w:rPr>
          <w:sz w:val="24"/>
          <w:szCs w:val="24"/>
        </w:rPr>
        <w:t xml:space="preserve"> по договору покупатель уплачивает продавцу пени в размере 0,5% от невнесенной суммы за каждый день просрочки.</w:t>
      </w:r>
    </w:p>
    <w:p w:rsidR="00375C9F" w:rsidRDefault="00375C9F" w:rsidP="00375C9F">
      <w:pPr>
        <w:ind w:firstLine="540"/>
        <w:jc w:val="both"/>
        <w:rPr>
          <w:sz w:val="24"/>
          <w:szCs w:val="24"/>
        </w:rPr>
      </w:pPr>
      <w:r>
        <w:rPr>
          <w:sz w:val="24"/>
          <w:szCs w:val="24"/>
        </w:rPr>
        <w:t>Просрочка оплаты цены продажи имущества на срок свыше 10 календарных дней считается отказом покупателя от исполнения обязательств по оплате имущества и, соответственно, отказом покупателя от исполнения договора.</w:t>
      </w:r>
    </w:p>
    <w:p w:rsidR="00375C9F" w:rsidRDefault="00375C9F" w:rsidP="00375C9F">
      <w:pPr>
        <w:tabs>
          <w:tab w:val="left" w:pos="851"/>
          <w:tab w:val="left" w:pos="1276"/>
          <w:tab w:val="left" w:pos="4253"/>
          <w:tab w:val="left" w:pos="4820"/>
          <w:tab w:val="left" w:pos="6096"/>
          <w:tab w:val="left" w:pos="8080"/>
          <w:tab w:val="left" w:pos="9214"/>
        </w:tabs>
        <w:ind w:firstLine="567"/>
        <w:jc w:val="both"/>
        <w:rPr>
          <w:sz w:val="24"/>
          <w:szCs w:val="24"/>
        </w:rPr>
      </w:pPr>
      <w:r>
        <w:rPr>
          <w:sz w:val="24"/>
          <w:szCs w:val="24"/>
        </w:rPr>
        <w:t xml:space="preserve">Продавец принимает данный отказ покупателя от исполнения им своих обязательств по настоящему договору в течение 5 календарных дней с момента истечения десятидневной просрочки, направляя ему об этом письменное сообщение, от </w:t>
      </w:r>
      <w:r>
        <w:rPr>
          <w:sz w:val="24"/>
          <w:szCs w:val="24"/>
        </w:rPr>
        <w:lastRenderedPageBreak/>
        <w:t xml:space="preserve">даты отправления которого договор считается неисполненным, обязательства продавца по передаче имущества в собственность покупателя прекращаются. </w:t>
      </w:r>
    </w:p>
    <w:p w:rsidR="00375C9F" w:rsidRDefault="00375C9F" w:rsidP="00375C9F">
      <w:pPr>
        <w:ind w:firstLine="540"/>
        <w:jc w:val="both"/>
        <w:rPr>
          <w:sz w:val="24"/>
          <w:szCs w:val="24"/>
        </w:rPr>
      </w:pPr>
      <w:r>
        <w:rPr>
          <w:sz w:val="24"/>
          <w:szCs w:val="24"/>
        </w:rPr>
        <w:t>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купли-продажи.</w:t>
      </w:r>
    </w:p>
    <w:p w:rsidR="00375C9F" w:rsidRDefault="00375C9F" w:rsidP="00375C9F">
      <w:pPr>
        <w:ind w:left="390" w:firstLine="567"/>
        <w:jc w:val="both"/>
        <w:rPr>
          <w:sz w:val="24"/>
          <w:szCs w:val="24"/>
        </w:rPr>
      </w:pPr>
      <w:r>
        <w:rPr>
          <w:sz w:val="24"/>
          <w:szCs w:val="24"/>
        </w:rPr>
        <w:t>3.11.4. Результат административной процедуры:</w:t>
      </w:r>
    </w:p>
    <w:p w:rsidR="00375C9F" w:rsidRDefault="00375C9F" w:rsidP="00375C9F">
      <w:pPr>
        <w:jc w:val="both"/>
        <w:rPr>
          <w:sz w:val="24"/>
          <w:szCs w:val="24"/>
        </w:rPr>
      </w:pPr>
      <w:r>
        <w:rPr>
          <w:sz w:val="24"/>
          <w:szCs w:val="24"/>
        </w:rPr>
        <w:t xml:space="preserve"> – заключенный договор купли – продажи имущества.</w:t>
      </w:r>
    </w:p>
    <w:p w:rsidR="00375C9F" w:rsidRDefault="00375C9F" w:rsidP="00375C9F">
      <w:pPr>
        <w:ind w:left="390" w:firstLine="567"/>
        <w:jc w:val="both"/>
        <w:rPr>
          <w:sz w:val="24"/>
          <w:szCs w:val="24"/>
        </w:rPr>
      </w:pPr>
      <w:r>
        <w:rPr>
          <w:sz w:val="24"/>
          <w:szCs w:val="24"/>
        </w:rPr>
        <w:t>3.12. Подготовка решения об отмене существующего решения, или о</w:t>
      </w:r>
    </w:p>
    <w:p w:rsidR="00375C9F" w:rsidRDefault="00375C9F" w:rsidP="00375C9F">
      <w:pPr>
        <w:jc w:val="both"/>
        <w:rPr>
          <w:sz w:val="24"/>
          <w:szCs w:val="24"/>
        </w:rPr>
      </w:pPr>
      <w:r>
        <w:rPr>
          <w:sz w:val="24"/>
          <w:szCs w:val="24"/>
        </w:rPr>
        <w:t>повторной продаже имущества посредством публичного предложения, или о внесении изменений в существующее решение (об изменении способа приватизации – продажа имущества без объявления цены)</w:t>
      </w:r>
    </w:p>
    <w:p w:rsidR="00375C9F" w:rsidRDefault="00375C9F" w:rsidP="00375C9F">
      <w:pPr>
        <w:ind w:left="390" w:firstLine="567"/>
        <w:jc w:val="both"/>
        <w:rPr>
          <w:sz w:val="24"/>
          <w:szCs w:val="24"/>
        </w:rPr>
      </w:pPr>
      <w:r>
        <w:rPr>
          <w:sz w:val="24"/>
          <w:szCs w:val="24"/>
        </w:rPr>
        <w:t>3.12.1. Основанием для начала административной процедуры является:</w:t>
      </w:r>
    </w:p>
    <w:p w:rsidR="00375C9F" w:rsidRDefault="00375C9F" w:rsidP="00375C9F">
      <w:pPr>
        <w:ind w:firstLine="567"/>
        <w:jc w:val="both"/>
        <w:rPr>
          <w:sz w:val="24"/>
          <w:szCs w:val="24"/>
        </w:rPr>
      </w:pPr>
      <w:r>
        <w:rPr>
          <w:sz w:val="24"/>
          <w:szCs w:val="24"/>
        </w:rPr>
        <w:t xml:space="preserve"> –  продажа посредством публичного предложения признана несостоявшейся.</w:t>
      </w:r>
    </w:p>
    <w:p w:rsidR="00375C9F" w:rsidRDefault="00375C9F" w:rsidP="00375C9F">
      <w:pPr>
        <w:ind w:firstLine="567"/>
        <w:jc w:val="both"/>
        <w:rPr>
          <w:sz w:val="24"/>
          <w:szCs w:val="24"/>
        </w:rPr>
      </w:pPr>
      <w:r>
        <w:rPr>
          <w:sz w:val="24"/>
          <w:szCs w:val="24"/>
        </w:rPr>
        <w:t xml:space="preserve"> 3.12.2. Общие (максимальные) сроки исполнения административной процедуры –  в течение 30 календарных дней со дня истечения срока приема заявок  на основании решения комиссии по приватизации администрация готовит одно из следующих решений:</w:t>
      </w:r>
    </w:p>
    <w:p w:rsidR="00375C9F" w:rsidRDefault="00375C9F" w:rsidP="00375C9F">
      <w:pPr>
        <w:ind w:firstLine="567"/>
        <w:jc w:val="both"/>
        <w:rPr>
          <w:sz w:val="24"/>
          <w:szCs w:val="24"/>
        </w:rPr>
      </w:pPr>
      <w:r>
        <w:rPr>
          <w:sz w:val="24"/>
          <w:szCs w:val="24"/>
        </w:rPr>
        <w:t>– о продаже имущества ранее установленным способом повторно;</w:t>
      </w:r>
    </w:p>
    <w:p w:rsidR="00375C9F" w:rsidRDefault="00375C9F" w:rsidP="00375C9F">
      <w:pPr>
        <w:ind w:firstLine="567"/>
        <w:jc w:val="both"/>
        <w:rPr>
          <w:sz w:val="24"/>
          <w:szCs w:val="24"/>
        </w:rPr>
      </w:pPr>
      <w:r>
        <w:rPr>
          <w:sz w:val="24"/>
          <w:szCs w:val="24"/>
        </w:rPr>
        <w:t>– об отмене ранее принятого решения об условиях приватизации;</w:t>
      </w:r>
    </w:p>
    <w:p w:rsidR="00375C9F" w:rsidRDefault="00375C9F" w:rsidP="00375C9F">
      <w:pPr>
        <w:ind w:left="900" w:firstLine="566"/>
        <w:jc w:val="both"/>
        <w:rPr>
          <w:sz w:val="24"/>
          <w:szCs w:val="24"/>
        </w:rPr>
      </w:pPr>
      <w:r>
        <w:rPr>
          <w:sz w:val="24"/>
          <w:szCs w:val="24"/>
        </w:rPr>
        <w:t>– об изменении способа приватизации имущества (продажа имущества без объявления цены).</w:t>
      </w:r>
    </w:p>
    <w:p w:rsidR="00375C9F" w:rsidRDefault="00375C9F" w:rsidP="00375C9F">
      <w:pPr>
        <w:jc w:val="both"/>
        <w:rPr>
          <w:sz w:val="24"/>
          <w:szCs w:val="24"/>
        </w:rPr>
      </w:pPr>
      <w:r>
        <w:rPr>
          <w:sz w:val="24"/>
          <w:szCs w:val="24"/>
        </w:rPr>
        <w:t xml:space="preserve">     3.12.3. Решение о внесении изменений в решение о продаже имущества на аукционе должно содержать:</w:t>
      </w:r>
    </w:p>
    <w:p w:rsidR="00375C9F" w:rsidRDefault="00375C9F" w:rsidP="00375C9F">
      <w:pPr>
        <w:ind w:left="900" w:firstLine="566"/>
        <w:jc w:val="both"/>
        <w:rPr>
          <w:sz w:val="24"/>
          <w:szCs w:val="24"/>
        </w:rPr>
      </w:pPr>
      <w:r>
        <w:rPr>
          <w:sz w:val="24"/>
          <w:szCs w:val="24"/>
        </w:rPr>
        <w:t>а) указание на изменение способа приватизации (продажа имущества</w:t>
      </w:r>
    </w:p>
    <w:p w:rsidR="00375C9F" w:rsidRDefault="00375C9F" w:rsidP="00375C9F">
      <w:pPr>
        <w:jc w:val="both"/>
        <w:rPr>
          <w:sz w:val="24"/>
          <w:szCs w:val="24"/>
        </w:rPr>
      </w:pPr>
      <w:r>
        <w:rPr>
          <w:sz w:val="24"/>
          <w:szCs w:val="24"/>
        </w:rPr>
        <w:t>без объявления цены);</w:t>
      </w:r>
    </w:p>
    <w:p w:rsidR="00375C9F" w:rsidRDefault="00375C9F" w:rsidP="00375C9F">
      <w:pPr>
        <w:ind w:left="900" w:firstLine="566"/>
        <w:jc w:val="both"/>
        <w:rPr>
          <w:sz w:val="24"/>
          <w:szCs w:val="24"/>
        </w:rPr>
      </w:pPr>
      <w:r>
        <w:rPr>
          <w:sz w:val="24"/>
          <w:szCs w:val="24"/>
        </w:rPr>
        <w:t>б) информацию о форме подачи предложений о цене для участников</w:t>
      </w:r>
    </w:p>
    <w:p w:rsidR="00375C9F" w:rsidRDefault="00375C9F" w:rsidP="00375C9F">
      <w:pPr>
        <w:jc w:val="both"/>
        <w:rPr>
          <w:sz w:val="24"/>
          <w:szCs w:val="24"/>
        </w:rPr>
      </w:pPr>
      <w:r>
        <w:rPr>
          <w:sz w:val="24"/>
          <w:szCs w:val="24"/>
        </w:rPr>
        <w:t>торгов (</w:t>
      </w:r>
      <w:proofErr w:type="gramStart"/>
      <w:r>
        <w:rPr>
          <w:sz w:val="24"/>
          <w:szCs w:val="24"/>
        </w:rPr>
        <w:t>закрытая</w:t>
      </w:r>
      <w:proofErr w:type="gramEnd"/>
      <w:r>
        <w:rPr>
          <w:sz w:val="24"/>
          <w:szCs w:val="24"/>
        </w:rPr>
        <w:t>);</w:t>
      </w:r>
    </w:p>
    <w:p w:rsidR="00375C9F" w:rsidRDefault="00375C9F" w:rsidP="00375C9F">
      <w:pPr>
        <w:ind w:left="900" w:hanging="380"/>
        <w:jc w:val="both"/>
        <w:rPr>
          <w:sz w:val="24"/>
          <w:szCs w:val="24"/>
        </w:rPr>
      </w:pPr>
      <w:r>
        <w:rPr>
          <w:sz w:val="24"/>
          <w:szCs w:val="24"/>
        </w:rPr>
        <w:t>в) информацию о форме платежа (единовременно).</w:t>
      </w:r>
    </w:p>
    <w:p w:rsidR="00375C9F" w:rsidRDefault="00375C9F" w:rsidP="00375C9F">
      <w:pPr>
        <w:ind w:left="900" w:hanging="380"/>
        <w:jc w:val="both"/>
        <w:rPr>
          <w:sz w:val="24"/>
          <w:szCs w:val="24"/>
        </w:rPr>
      </w:pPr>
      <w:r>
        <w:rPr>
          <w:sz w:val="24"/>
          <w:szCs w:val="24"/>
        </w:rPr>
        <w:t>3.12.4. Результат административной процедуры:</w:t>
      </w:r>
    </w:p>
    <w:p w:rsidR="00375C9F" w:rsidRDefault="00375C9F" w:rsidP="00375C9F">
      <w:pPr>
        <w:ind w:left="900" w:firstLine="566"/>
        <w:jc w:val="both"/>
        <w:rPr>
          <w:sz w:val="24"/>
          <w:szCs w:val="24"/>
        </w:rPr>
      </w:pPr>
      <w:proofErr w:type="gramStart"/>
      <w:r>
        <w:rPr>
          <w:sz w:val="24"/>
          <w:szCs w:val="24"/>
        </w:rPr>
        <w:t>– принятое решение о последующей продаже имущества (повторно</w:t>
      </w:r>
      <w:proofErr w:type="gramEnd"/>
    </w:p>
    <w:p w:rsidR="00375C9F" w:rsidRDefault="00375C9F" w:rsidP="00375C9F">
      <w:pPr>
        <w:jc w:val="both"/>
        <w:rPr>
          <w:sz w:val="24"/>
          <w:szCs w:val="24"/>
        </w:rPr>
      </w:pPr>
      <w:r>
        <w:rPr>
          <w:sz w:val="24"/>
          <w:szCs w:val="24"/>
        </w:rPr>
        <w:lastRenderedPageBreak/>
        <w:t>посредством публичного предложения или без объявления цены) или об отмене существующего решения об условиях приватизации имущества.</w:t>
      </w:r>
    </w:p>
    <w:p w:rsidR="00375C9F" w:rsidRDefault="00375C9F" w:rsidP="00375C9F">
      <w:pPr>
        <w:ind w:left="900" w:firstLine="566"/>
        <w:jc w:val="both"/>
        <w:rPr>
          <w:sz w:val="24"/>
          <w:szCs w:val="24"/>
        </w:rPr>
      </w:pPr>
      <w:r>
        <w:rPr>
          <w:sz w:val="24"/>
          <w:szCs w:val="24"/>
        </w:rPr>
        <w:t>3.13. Публикация объявления об итогах продажи имущества</w:t>
      </w:r>
    </w:p>
    <w:p w:rsidR="00375C9F" w:rsidRDefault="00375C9F" w:rsidP="00375C9F">
      <w:pPr>
        <w:jc w:val="both"/>
        <w:rPr>
          <w:sz w:val="24"/>
          <w:szCs w:val="24"/>
        </w:rPr>
      </w:pPr>
      <w:r>
        <w:rPr>
          <w:sz w:val="24"/>
          <w:szCs w:val="24"/>
        </w:rPr>
        <w:t>посредством публичного предложения или (в случае признания продажи посредством публичного предложения несостоявшейся) об условиях продажи муниципального имущества без объявления цены.</w:t>
      </w:r>
    </w:p>
    <w:p w:rsidR="00375C9F" w:rsidRDefault="00375C9F" w:rsidP="00375C9F">
      <w:pPr>
        <w:ind w:left="390" w:firstLine="567"/>
        <w:jc w:val="both"/>
        <w:rPr>
          <w:sz w:val="24"/>
          <w:szCs w:val="24"/>
        </w:rPr>
      </w:pPr>
      <w:r>
        <w:rPr>
          <w:sz w:val="24"/>
          <w:szCs w:val="24"/>
        </w:rPr>
        <w:t xml:space="preserve"> 3.13.1. Основанием для начала административной процедуры является:</w:t>
      </w:r>
    </w:p>
    <w:p w:rsidR="00375C9F" w:rsidRDefault="00375C9F" w:rsidP="00375C9F">
      <w:pPr>
        <w:ind w:left="390" w:firstLine="567"/>
        <w:jc w:val="both"/>
        <w:rPr>
          <w:sz w:val="24"/>
          <w:szCs w:val="24"/>
        </w:rPr>
      </w:pPr>
      <w:r>
        <w:rPr>
          <w:sz w:val="24"/>
          <w:szCs w:val="24"/>
        </w:rPr>
        <w:t xml:space="preserve">– продажа посредством публичного предложения состоялась </w:t>
      </w:r>
    </w:p>
    <w:p w:rsidR="00375C9F" w:rsidRDefault="00375C9F" w:rsidP="00375C9F">
      <w:pPr>
        <w:jc w:val="both"/>
        <w:rPr>
          <w:sz w:val="24"/>
          <w:szCs w:val="24"/>
        </w:rPr>
      </w:pPr>
      <w:r>
        <w:rPr>
          <w:sz w:val="24"/>
          <w:szCs w:val="24"/>
        </w:rPr>
        <w:t>публикуются итоги;</w:t>
      </w:r>
    </w:p>
    <w:p w:rsidR="00375C9F" w:rsidRDefault="00375C9F" w:rsidP="00375C9F">
      <w:pPr>
        <w:ind w:firstLine="567"/>
        <w:jc w:val="both"/>
        <w:rPr>
          <w:sz w:val="24"/>
          <w:szCs w:val="24"/>
        </w:rPr>
      </w:pPr>
      <w:r>
        <w:rPr>
          <w:sz w:val="24"/>
          <w:szCs w:val="24"/>
        </w:rPr>
        <w:t>– продажа посредством публичного предложения не состоялась – публикуется информация об условиях продажи имущества без объявления цены.</w:t>
      </w:r>
    </w:p>
    <w:p w:rsidR="00375C9F" w:rsidRDefault="00375C9F" w:rsidP="00375C9F">
      <w:pPr>
        <w:ind w:firstLine="567"/>
        <w:jc w:val="both"/>
        <w:rPr>
          <w:sz w:val="24"/>
          <w:szCs w:val="24"/>
        </w:rPr>
      </w:pPr>
      <w:r>
        <w:rPr>
          <w:sz w:val="24"/>
          <w:szCs w:val="24"/>
        </w:rPr>
        <w:t xml:space="preserve">3.13.2. Общие (максимальные) сроки исполнения административной процедуры: </w:t>
      </w:r>
    </w:p>
    <w:p w:rsidR="00375C9F" w:rsidRDefault="00375C9F" w:rsidP="00375C9F">
      <w:pPr>
        <w:ind w:left="390" w:firstLine="567"/>
        <w:jc w:val="both"/>
        <w:rPr>
          <w:sz w:val="24"/>
          <w:szCs w:val="24"/>
        </w:rPr>
      </w:pPr>
      <w:r>
        <w:rPr>
          <w:sz w:val="24"/>
          <w:szCs w:val="24"/>
        </w:rPr>
        <w:t xml:space="preserve">1) по итогам состоявшейся продажи посредством </w:t>
      </w:r>
      <w:proofErr w:type="gramStart"/>
      <w:r>
        <w:rPr>
          <w:sz w:val="24"/>
          <w:szCs w:val="24"/>
        </w:rPr>
        <w:t>публичного</w:t>
      </w:r>
      <w:proofErr w:type="gramEnd"/>
    </w:p>
    <w:p w:rsidR="00375C9F" w:rsidRDefault="00375C9F" w:rsidP="00375C9F">
      <w:pPr>
        <w:jc w:val="both"/>
        <w:rPr>
          <w:sz w:val="24"/>
          <w:szCs w:val="24"/>
        </w:rPr>
      </w:pPr>
      <w:r>
        <w:rPr>
          <w:sz w:val="24"/>
          <w:szCs w:val="24"/>
        </w:rPr>
        <w:t xml:space="preserve">предложения информация размещается  в течение 30 календарных дней на  официальном сайте в сети "Интернет" </w:t>
      </w:r>
      <w:r>
        <w:rPr>
          <w:sz w:val="24"/>
          <w:szCs w:val="24"/>
          <w:u w:val="single"/>
        </w:rPr>
        <w:t>(</w:t>
      </w:r>
      <w:hyperlink r:id="rId20" w:history="1">
        <w:r>
          <w:rPr>
            <w:rStyle w:val="a3"/>
            <w:color w:val="auto"/>
            <w:sz w:val="24"/>
            <w:szCs w:val="24"/>
            <w:lang w:val="en-US"/>
          </w:rPr>
          <w:t>www</w:t>
        </w:r>
        <w:r w:rsidRPr="00375C9F">
          <w:rPr>
            <w:rStyle w:val="a3"/>
            <w:color w:val="auto"/>
            <w:sz w:val="24"/>
            <w:szCs w:val="24"/>
          </w:rPr>
          <w:t>.</w:t>
        </w:r>
        <w:proofErr w:type="spellStart"/>
        <w:r>
          <w:rPr>
            <w:rStyle w:val="a3"/>
            <w:color w:val="auto"/>
            <w:sz w:val="24"/>
            <w:szCs w:val="24"/>
            <w:lang w:val="en-US"/>
          </w:rPr>
          <w:t>torgi</w:t>
        </w:r>
        <w:proofErr w:type="spellEnd"/>
        <w:r w:rsidRPr="00375C9F">
          <w:rPr>
            <w:rStyle w:val="a3"/>
            <w:color w:val="auto"/>
            <w:sz w:val="24"/>
            <w:szCs w:val="24"/>
          </w:rPr>
          <w:t>.</w:t>
        </w:r>
        <w:proofErr w:type="spellStart"/>
        <w:r>
          <w:rPr>
            <w:rStyle w:val="a3"/>
            <w:color w:val="auto"/>
            <w:sz w:val="24"/>
            <w:szCs w:val="24"/>
            <w:lang w:val="en-US"/>
          </w:rPr>
          <w:t>gov</w:t>
        </w:r>
        <w:proofErr w:type="spellEnd"/>
        <w:r w:rsidRPr="00375C9F">
          <w:rPr>
            <w:rStyle w:val="a3"/>
            <w:color w:val="auto"/>
            <w:sz w:val="24"/>
            <w:szCs w:val="24"/>
          </w:rPr>
          <w:t>.</w:t>
        </w:r>
        <w:proofErr w:type="spellStart"/>
        <w:r>
          <w:rPr>
            <w:rStyle w:val="a3"/>
            <w:color w:val="auto"/>
            <w:sz w:val="24"/>
            <w:szCs w:val="24"/>
            <w:lang w:val="en-US"/>
          </w:rPr>
          <w:t>ru</w:t>
        </w:r>
        <w:proofErr w:type="spellEnd"/>
      </w:hyperlink>
      <w:r>
        <w:rPr>
          <w:sz w:val="24"/>
          <w:szCs w:val="24"/>
          <w:u w:val="single"/>
        </w:rPr>
        <w:t>),</w:t>
      </w:r>
      <w:r>
        <w:rPr>
          <w:sz w:val="24"/>
          <w:szCs w:val="24"/>
        </w:rPr>
        <w:t xml:space="preserve"> а также на официальном сайте администрации </w:t>
      </w:r>
      <w:proofErr w:type="spellStart"/>
      <w:r>
        <w:rPr>
          <w:sz w:val="24"/>
          <w:szCs w:val="24"/>
        </w:rPr>
        <w:t>Аксенихинского</w:t>
      </w:r>
      <w:proofErr w:type="spellEnd"/>
      <w:r>
        <w:rPr>
          <w:sz w:val="24"/>
          <w:szCs w:val="24"/>
        </w:rPr>
        <w:t xml:space="preserve"> сельсовета Краснозерского района Новосибирской области (</w:t>
      </w:r>
      <w:hyperlink r:id="rId21" w:history="1">
        <w:r>
          <w:rPr>
            <w:rStyle w:val="a3"/>
            <w:color w:val="auto"/>
            <w:sz w:val="24"/>
            <w:szCs w:val="24"/>
            <w:lang w:val="en-US"/>
          </w:rPr>
          <w:t>http</w:t>
        </w:r>
        <w:r w:rsidRPr="00375C9F">
          <w:rPr>
            <w:rStyle w:val="a3"/>
            <w:color w:val="auto"/>
            <w:sz w:val="24"/>
            <w:szCs w:val="24"/>
          </w:rPr>
          <w:t>:/</w:t>
        </w:r>
        <w:r>
          <w:rPr>
            <w:rStyle w:val="a3"/>
          </w:rPr>
          <w:t xml:space="preserve"> </w:t>
        </w:r>
        <w:r>
          <w:rPr>
            <w:rStyle w:val="a3"/>
            <w:color w:val="auto"/>
            <w:sz w:val="24"/>
            <w:szCs w:val="24"/>
          </w:rPr>
          <w:t>/</w:t>
        </w:r>
        <w:proofErr w:type="spellStart"/>
        <w:r>
          <w:rPr>
            <w:rStyle w:val="a3"/>
            <w:color w:val="auto"/>
            <w:sz w:val="24"/>
            <w:szCs w:val="24"/>
          </w:rPr>
          <w:t>aksenixa</w:t>
        </w:r>
        <w:proofErr w:type="spellEnd"/>
        <w:r>
          <w:rPr>
            <w:rStyle w:val="a3"/>
            <w:color w:val="auto"/>
            <w:sz w:val="24"/>
            <w:szCs w:val="24"/>
          </w:rPr>
          <w:t xml:space="preserve"> </w:t>
        </w:r>
        <w:r w:rsidRPr="00375C9F">
          <w:rPr>
            <w:rStyle w:val="a3"/>
            <w:color w:val="auto"/>
            <w:sz w:val="24"/>
            <w:szCs w:val="24"/>
          </w:rPr>
          <w:t>.</w:t>
        </w:r>
        <w:proofErr w:type="spellStart"/>
        <w:r>
          <w:rPr>
            <w:rStyle w:val="a3"/>
            <w:color w:val="auto"/>
            <w:sz w:val="24"/>
            <w:szCs w:val="24"/>
            <w:lang w:val="en-US"/>
          </w:rPr>
          <w:t>ru</w:t>
        </w:r>
        <w:proofErr w:type="spellEnd"/>
      </w:hyperlink>
      <w:r>
        <w:rPr>
          <w:sz w:val="24"/>
          <w:szCs w:val="24"/>
        </w:rPr>
        <w:t>).</w:t>
      </w:r>
    </w:p>
    <w:p w:rsidR="00375C9F" w:rsidRDefault="00375C9F" w:rsidP="00375C9F">
      <w:pPr>
        <w:ind w:left="390" w:firstLine="567"/>
        <w:jc w:val="both"/>
        <w:rPr>
          <w:sz w:val="24"/>
          <w:szCs w:val="24"/>
        </w:rPr>
      </w:pPr>
      <w:r>
        <w:rPr>
          <w:sz w:val="24"/>
          <w:szCs w:val="24"/>
        </w:rPr>
        <w:t>Объявление об итогах продажи должно содержать информацию,</w:t>
      </w:r>
    </w:p>
    <w:p w:rsidR="00375C9F" w:rsidRDefault="00375C9F" w:rsidP="00375C9F">
      <w:pPr>
        <w:jc w:val="both"/>
        <w:rPr>
          <w:sz w:val="24"/>
          <w:szCs w:val="24"/>
        </w:rPr>
      </w:pPr>
      <w:proofErr w:type="gramStart"/>
      <w:r>
        <w:rPr>
          <w:sz w:val="24"/>
          <w:szCs w:val="24"/>
        </w:rPr>
        <w:t>указанную</w:t>
      </w:r>
      <w:proofErr w:type="gramEnd"/>
      <w:r>
        <w:rPr>
          <w:sz w:val="24"/>
          <w:szCs w:val="24"/>
        </w:rPr>
        <w:t xml:space="preserve"> в позиции 1 пункта 3.8.2 подраздела 3.8 настоящего Регламента;</w:t>
      </w:r>
    </w:p>
    <w:p w:rsidR="00375C9F" w:rsidRDefault="00375C9F" w:rsidP="00375C9F">
      <w:pPr>
        <w:ind w:left="390" w:firstLine="567"/>
        <w:jc w:val="both"/>
        <w:rPr>
          <w:sz w:val="24"/>
          <w:szCs w:val="24"/>
        </w:rPr>
      </w:pPr>
      <w:r>
        <w:rPr>
          <w:sz w:val="24"/>
          <w:szCs w:val="24"/>
        </w:rPr>
        <w:t>2) информационное сообщение  о продаже имущества без объявления</w:t>
      </w:r>
    </w:p>
    <w:p w:rsidR="00375C9F" w:rsidRDefault="00375C9F" w:rsidP="00375C9F">
      <w:pPr>
        <w:jc w:val="both"/>
        <w:rPr>
          <w:sz w:val="24"/>
          <w:szCs w:val="24"/>
        </w:rPr>
      </w:pPr>
      <w:r>
        <w:rPr>
          <w:sz w:val="24"/>
          <w:szCs w:val="24"/>
        </w:rPr>
        <w:t xml:space="preserve">цены подлежит размещению  на  официальном сайте в сети "Интернет" </w:t>
      </w:r>
      <w:r>
        <w:rPr>
          <w:sz w:val="24"/>
          <w:szCs w:val="24"/>
          <w:u w:val="single"/>
        </w:rPr>
        <w:t>(</w:t>
      </w:r>
      <w:hyperlink r:id="rId22" w:history="1">
        <w:r>
          <w:rPr>
            <w:rStyle w:val="a3"/>
            <w:color w:val="auto"/>
            <w:sz w:val="24"/>
            <w:szCs w:val="24"/>
            <w:lang w:val="en-US"/>
          </w:rPr>
          <w:t>www</w:t>
        </w:r>
        <w:r w:rsidRPr="00375C9F">
          <w:rPr>
            <w:rStyle w:val="a3"/>
            <w:color w:val="auto"/>
            <w:sz w:val="24"/>
            <w:szCs w:val="24"/>
          </w:rPr>
          <w:t>.</w:t>
        </w:r>
        <w:r>
          <w:rPr>
            <w:rStyle w:val="a3"/>
            <w:color w:val="auto"/>
            <w:sz w:val="24"/>
            <w:szCs w:val="24"/>
            <w:lang w:val="en-US"/>
          </w:rPr>
          <w:t>torgi</w:t>
        </w:r>
        <w:r w:rsidRPr="00375C9F">
          <w:rPr>
            <w:rStyle w:val="a3"/>
            <w:color w:val="auto"/>
            <w:sz w:val="24"/>
            <w:szCs w:val="24"/>
          </w:rPr>
          <w:t>.</w:t>
        </w:r>
        <w:r>
          <w:rPr>
            <w:rStyle w:val="a3"/>
            <w:color w:val="auto"/>
            <w:sz w:val="24"/>
            <w:szCs w:val="24"/>
            <w:lang w:val="en-US"/>
          </w:rPr>
          <w:t>gov</w:t>
        </w:r>
        <w:r w:rsidRPr="00375C9F">
          <w:rPr>
            <w:rStyle w:val="a3"/>
            <w:color w:val="auto"/>
            <w:sz w:val="24"/>
            <w:szCs w:val="24"/>
          </w:rPr>
          <w:t>.</w:t>
        </w:r>
        <w:r>
          <w:rPr>
            <w:rStyle w:val="a3"/>
            <w:color w:val="auto"/>
            <w:sz w:val="24"/>
            <w:szCs w:val="24"/>
            <w:lang w:val="en-US"/>
          </w:rPr>
          <w:t>ru</w:t>
        </w:r>
      </w:hyperlink>
      <w:r>
        <w:rPr>
          <w:sz w:val="24"/>
          <w:szCs w:val="24"/>
          <w:u w:val="single"/>
        </w:rPr>
        <w:t>),</w:t>
      </w:r>
      <w:r>
        <w:rPr>
          <w:sz w:val="24"/>
          <w:szCs w:val="24"/>
        </w:rPr>
        <w:t xml:space="preserve"> а также на официальном сайте администрации </w:t>
      </w:r>
      <w:proofErr w:type="spellStart"/>
      <w:r>
        <w:rPr>
          <w:sz w:val="24"/>
          <w:szCs w:val="24"/>
        </w:rPr>
        <w:t>Аксенихинского</w:t>
      </w:r>
      <w:proofErr w:type="spellEnd"/>
      <w:r>
        <w:rPr>
          <w:sz w:val="24"/>
          <w:szCs w:val="24"/>
        </w:rPr>
        <w:t xml:space="preserve"> сельсовета Краснозерского района Новосибирской области (</w:t>
      </w:r>
      <w:hyperlink w:history="1">
        <w:r>
          <w:rPr>
            <w:rStyle w:val="a3"/>
            <w:sz w:val="24"/>
            <w:szCs w:val="24"/>
            <w:lang w:val="en-US"/>
          </w:rPr>
          <w:t>http</w:t>
        </w:r>
        <w:r>
          <w:rPr>
            <w:rStyle w:val="a3"/>
            <w:sz w:val="24"/>
            <w:szCs w:val="24"/>
          </w:rPr>
          <w:t>://</w:t>
        </w:r>
        <w:r>
          <w:rPr>
            <w:rStyle w:val="a3"/>
          </w:rPr>
          <w:t xml:space="preserve"> </w:t>
        </w:r>
        <w:r>
          <w:rPr>
            <w:rStyle w:val="a3"/>
            <w:sz w:val="24"/>
            <w:szCs w:val="24"/>
          </w:rPr>
          <w:t>/</w:t>
        </w:r>
        <w:proofErr w:type="spellStart"/>
        <w:r>
          <w:rPr>
            <w:rStyle w:val="a3"/>
            <w:sz w:val="24"/>
            <w:szCs w:val="24"/>
          </w:rPr>
          <w:t>aksenixa</w:t>
        </w:r>
        <w:proofErr w:type="spellEnd"/>
        <w:r>
          <w:rPr>
            <w:rStyle w:val="a3"/>
            <w:sz w:val="24"/>
            <w:szCs w:val="24"/>
          </w:rPr>
          <w:t>.</w:t>
        </w:r>
        <w:proofErr w:type="spellStart"/>
        <w:r>
          <w:rPr>
            <w:rStyle w:val="a3"/>
            <w:sz w:val="24"/>
            <w:szCs w:val="24"/>
            <w:lang w:val="en-US"/>
          </w:rPr>
          <w:t>ru</w:t>
        </w:r>
        <w:proofErr w:type="spellEnd"/>
      </w:hyperlink>
      <w:r>
        <w:rPr>
          <w:sz w:val="24"/>
          <w:szCs w:val="24"/>
        </w:rPr>
        <w:t xml:space="preserve">) в течение 14 календарных дней со дня принятия решения. </w:t>
      </w:r>
    </w:p>
    <w:p w:rsidR="00375C9F" w:rsidRDefault="00375C9F" w:rsidP="00375C9F">
      <w:pPr>
        <w:ind w:firstLine="567"/>
        <w:jc w:val="both"/>
        <w:rPr>
          <w:sz w:val="24"/>
          <w:szCs w:val="24"/>
        </w:rPr>
      </w:pPr>
      <w:r>
        <w:rPr>
          <w:sz w:val="24"/>
          <w:szCs w:val="24"/>
        </w:rPr>
        <w:t>3.13.3. Обязательному опубликованию в информационном сообщении о продаже муниципального имущества без объявления цены подлежат сведения, указанные в подпунктах 1 – 3, 5 – 11, 3.3.3 подраздела 3.3. настоящего Регламента.</w:t>
      </w:r>
    </w:p>
    <w:p w:rsidR="00375C9F" w:rsidRDefault="00375C9F" w:rsidP="00375C9F">
      <w:pPr>
        <w:ind w:firstLine="567"/>
        <w:jc w:val="both"/>
        <w:rPr>
          <w:sz w:val="24"/>
          <w:szCs w:val="24"/>
        </w:rPr>
      </w:pPr>
      <w:r>
        <w:rPr>
          <w:sz w:val="24"/>
          <w:szCs w:val="24"/>
        </w:rPr>
        <w:t>При продаже акций открытого акционерного общества, находящихся в государственной собственности, обязательному включению в информационное сообщение подлежат также сведения, указанные в пункте 3.3.3 подраздела 3.3 настоящего Регламента.</w:t>
      </w:r>
    </w:p>
    <w:p w:rsidR="00375C9F" w:rsidRDefault="00375C9F" w:rsidP="00375C9F">
      <w:pPr>
        <w:ind w:firstLine="567"/>
        <w:jc w:val="both"/>
        <w:rPr>
          <w:sz w:val="24"/>
          <w:szCs w:val="24"/>
        </w:rPr>
      </w:pPr>
      <w:r>
        <w:rPr>
          <w:sz w:val="24"/>
          <w:szCs w:val="24"/>
        </w:rPr>
        <w:t>3.13.4. Результат административной процедуры:</w:t>
      </w:r>
    </w:p>
    <w:p w:rsidR="00375C9F" w:rsidRDefault="00375C9F" w:rsidP="00375C9F">
      <w:pPr>
        <w:ind w:left="390" w:firstLine="567"/>
        <w:jc w:val="both"/>
        <w:rPr>
          <w:sz w:val="24"/>
          <w:szCs w:val="24"/>
        </w:rPr>
      </w:pPr>
      <w:r>
        <w:rPr>
          <w:sz w:val="24"/>
          <w:szCs w:val="24"/>
        </w:rPr>
        <w:t>– размещение на  официальном сайте в сети "Интернет"</w:t>
      </w:r>
    </w:p>
    <w:p w:rsidR="00375C9F" w:rsidRDefault="00375C9F" w:rsidP="00375C9F">
      <w:pPr>
        <w:jc w:val="both"/>
        <w:rPr>
          <w:sz w:val="24"/>
          <w:szCs w:val="24"/>
        </w:rPr>
      </w:pPr>
      <w:r>
        <w:rPr>
          <w:sz w:val="24"/>
          <w:szCs w:val="24"/>
          <w:u w:val="single"/>
        </w:rPr>
        <w:lastRenderedPageBreak/>
        <w:t>(</w:t>
      </w:r>
      <w:hyperlink r:id="rId23" w:history="1">
        <w:r>
          <w:rPr>
            <w:rStyle w:val="a3"/>
            <w:color w:val="auto"/>
            <w:sz w:val="24"/>
            <w:szCs w:val="24"/>
            <w:lang w:val="en-US"/>
          </w:rPr>
          <w:t>www</w:t>
        </w:r>
        <w:r w:rsidRPr="00375C9F">
          <w:rPr>
            <w:rStyle w:val="a3"/>
            <w:color w:val="auto"/>
            <w:sz w:val="24"/>
            <w:szCs w:val="24"/>
          </w:rPr>
          <w:t>.</w:t>
        </w:r>
        <w:proofErr w:type="spellStart"/>
        <w:r>
          <w:rPr>
            <w:rStyle w:val="a3"/>
            <w:color w:val="auto"/>
            <w:sz w:val="24"/>
            <w:szCs w:val="24"/>
            <w:lang w:val="en-US"/>
          </w:rPr>
          <w:t>torgi</w:t>
        </w:r>
        <w:proofErr w:type="spellEnd"/>
        <w:r w:rsidRPr="00375C9F">
          <w:rPr>
            <w:rStyle w:val="a3"/>
            <w:color w:val="auto"/>
            <w:sz w:val="24"/>
            <w:szCs w:val="24"/>
          </w:rPr>
          <w:t>.</w:t>
        </w:r>
        <w:proofErr w:type="spellStart"/>
        <w:r>
          <w:rPr>
            <w:rStyle w:val="a3"/>
            <w:color w:val="auto"/>
            <w:sz w:val="24"/>
            <w:szCs w:val="24"/>
            <w:lang w:val="en-US"/>
          </w:rPr>
          <w:t>gov</w:t>
        </w:r>
        <w:proofErr w:type="spellEnd"/>
        <w:r w:rsidRPr="00375C9F">
          <w:rPr>
            <w:rStyle w:val="a3"/>
            <w:color w:val="auto"/>
            <w:sz w:val="24"/>
            <w:szCs w:val="24"/>
          </w:rPr>
          <w:t>.</w:t>
        </w:r>
        <w:proofErr w:type="spellStart"/>
        <w:r>
          <w:rPr>
            <w:rStyle w:val="a3"/>
            <w:color w:val="auto"/>
            <w:sz w:val="24"/>
            <w:szCs w:val="24"/>
            <w:lang w:val="en-US"/>
          </w:rPr>
          <w:t>ru</w:t>
        </w:r>
        <w:proofErr w:type="spellEnd"/>
      </w:hyperlink>
      <w:r>
        <w:rPr>
          <w:sz w:val="24"/>
          <w:szCs w:val="24"/>
          <w:u w:val="single"/>
        </w:rPr>
        <w:t>),</w:t>
      </w:r>
      <w:r>
        <w:rPr>
          <w:sz w:val="24"/>
          <w:szCs w:val="24"/>
        </w:rPr>
        <w:t xml:space="preserve"> а также на официальном сайте администрации </w:t>
      </w:r>
      <w:proofErr w:type="spellStart"/>
      <w:r>
        <w:rPr>
          <w:sz w:val="24"/>
          <w:szCs w:val="24"/>
        </w:rPr>
        <w:t>Аксенихинского</w:t>
      </w:r>
      <w:proofErr w:type="spellEnd"/>
      <w:r>
        <w:rPr>
          <w:sz w:val="24"/>
          <w:szCs w:val="24"/>
        </w:rPr>
        <w:t xml:space="preserve"> сельсовета Краснозерского района Новосибирской области (</w:t>
      </w:r>
      <w:hyperlink r:id="rId24" w:history="1">
        <w:r>
          <w:rPr>
            <w:rStyle w:val="a3"/>
            <w:color w:val="auto"/>
            <w:sz w:val="24"/>
            <w:szCs w:val="24"/>
            <w:lang w:val="en-US"/>
          </w:rPr>
          <w:t>http</w:t>
        </w:r>
        <w:r w:rsidRPr="00375C9F">
          <w:rPr>
            <w:rStyle w:val="a3"/>
            <w:color w:val="auto"/>
            <w:sz w:val="24"/>
            <w:szCs w:val="24"/>
          </w:rPr>
          <w:t>:/</w:t>
        </w:r>
        <w:r>
          <w:rPr>
            <w:rStyle w:val="a3"/>
          </w:rPr>
          <w:t xml:space="preserve"> </w:t>
        </w:r>
        <w:r>
          <w:rPr>
            <w:rStyle w:val="a3"/>
            <w:color w:val="auto"/>
            <w:sz w:val="24"/>
            <w:szCs w:val="24"/>
          </w:rPr>
          <w:t>/</w:t>
        </w:r>
        <w:proofErr w:type="spellStart"/>
        <w:r>
          <w:rPr>
            <w:rStyle w:val="a3"/>
            <w:color w:val="auto"/>
            <w:sz w:val="24"/>
            <w:szCs w:val="24"/>
          </w:rPr>
          <w:t>aksenixa</w:t>
        </w:r>
        <w:proofErr w:type="spellEnd"/>
        <w:r w:rsidRPr="00375C9F">
          <w:rPr>
            <w:rStyle w:val="a3"/>
            <w:color w:val="auto"/>
            <w:sz w:val="24"/>
            <w:szCs w:val="24"/>
          </w:rPr>
          <w:t>.</w:t>
        </w:r>
        <w:proofErr w:type="spellStart"/>
        <w:r>
          <w:rPr>
            <w:rStyle w:val="a3"/>
            <w:color w:val="auto"/>
            <w:sz w:val="24"/>
            <w:szCs w:val="24"/>
            <w:lang w:val="en-US"/>
          </w:rPr>
          <w:t>ru</w:t>
        </w:r>
        <w:proofErr w:type="spellEnd"/>
      </w:hyperlink>
      <w:r>
        <w:rPr>
          <w:sz w:val="24"/>
          <w:szCs w:val="24"/>
        </w:rPr>
        <w:t>) информационное сообщение об итогах состоявшейся продажи имущества посредством публичного предложения либо о продаже муниципального имущества администрации без объявления цены.</w:t>
      </w:r>
    </w:p>
    <w:p w:rsidR="00375C9F" w:rsidRDefault="00375C9F" w:rsidP="00375C9F">
      <w:pPr>
        <w:ind w:left="390" w:firstLine="567"/>
        <w:jc w:val="both"/>
        <w:rPr>
          <w:sz w:val="24"/>
          <w:szCs w:val="24"/>
        </w:rPr>
      </w:pPr>
      <w:r>
        <w:rPr>
          <w:sz w:val="24"/>
          <w:szCs w:val="24"/>
        </w:rPr>
        <w:t>3.14. Прием заявок на участие в продаже имущества без объявления цены</w:t>
      </w:r>
    </w:p>
    <w:p w:rsidR="00375C9F" w:rsidRDefault="00375C9F" w:rsidP="00375C9F">
      <w:pPr>
        <w:ind w:left="390" w:firstLine="567"/>
        <w:jc w:val="both"/>
        <w:rPr>
          <w:sz w:val="24"/>
          <w:szCs w:val="24"/>
        </w:rPr>
      </w:pPr>
      <w:r>
        <w:rPr>
          <w:sz w:val="24"/>
          <w:szCs w:val="24"/>
        </w:rPr>
        <w:t>3.14.1. Основанием для начала административной процедуры является:</w:t>
      </w:r>
    </w:p>
    <w:p w:rsidR="00375C9F" w:rsidRDefault="00375C9F" w:rsidP="00375C9F">
      <w:pPr>
        <w:tabs>
          <w:tab w:val="left" w:pos="720"/>
        </w:tabs>
        <w:suppressAutoHyphens/>
        <w:jc w:val="both"/>
        <w:rPr>
          <w:sz w:val="24"/>
          <w:szCs w:val="24"/>
        </w:rPr>
      </w:pPr>
      <w:r>
        <w:rPr>
          <w:sz w:val="24"/>
          <w:szCs w:val="24"/>
        </w:rPr>
        <w:t xml:space="preserve">       - информационное сообщение  о продаже муниципального имущества без объявления цены     на  официальном сайте в сети "Интернет" </w:t>
      </w:r>
      <w:r>
        <w:rPr>
          <w:sz w:val="24"/>
          <w:szCs w:val="24"/>
          <w:u w:val="single"/>
        </w:rPr>
        <w:t>(</w:t>
      </w:r>
      <w:hyperlink r:id="rId25" w:history="1">
        <w:r>
          <w:rPr>
            <w:rStyle w:val="a3"/>
            <w:color w:val="auto"/>
            <w:sz w:val="24"/>
            <w:szCs w:val="24"/>
            <w:lang w:val="en-US"/>
          </w:rPr>
          <w:t>www</w:t>
        </w:r>
        <w:r w:rsidRPr="00375C9F">
          <w:rPr>
            <w:rStyle w:val="a3"/>
            <w:color w:val="auto"/>
            <w:sz w:val="24"/>
            <w:szCs w:val="24"/>
          </w:rPr>
          <w:t>.</w:t>
        </w:r>
        <w:r>
          <w:rPr>
            <w:rStyle w:val="a3"/>
            <w:color w:val="auto"/>
            <w:sz w:val="24"/>
            <w:szCs w:val="24"/>
            <w:lang w:val="en-US"/>
          </w:rPr>
          <w:t>torgi</w:t>
        </w:r>
        <w:r w:rsidRPr="00375C9F">
          <w:rPr>
            <w:rStyle w:val="a3"/>
            <w:color w:val="auto"/>
            <w:sz w:val="24"/>
            <w:szCs w:val="24"/>
          </w:rPr>
          <w:t>.</w:t>
        </w:r>
        <w:r>
          <w:rPr>
            <w:rStyle w:val="a3"/>
            <w:color w:val="auto"/>
            <w:sz w:val="24"/>
            <w:szCs w:val="24"/>
            <w:lang w:val="en-US"/>
          </w:rPr>
          <w:t>gov</w:t>
        </w:r>
        <w:r w:rsidRPr="00375C9F">
          <w:rPr>
            <w:rStyle w:val="a3"/>
            <w:color w:val="auto"/>
            <w:sz w:val="24"/>
            <w:szCs w:val="24"/>
          </w:rPr>
          <w:t>.</w:t>
        </w:r>
        <w:r>
          <w:rPr>
            <w:rStyle w:val="a3"/>
            <w:color w:val="auto"/>
            <w:sz w:val="24"/>
            <w:szCs w:val="24"/>
            <w:lang w:val="en-US"/>
          </w:rPr>
          <w:t>ru</w:t>
        </w:r>
      </w:hyperlink>
      <w:r>
        <w:rPr>
          <w:sz w:val="24"/>
          <w:szCs w:val="24"/>
          <w:u w:val="single"/>
        </w:rPr>
        <w:t>),</w:t>
      </w:r>
      <w:r>
        <w:rPr>
          <w:sz w:val="24"/>
          <w:szCs w:val="24"/>
        </w:rPr>
        <w:t xml:space="preserve"> а также на официальном сайте администрации </w:t>
      </w:r>
      <w:proofErr w:type="spellStart"/>
      <w:r>
        <w:rPr>
          <w:sz w:val="24"/>
          <w:szCs w:val="24"/>
        </w:rPr>
        <w:t>Аксенихинского</w:t>
      </w:r>
      <w:proofErr w:type="spellEnd"/>
      <w:r>
        <w:rPr>
          <w:sz w:val="24"/>
          <w:szCs w:val="24"/>
        </w:rPr>
        <w:t xml:space="preserve"> сельсовета Краснозерского района Новосибирской области (</w:t>
      </w:r>
      <w:hyperlink w:history="1">
        <w:r>
          <w:rPr>
            <w:rStyle w:val="a3"/>
            <w:sz w:val="24"/>
            <w:szCs w:val="24"/>
            <w:lang w:val="en-US"/>
          </w:rPr>
          <w:t>http</w:t>
        </w:r>
        <w:r>
          <w:rPr>
            <w:rStyle w:val="a3"/>
            <w:sz w:val="24"/>
            <w:szCs w:val="24"/>
          </w:rPr>
          <w:t>://</w:t>
        </w:r>
        <w:r>
          <w:rPr>
            <w:rStyle w:val="a3"/>
          </w:rPr>
          <w:t xml:space="preserve"> </w:t>
        </w:r>
        <w:r>
          <w:rPr>
            <w:rStyle w:val="a3"/>
            <w:sz w:val="24"/>
            <w:szCs w:val="24"/>
          </w:rPr>
          <w:t>/</w:t>
        </w:r>
        <w:proofErr w:type="spellStart"/>
        <w:r>
          <w:rPr>
            <w:rStyle w:val="a3"/>
            <w:sz w:val="24"/>
            <w:szCs w:val="24"/>
          </w:rPr>
          <w:t>aksenixa</w:t>
        </w:r>
        <w:proofErr w:type="spellEnd"/>
        <w:r>
          <w:rPr>
            <w:rStyle w:val="a3"/>
            <w:sz w:val="24"/>
            <w:szCs w:val="24"/>
          </w:rPr>
          <w:t>.</w:t>
        </w:r>
        <w:proofErr w:type="spellStart"/>
        <w:r>
          <w:rPr>
            <w:rStyle w:val="a3"/>
            <w:sz w:val="24"/>
            <w:szCs w:val="24"/>
            <w:lang w:val="en-US"/>
          </w:rPr>
          <w:t>ru</w:t>
        </w:r>
        <w:proofErr w:type="spellEnd"/>
      </w:hyperlink>
      <w:r>
        <w:rPr>
          <w:sz w:val="24"/>
          <w:szCs w:val="24"/>
        </w:rPr>
        <w:t xml:space="preserve">).   </w:t>
      </w:r>
    </w:p>
    <w:p w:rsidR="00375C9F" w:rsidRDefault="00375C9F" w:rsidP="00375C9F">
      <w:pPr>
        <w:ind w:left="390" w:firstLine="567"/>
        <w:jc w:val="both"/>
        <w:rPr>
          <w:sz w:val="24"/>
          <w:szCs w:val="24"/>
        </w:rPr>
      </w:pPr>
      <w:r>
        <w:rPr>
          <w:sz w:val="24"/>
          <w:szCs w:val="24"/>
        </w:rPr>
        <w:t xml:space="preserve">3.14.2. Общие (максимальные) сроки исполнения </w:t>
      </w:r>
      <w:proofErr w:type="gramStart"/>
      <w:r>
        <w:rPr>
          <w:sz w:val="24"/>
          <w:szCs w:val="24"/>
        </w:rPr>
        <w:t>административной</w:t>
      </w:r>
      <w:proofErr w:type="gramEnd"/>
    </w:p>
    <w:p w:rsidR="00375C9F" w:rsidRDefault="00375C9F" w:rsidP="00375C9F">
      <w:pPr>
        <w:jc w:val="both"/>
        <w:rPr>
          <w:sz w:val="24"/>
          <w:szCs w:val="24"/>
        </w:rPr>
      </w:pPr>
      <w:r>
        <w:rPr>
          <w:sz w:val="24"/>
          <w:szCs w:val="24"/>
        </w:rPr>
        <w:t>процедуры:</w:t>
      </w:r>
    </w:p>
    <w:p w:rsidR="00375C9F" w:rsidRDefault="00375C9F" w:rsidP="00375C9F">
      <w:pPr>
        <w:tabs>
          <w:tab w:val="left" w:pos="0"/>
          <w:tab w:val="left" w:pos="720"/>
        </w:tabs>
        <w:suppressAutoHyphens/>
        <w:jc w:val="both"/>
        <w:rPr>
          <w:sz w:val="24"/>
          <w:szCs w:val="24"/>
        </w:rPr>
      </w:pPr>
      <w:r>
        <w:rPr>
          <w:sz w:val="24"/>
          <w:szCs w:val="24"/>
        </w:rPr>
        <w:t xml:space="preserve"> -  прием заявок осуществляется не менее 25 календарных дней.</w:t>
      </w:r>
    </w:p>
    <w:p w:rsidR="00375C9F" w:rsidRDefault="00375C9F" w:rsidP="00375C9F">
      <w:pPr>
        <w:ind w:firstLine="567"/>
        <w:jc w:val="both"/>
        <w:rPr>
          <w:color w:val="000000"/>
          <w:sz w:val="24"/>
          <w:szCs w:val="24"/>
        </w:rPr>
      </w:pPr>
      <w:r>
        <w:rPr>
          <w:sz w:val="24"/>
          <w:szCs w:val="24"/>
        </w:rPr>
        <w:t>3.14.3. Заявки со всеми прилагаемыми к ним документами направляются продавцу по адресу, указанному в информационном сообщении, или подаются непосредственно по месту приема заявок.</w:t>
      </w:r>
    </w:p>
    <w:p w:rsidR="00375C9F" w:rsidRDefault="00375C9F" w:rsidP="00375C9F">
      <w:pPr>
        <w:ind w:firstLine="567"/>
        <w:jc w:val="both"/>
        <w:rPr>
          <w:sz w:val="24"/>
          <w:szCs w:val="24"/>
        </w:rPr>
      </w:pPr>
      <w:r>
        <w:rPr>
          <w:sz w:val="24"/>
          <w:szCs w:val="24"/>
        </w:rPr>
        <w:t>Продавец осуществляет прием заявок в течение указанного в информационном сообщении срока.</w:t>
      </w:r>
    </w:p>
    <w:p w:rsidR="00375C9F" w:rsidRDefault="00375C9F" w:rsidP="00375C9F">
      <w:pPr>
        <w:ind w:firstLine="567"/>
        <w:jc w:val="both"/>
        <w:rPr>
          <w:sz w:val="24"/>
          <w:szCs w:val="24"/>
        </w:rPr>
      </w:pPr>
      <w:r>
        <w:rPr>
          <w:sz w:val="24"/>
          <w:szCs w:val="24"/>
        </w:rPr>
        <w:t>Определенная продавцом дата подведения итогов продажи имущества указывается в информационном сообщении.</w:t>
      </w:r>
    </w:p>
    <w:p w:rsidR="00375C9F" w:rsidRDefault="00375C9F" w:rsidP="00375C9F">
      <w:pPr>
        <w:ind w:firstLine="567"/>
        <w:jc w:val="both"/>
        <w:rPr>
          <w:sz w:val="24"/>
          <w:szCs w:val="24"/>
        </w:rPr>
      </w:pPr>
      <w:r>
        <w:rPr>
          <w:sz w:val="24"/>
          <w:szCs w:val="24"/>
        </w:rPr>
        <w:t>Форма бланка заявки, утвержденная продавцом, приведена в приложении  к настоящему Регламенту.</w:t>
      </w:r>
    </w:p>
    <w:p w:rsidR="00375C9F" w:rsidRDefault="00375C9F" w:rsidP="00375C9F">
      <w:pPr>
        <w:ind w:firstLine="567"/>
        <w:jc w:val="both"/>
        <w:rPr>
          <w:sz w:val="24"/>
          <w:szCs w:val="24"/>
        </w:rPr>
      </w:pPr>
      <w:r>
        <w:rPr>
          <w:sz w:val="24"/>
          <w:szCs w:val="24"/>
        </w:rPr>
        <w:t>В заявке должно содержаться обязательство претендента заключить договор купли – продажи имущества по предлагаемой им цене.</w:t>
      </w:r>
    </w:p>
    <w:p w:rsidR="00375C9F" w:rsidRDefault="00375C9F" w:rsidP="00375C9F">
      <w:pPr>
        <w:ind w:firstLine="567"/>
        <w:jc w:val="both"/>
        <w:rPr>
          <w:sz w:val="24"/>
          <w:szCs w:val="24"/>
        </w:rPr>
      </w:pPr>
      <w:r>
        <w:rPr>
          <w:sz w:val="24"/>
          <w:szCs w:val="24"/>
        </w:rPr>
        <w:t>Предложение о цене приобретения имущества прилагается к заявке в запечатанном конверте. Форма бланка предложения о цене приобретения имущества приведена в приложении  к настоящему Регламенту. Предлагаемая претендентом цена приобретения имущества указывается цифрами и прописью. В случае если цифрами и прописью указаны разные цены, принимается во внимание цена, указанная прописью.</w:t>
      </w:r>
    </w:p>
    <w:p w:rsidR="00375C9F" w:rsidRDefault="00375C9F" w:rsidP="00375C9F">
      <w:pPr>
        <w:ind w:firstLine="567"/>
        <w:jc w:val="both"/>
        <w:rPr>
          <w:sz w:val="24"/>
          <w:szCs w:val="24"/>
        </w:rPr>
      </w:pPr>
      <w:r>
        <w:rPr>
          <w:sz w:val="24"/>
          <w:szCs w:val="24"/>
        </w:rPr>
        <w:t>Претендент вправе подать только одно предложение о цене приобретения имущества.</w:t>
      </w:r>
    </w:p>
    <w:p w:rsidR="00375C9F" w:rsidRDefault="00375C9F" w:rsidP="00375C9F">
      <w:pPr>
        <w:ind w:firstLine="567"/>
        <w:jc w:val="both"/>
        <w:rPr>
          <w:sz w:val="24"/>
          <w:szCs w:val="24"/>
        </w:rPr>
      </w:pPr>
      <w:r>
        <w:rPr>
          <w:sz w:val="24"/>
          <w:szCs w:val="24"/>
        </w:rPr>
        <w:t xml:space="preserve">К заявке также прилагаются документы по перечню, указанному в информационном сообщении, и опись прилагаемых документов в двух экземплярах, один из которых </w:t>
      </w:r>
      <w:r>
        <w:rPr>
          <w:sz w:val="24"/>
          <w:szCs w:val="24"/>
        </w:rPr>
        <w:lastRenderedPageBreak/>
        <w:t>остается у продавца, другой, с отметкой продавца о приеме заявки и прилагаемых к ней документов, – у претендента.</w:t>
      </w:r>
    </w:p>
    <w:p w:rsidR="00375C9F" w:rsidRDefault="00375C9F" w:rsidP="00375C9F">
      <w:pPr>
        <w:ind w:firstLine="540"/>
        <w:jc w:val="both"/>
        <w:rPr>
          <w:sz w:val="24"/>
          <w:szCs w:val="24"/>
        </w:rPr>
      </w:pPr>
      <w:r>
        <w:rPr>
          <w:sz w:val="24"/>
          <w:szCs w:val="24"/>
        </w:rPr>
        <w:t>При приеме заявки продавец:</w:t>
      </w:r>
    </w:p>
    <w:p w:rsidR="00375C9F" w:rsidRDefault="00375C9F" w:rsidP="00375C9F">
      <w:pPr>
        <w:ind w:firstLine="540"/>
        <w:jc w:val="both"/>
        <w:rPr>
          <w:sz w:val="24"/>
          <w:szCs w:val="24"/>
        </w:rPr>
      </w:pPr>
      <w:r>
        <w:rPr>
          <w:sz w:val="24"/>
          <w:szCs w:val="24"/>
        </w:rPr>
        <w:t>а) удостоверяет личность претендента или его полномочного представителя и проверяет надлежащее оформление документа, удостоверяющего право полномочного представителя действовать от имени претендента;</w:t>
      </w:r>
    </w:p>
    <w:p w:rsidR="00375C9F" w:rsidRDefault="00375C9F" w:rsidP="00375C9F">
      <w:pPr>
        <w:ind w:firstLine="540"/>
        <w:jc w:val="both"/>
        <w:rPr>
          <w:sz w:val="24"/>
          <w:szCs w:val="24"/>
        </w:rPr>
      </w:pPr>
      <w:r>
        <w:rPr>
          <w:sz w:val="24"/>
          <w:szCs w:val="24"/>
        </w:rPr>
        <w:t>б) рассматривает заявки с прилагаемыми к ним документами на предмет их соответствия требованиям законодательства Российской Федерации.</w:t>
      </w:r>
    </w:p>
    <w:p w:rsidR="00375C9F" w:rsidRDefault="00375C9F" w:rsidP="00375C9F">
      <w:pPr>
        <w:ind w:firstLine="540"/>
        <w:jc w:val="both"/>
        <w:rPr>
          <w:sz w:val="24"/>
          <w:szCs w:val="24"/>
        </w:rPr>
      </w:pPr>
      <w:r>
        <w:rPr>
          <w:sz w:val="24"/>
          <w:szCs w:val="24"/>
        </w:rPr>
        <w:t xml:space="preserve"> Продавец отказывает претенденту в приеме заявки в случае, если:</w:t>
      </w:r>
    </w:p>
    <w:p w:rsidR="00375C9F" w:rsidRDefault="00375C9F" w:rsidP="00375C9F">
      <w:pPr>
        <w:ind w:firstLine="540"/>
        <w:jc w:val="both"/>
        <w:rPr>
          <w:sz w:val="24"/>
          <w:szCs w:val="24"/>
        </w:rPr>
      </w:pPr>
      <w:r>
        <w:rPr>
          <w:sz w:val="24"/>
          <w:szCs w:val="24"/>
        </w:rPr>
        <w:t>а) заявка представлена по истечении срока приема заявок, указанного в информационном сообщении;</w:t>
      </w:r>
    </w:p>
    <w:p w:rsidR="00375C9F" w:rsidRDefault="00375C9F" w:rsidP="00375C9F">
      <w:pPr>
        <w:ind w:firstLine="540"/>
        <w:jc w:val="both"/>
        <w:rPr>
          <w:sz w:val="24"/>
          <w:szCs w:val="24"/>
        </w:rPr>
      </w:pPr>
      <w:r>
        <w:rPr>
          <w:sz w:val="24"/>
          <w:szCs w:val="24"/>
        </w:rPr>
        <w:t>б) заявка представлена лицом, не уполномоченным претендентом на осуществление таких действий;</w:t>
      </w:r>
    </w:p>
    <w:p w:rsidR="00375C9F" w:rsidRDefault="00375C9F" w:rsidP="00375C9F">
      <w:pPr>
        <w:ind w:firstLine="540"/>
        <w:jc w:val="both"/>
        <w:rPr>
          <w:sz w:val="24"/>
          <w:szCs w:val="24"/>
        </w:rPr>
      </w:pPr>
      <w:r>
        <w:rPr>
          <w:sz w:val="24"/>
          <w:szCs w:val="24"/>
        </w:rPr>
        <w:t>в) заявка оформлена с нарушением требований, установленных продавцом;</w:t>
      </w:r>
    </w:p>
    <w:p w:rsidR="00375C9F" w:rsidRDefault="00375C9F" w:rsidP="00375C9F">
      <w:pPr>
        <w:ind w:firstLine="540"/>
        <w:jc w:val="both"/>
        <w:rPr>
          <w:sz w:val="24"/>
          <w:szCs w:val="24"/>
        </w:rPr>
      </w:pPr>
      <w:r>
        <w:rPr>
          <w:sz w:val="24"/>
          <w:szCs w:val="24"/>
        </w:rPr>
        <w:t>г) представлены не все документы, предусмотренные информационным сообщением, либо они оформлены ненадлежащим образом;</w:t>
      </w:r>
    </w:p>
    <w:p w:rsidR="00375C9F" w:rsidRDefault="00375C9F" w:rsidP="00375C9F">
      <w:pPr>
        <w:ind w:firstLine="540"/>
        <w:jc w:val="both"/>
        <w:rPr>
          <w:sz w:val="24"/>
          <w:szCs w:val="24"/>
        </w:rPr>
      </w:pPr>
      <w:proofErr w:type="spellStart"/>
      <w:r>
        <w:rPr>
          <w:sz w:val="24"/>
          <w:szCs w:val="24"/>
        </w:rPr>
        <w:t>д</w:t>
      </w:r>
      <w:proofErr w:type="spellEnd"/>
      <w:r>
        <w:rPr>
          <w:sz w:val="24"/>
          <w:szCs w:val="24"/>
        </w:rPr>
        <w:t>) представленные документы не подтверждают право претендента быть покупателем имущества в соответствии с законодательством Российской Федерации.</w:t>
      </w:r>
    </w:p>
    <w:p w:rsidR="00375C9F" w:rsidRDefault="00375C9F" w:rsidP="00375C9F">
      <w:pPr>
        <w:ind w:firstLine="540"/>
        <w:jc w:val="both"/>
        <w:rPr>
          <w:sz w:val="24"/>
          <w:szCs w:val="24"/>
        </w:rPr>
      </w:pPr>
      <w:r>
        <w:rPr>
          <w:sz w:val="24"/>
          <w:szCs w:val="24"/>
        </w:rPr>
        <w:t>Указанный перечень оснований для отказа в приеме заявки является исчерпывающим.</w:t>
      </w:r>
    </w:p>
    <w:p w:rsidR="00375C9F" w:rsidRDefault="00375C9F" w:rsidP="00375C9F">
      <w:pPr>
        <w:ind w:firstLine="540"/>
        <w:jc w:val="both"/>
        <w:rPr>
          <w:sz w:val="24"/>
          <w:szCs w:val="24"/>
        </w:rPr>
      </w:pPr>
      <w:r>
        <w:rPr>
          <w:sz w:val="24"/>
          <w:szCs w:val="24"/>
        </w:rPr>
        <w:t>Сотрудник продавца, осуществляющий прием документов, делает на экземпляре описи документов, остающемся у претендента, отметку об отказе в приеме заявки с указанием причины отказа и заверяет ее своей подписью. Непринятая заявка с прилагаемыми к ней документами возвращается в день ее получения продавцом претенденту или его полномочному представителю под расписку либо по почте (заказным письмом).</w:t>
      </w:r>
    </w:p>
    <w:p w:rsidR="00375C9F" w:rsidRDefault="00375C9F" w:rsidP="00375C9F">
      <w:pPr>
        <w:ind w:firstLine="540"/>
        <w:jc w:val="both"/>
        <w:rPr>
          <w:sz w:val="24"/>
          <w:szCs w:val="24"/>
        </w:rPr>
      </w:pPr>
      <w:r>
        <w:rPr>
          <w:sz w:val="24"/>
          <w:szCs w:val="24"/>
        </w:rPr>
        <w:t>3.14.4. Принятые заявки и предложения о цене приобретения имущества продавец регистрирует в журнале приема заявок с присвоением каждой заявке номера и указанием даты и времени ее поступления.</w:t>
      </w:r>
    </w:p>
    <w:p w:rsidR="00375C9F" w:rsidRDefault="00375C9F" w:rsidP="00375C9F">
      <w:pPr>
        <w:ind w:firstLine="540"/>
        <w:jc w:val="both"/>
        <w:rPr>
          <w:sz w:val="24"/>
          <w:szCs w:val="24"/>
        </w:rPr>
      </w:pPr>
      <w:r>
        <w:rPr>
          <w:sz w:val="24"/>
          <w:szCs w:val="24"/>
        </w:rPr>
        <w:t>Зарегистрированная заявка является поступившим продавцу предложением (офертой) претендента, выражающим его намерение считать себя заключившим с продавцом договор купли-продажи имущества по предлагаемой претендентом цене приобретения.</w:t>
      </w:r>
    </w:p>
    <w:p w:rsidR="00375C9F" w:rsidRDefault="00375C9F" w:rsidP="00375C9F">
      <w:pPr>
        <w:ind w:firstLine="540"/>
        <w:jc w:val="both"/>
        <w:rPr>
          <w:sz w:val="24"/>
          <w:szCs w:val="24"/>
        </w:rPr>
      </w:pPr>
      <w:r>
        <w:rPr>
          <w:sz w:val="24"/>
          <w:szCs w:val="24"/>
        </w:rPr>
        <w:t>Претендент не вправе отозвать зарегистрированную заявку, если иное не установлено законодательством Российской Федерации.</w:t>
      </w:r>
    </w:p>
    <w:p w:rsidR="00375C9F" w:rsidRDefault="00375C9F" w:rsidP="00375C9F">
      <w:pPr>
        <w:ind w:firstLine="567"/>
        <w:jc w:val="both"/>
        <w:rPr>
          <w:sz w:val="24"/>
          <w:szCs w:val="24"/>
        </w:rPr>
      </w:pPr>
      <w:r>
        <w:rPr>
          <w:sz w:val="24"/>
          <w:szCs w:val="24"/>
        </w:rPr>
        <w:lastRenderedPageBreak/>
        <w:t>3.14.5. Результат административной процедуры:</w:t>
      </w:r>
    </w:p>
    <w:p w:rsidR="00375C9F" w:rsidRDefault="00375C9F" w:rsidP="00375C9F">
      <w:pPr>
        <w:ind w:firstLine="567"/>
        <w:jc w:val="both"/>
        <w:rPr>
          <w:sz w:val="24"/>
          <w:szCs w:val="24"/>
        </w:rPr>
      </w:pPr>
      <w:r>
        <w:rPr>
          <w:sz w:val="24"/>
          <w:szCs w:val="24"/>
        </w:rPr>
        <w:t>– поданные и зарегистрированные в журнале  приема заявки на участие в продаже имущества без объявления цены.</w:t>
      </w:r>
    </w:p>
    <w:p w:rsidR="00375C9F" w:rsidRDefault="00375C9F" w:rsidP="00375C9F">
      <w:pPr>
        <w:ind w:firstLine="567"/>
        <w:jc w:val="both"/>
        <w:rPr>
          <w:sz w:val="24"/>
          <w:szCs w:val="24"/>
        </w:rPr>
      </w:pPr>
      <w:r>
        <w:rPr>
          <w:sz w:val="24"/>
          <w:szCs w:val="24"/>
        </w:rPr>
        <w:t>3.15. Подведение итогов продажи имущества без объявления цены</w:t>
      </w:r>
    </w:p>
    <w:p w:rsidR="00375C9F" w:rsidRDefault="00375C9F" w:rsidP="00375C9F">
      <w:pPr>
        <w:ind w:left="390" w:firstLine="567"/>
        <w:jc w:val="both"/>
        <w:rPr>
          <w:sz w:val="24"/>
          <w:szCs w:val="24"/>
        </w:rPr>
      </w:pPr>
      <w:r>
        <w:rPr>
          <w:sz w:val="24"/>
          <w:szCs w:val="24"/>
        </w:rPr>
        <w:t>3.15.1. Основанием для  начала административной процедуры является:</w:t>
      </w:r>
    </w:p>
    <w:p w:rsidR="00375C9F" w:rsidRDefault="00375C9F" w:rsidP="00375C9F">
      <w:pPr>
        <w:tabs>
          <w:tab w:val="left" w:pos="720"/>
        </w:tabs>
        <w:suppressAutoHyphens/>
        <w:jc w:val="both"/>
        <w:rPr>
          <w:sz w:val="24"/>
          <w:szCs w:val="24"/>
        </w:rPr>
      </w:pPr>
      <w:r>
        <w:rPr>
          <w:sz w:val="24"/>
          <w:szCs w:val="24"/>
        </w:rPr>
        <w:t xml:space="preserve">   - окончание приема заявок.</w:t>
      </w:r>
    </w:p>
    <w:p w:rsidR="00375C9F" w:rsidRDefault="00375C9F" w:rsidP="00375C9F">
      <w:pPr>
        <w:ind w:left="390" w:firstLine="567"/>
        <w:jc w:val="both"/>
        <w:rPr>
          <w:sz w:val="24"/>
          <w:szCs w:val="24"/>
        </w:rPr>
      </w:pPr>
      <w:r>
        <w:rPr>
          <w:sz w:val="24"/>
          <w:szCs w:val="24"/>
        </w:rPr>
        <w:t>3.15.2. Общие (максимальные) сроки исполнения административной процедуры:</w:t>
      </w:r>
    </w:p>
    <w:p w:rsidR="00375C9F" w:rsidRDefault="00375C9F" w:rsidP="00375C9F">
      <w:pPr>
        <w:tabs>
          <w:tab w:val="left" w:pos="0"/>
          <w:tab w:val="left" w:pos="720"/>
        </w:tabs>
        <w:suppressAutoHyphens/>
        <w:jc w:val="both"/>
        <w:rPr>
          <w:sz w:val="24"/>
          <w:szCs w:val="24"/>
        </w:rPr>
      </w:pPr>
      <w:r>
        <w:rPr>
          <w:sz w:val="24"/>
          <w:szCs w:val="24"/>
        </w:rPr>
        <w:t xml:space="preserve">  - 1 календарный день, дата назначается в информационном сообщении о проведении продажи без объявления цены.</w:t>
      </w:r>
    </w:p>
    <w:p w:rsidR="00375C9F" w:rsidRDefault="00375C9F" w:rsidP="00375C9F">
      <w:pPr>
        <w:ind w:firstLine="540"/>
        <w:jc w:val="both"/>
        <w:rPr>
          <w:sz w:val="24"/>
          <w:szCs w:val="24"/>
        </w:rPr>
      </w:pPr>
      <w:r>
        <w:rPr>
          <w:sz w:val="24"/>
          <w:szCs w:val="24"/>
        </w:rPr>
        <w:t>3.15.3. По результатам рассмотрения представленных документов продавец принимает по каждой зарегистрированной заявке отдельное решение о рассмотрении предложений о цене приобретения имущества. Указанное решение оформляется протоколом об итогах продажи имущества в порядке, установленном настоящим Положением.</w:t>
      </w:r>
    </w:p>
    <w:p w:rsidR="00375C9F" w:rsidRDefault="00375C9F" w:rsidP="00375C9F">
      <w:pPr>
        <w:ind w:firstLine="540"/>
        <w:jc w:val="both"/>
        <w:rPr>
          <w:sz w:val="24"/>
          <w:szCs w:val="24"/>
        </w:rPr>
      </w:pPr>
      <w:r>
        <w:rPr>
          <w:sz w:val="24"/>
          <w:szCs w:val="24"/>
        </w:rPr>
        <w:t>3.15.4. Для определения покупателя имущества продавец вскрывает конверты с предложениями о цене приобретения имущества. При вскрытии конвертов с предложениями могут присутствовать подавшие их претенденты или их полномочные представители.</w:t>
      </w:r>
    </w:p>
    <w:p w:rsidR="00375C9F" w:rsidRDefault="00375C9F" w:rsidP="00375C9F">
      <w:pPr>
        <w:ind w:firstLine="540"/>
        <w:jc w:val="both"/>
        <w:rPr>
          <w:sz w:val="24"/>
          <w:szCs w:val="24"/>
        </w:rPr>
      </w:pPr>
      <w:r>
        <w:rPr>
          <w:sz w:val="24"/>
          <w:szCs w:val="24"/>
        </w:rPr>
        <w:t>3.15.5. Покупателем имущества признается:</w:t>
      </w:r>
    </w:p>
    <w:p w:rsidR="00375C9F" w:rsidRDefault="00375C9F" w:rsidP="00375C9F">
      <w:pPr>
        <w:ind w:firstLine="540"/>
        <w:jc w:val="both"/>
        <w:rPr>
          <w:sz w:val="24"/>
          <w:szCs w:val="24"/>
        </w:rPr>
      </w:pPr>
      <w:r>
        <w:rPr>
          <w:sz w:val="24"/>
          <w:szCs w:val="24"/>
        </w:rPr>
        <w:t>а) при принятии к рассмотрению одного предложения о цене приобретения имущества - претендент, подавший это предложение;</w:t>
      </w:r>
    </w:p>
    <w:p w:rsidR="00375C9F" w:rsidRDefault="00375C9F" w:rsidP="00375C9F">
      <w:pPr>
        <w:ind w:firstLine="540"/>
        <w:jc w:val="both"/>
        <w:rPr>
          <w:sz w:val="24"/>
          <w:szCs w:val="24"/>
        </w:rPr>
      </w:pPr>
      <w:r>
        <w:rPr>
          <w:sz w:val="24"/>
          <w:szCs w:val="24"/>
        </w:rPr>
        <w:t>б) при принятии к рассмотрению нескольких предложений о цене приобретения имущества - претендент, предложивший наибольшую цену за продаваемое имущество;</w:t>
      </w:r>
    </w:p>
    <w:p w:rsidR="00375C9F" w:rsidRDefault="00375C9F" w:rsidP="00375C9F">
      <w:pPr>
        <w:ind w:firstLine="540"/>
        <w:jc w:val="both"/>
        <w:rPr>
          <w:sz w:val="24"/>
          <w:szCs w:val="24"/>
        </w:rPr>
      </w:pPr>
      <w:r>
        <w:rPr>
          <w:sz w:val="24"/>
          <w:szCs w:val="24"/>
        </w:rPr>
        <w:t>в) при принятии к рассмотрению нескольких одинаковых предложений о цене приобретения имущества - претендент, заявка которого была зарегистрирована ранее других.</w:t>
      </w:r>
    </w:p>
    <w:p w:rsidR="00375C9F" w:rsidRDefault="00375C9F" w:rsidP="00375C9F">
      <w:pPr>
        <w:ind w:firstLine="540"/>
        <w:jc w:val="both"/>
        <w:rPr>
          <w:sz w:val="24"/>
          <w:szCs w:val="24"/>
        </w:rPr>
      </w:pPr>
      <w:r>
        <w:rPr>
          <w:sz w:val="24"/>
          <w:szCs w:val="24"/>
        </w:rPr>
        <w:t>3.15.6. Протокол об итогах продажи имущества должен содержать:</w:t>
      </w:r>
    </w:p>
    <w:p w:rsidR="00375C9F" w:rsidRDefault="00375C9F" w:rsidP="00375C9F">
      <w:pPr>
        <w:ind w:firstLine="540"/>
        <w:jc w:val="both"/>
        <w:rPr>
          <w:sz w:val="24"/>
          <w:szCs w:val="24"/>
        </w:rPr>
      </w:pPr>
      <w:r>
        <w:rPr>
          <w:sz w:val="24"/>
          <w:szCs w:val="24"/>
        </w:rPr>
        <w:t>а) сведения об имуществе;</w:t>
      </w:r>
    </w:p>
    <w:p w:rsidR="00375C9F" w:rsidRDefault="00375C9F" w:rsidP="00375C9F">
      <w:pPr>
        <w:ind w:firstLine="540"/>
        <w:jc w:val="both"/>
        <w:rPr>
          <w:sz w:val="24"/>
          <w:szCs w:val="24"/>
        </w:rPr>
      </w:pPr>
      <w:r>
        <w:rPr>
          <w:sz w:val="24"/>
          <w:szCs w:val="24"/>
        </w:rPr>
        <w:t>б) общее количество зарегистрированных заявок;</w:t>
      </w:r>
    </w:p>
    <w:p w:rsidR="00375C9F" w:rsidRDefault="00375C9F" w:rsidP="00375C9F">
      <w:pPr>
        <w:ind w:firstLine="540"/>
        <w:jc w:val="both"/>
        <w:rPr>
          <w:sz w:val="24"/>
          <w:szCs w:val="24"/>
        </w:rPr>
      </w:pPr>
      <w:r>
        <w:rPr>
          <w:sz w:val="24"/>
          <w:szCs w:val="24"/>
        </w:rPr>
        <w:t>в) сведения об отказах в рассмотрении предложений о цене приобретения имущества с указанием подавших их претендентов и причин отказов;</w:t>
      </w:r>
    </w:p>
    <w:p w:rsidR="00375C9F" w:rsidRDefault="00375C9F" w:rsidP="00375C9F">
      <w:pPr>
        <w:ind w:firstLine="540"/>
        <w:jc w:val="both"/>
        <w:rPr>
          <w:sz w:val="24"/>
          <w:szCs w:val="24"/>
        </w:rPr>
      </w:pPr>
      <w:r>
        <w:rPr>
          <w:sz w:val="24"/>
          <w:szCs w:val="24"/>
        </w:rPr>
        <w:t xml:space="preserve">г) сведения о рассмотренных </w:t>
      </w:r>
      <w:proofErr w:type="gramStart"/>
      <w:r>
        <w:rPr>
          <w:sz w:val="24"/>
          <w:szCs w:val="24"/>
        </w:rPr>
        <w:t>предложениях</w:t>
      </w:r>
      <w:proofErr w:type="gramEnd"/>
      <w:r>
        <w:rPr>
          <w:sz w:val="24"/>
          <w:szCs w:val="24"/>
        </w:rPr>
        <w:t xml:space="preserve"> о цене приобретения имущества с указанием подавших их претендентов;</w:t>
      </w:r>
    </w:p>
    <w:p w:rsidR="00375C9F" w:rsidRDefault="00375C9F" w:rsidP="00375C9F">
      <w:pPr>
        <w:ind w:firstLine="540"/>
        <w:jc w:val="both"/>
        <w:rPr>
          <w:sz w:val="24"/>
          <w:szCs w:val="24"/>
        </w:rPr>
      </w:pPr>
      <w:proofErr w:type="spellStart"/>
      <w:r>
        <w:rPr>
          <w:sz w:val="24"/>
          <w:szCs w:val="24"/>
        </w:rPr>
        <w:lastRenderedPageBreak/>
        <w:t>д</w:t>
      </w:r>
      <w:proofErr w:type="spellEnd"/>
      <w:r>
        <w:rPr>
          <w:sz w:val="24"/>
          <w:szCs w:val="24"/>
        </w:rPr>
        <w:t>) сведения о покупателе имущества;</w:t>
      </w:r>
    </w:p>
    <w:p w:rsidR="00375C9F" w:rsidRDefault="00375C9F" w:rsidP="00375C9F">
      <w:pPr>
        <w:ind w:firstLine="540"/>
        <w:jc w:val="both"/>
        <w:rPr>
          <w:sz w:val="24"/>
          <w:szCs w:val="24"/>
        </w:rPr>
      </w:pPr>
      <w:r>
        <w:rPr>
          <w:sz w:val="24"/>
          <w:szCs w:val="24"/>
        </w:rPr>
        <w:t>е) цену приобретения имущества, предложенную покупателем;</w:t>
      </w:r>
    </w:p>
    <w:p w:rsidR="00375C9F" w:rsidRDefault="00375C9F" w:rsidP="00375C9F">
      <w:pPr>
        <w:ind w:firstLine="540"/>
        <w:jc w:val="both"/>
        <w:rPr>
          <w:sz w:val="24"/>
          <w:szCs w:val="24"/>
        </w:rPr>
      </w:pPr>
      <w:r>
        <w:rPr>
          <w:sz w:val="24"/>
          <w:szCs w:val="24"/>
        </w:rPr>
        <w:t>ж) иные необходимые сведения.</w:t>
      </w:r>
    </w:p>
    <w:p w:rsidR="00375C9F" w:rsidRDefault="00375C9F" w:rsidP="00375C9F">
      <w:pPr>
        <w:ind w:firstLine="540"/>
        <w:jc w:val="both"/>
        <w:rPr>
          <w:sz w:val="24"/>
          <w:szCs w:val="24"/>
        </w:rPr>
      </w:pPr>
      <w:r>
        <w:rPr>
          <w:sz w:val="24"/>
          <w:szCs w:val="24"/>
        </w:rPr>
        <w:t xml:space="preserve">3.15.7. </w:t>
      </w:r>
      <w:proofErr w:type="gramStart"/>
      <w:r>
        <w:rPr>
          <w:sz w:val="24"/>
          <w:szCs w:val="24"/>
        </w:rPr>
        <w:t>Уведомления об отказе в рассмотрении поданного претендентом предложения о цене приобретения имущества и о признании претендента покупателем имущества выдаются соответственно претендентам и покупателю или их полномочным представителям под расписку в день подведения итогов продажи имущества либо высылаются в их адрес по почте заказным письмом на следующий после дня подведения итогов продажи имущества день.</w:t>
      </w:r>
      <w:proofErr w:type="gramEnd"/>
    </w:p>
    <w:p w:rsidR="00375C9F" w:rsidRDefault="00375C9F" w:rsidP="00375C9F">
      <w:pPr>
        <w:ind w:firstLine="540"/>
        <w:jc w:val="both"/>
        <w:rPr>
          <w:sz w:val="24"/>
          <w:szCs w:val="24"/>
        </w:rPr>
      </w:pPr>
      <w:r>
        <w:rPr>
          <w:sz w:val="24"/>
          <w:szCs w:val="24"/>
        </w:rPr>
        <w:t>3.15.8. Если в указанный в информационном сообщении срок для приема заявок ни одна заявка не была зарегистрирована, либо по результатам рассмотрения зарегистрированных заявок ни одно предложение о цене приобретения имущества не было принято к рассмотрению, продажа имущества признается несостоявшейся, что фиксируется в протоколе об итогах продажи имущества.</w:t>
      </w:r>
    </w:p>
    <w:p w:rsidR="00375C9F" w:rsidRDefault="00375C9F" w:rsidP="00375C9F">
      <w:pPr>
        <w:ind w:firstLine="567"/>
        <w:jc w:val="both"/>
        <w:rPr>
          <w:sz w:val="24"/>
          <w:szCs w:val="24"/>
        </w:rPr>
      </w:pPr>
      <w:r>
        <w:rPr>
          <w:sz w:val="24"/>
          <w:szCs w:val="24"/>
        </w:rPr>
        <w:t>3.15.9. Результат административной процедуры:</w:t>
      </w:r>
    </w:p>
    <w:p w:rsidR="00375C9F" w:rsidRDefault="00375C9F" w:rsidP="00375C9F">
      <w:pPr>
        <w:ind w:firstLine="567"/>
        <w:jc w:val="both"/>
        <w:rPr>
          <w:sz w:val="24"/>
          <w:szCs w:val="24"/>
        </w:rPr>
      </w:pPr>
      <w:r>
        <w:rPr>
          <w:sz w:val="24"/>
          <w:szCs w:val="24"/>
        </w:rPr>
        <w:t>– протокол об итогах продажи имущества без объявления цены.</w:t>
      </w:r>
    </w:p>
    <w:p w:rsidR="00375C9F" w:rsidRDefault="00375C9F" w:rsidP="00375C9F">
      <w:pPr>
        <w:ind w:firstLine="567"/>
        <w:jc w:val="both"/>
        <w:rPr>
          <w:sz w:val="24"/>
          <w:szCs w:val="24"/>
        </w:rPr>
      </w:pPr>
      <w:r>
        <w:rPr>
          <w:sz w:val="24"/>
          <w:szCs w:val="24"/>
        </w:rPr>
        <w:t>3.16. Подготовка и заключение договора купли – продажи имущества без объявления цены.</w:t>
      </w:r>
    </w:p>
    <w:p w:rsidR="00375C9F" w:rsidRDefault="00375C9F" w:rsidP="00375C9F">
      <w:pPr>
        <w:ind w:left="390" w:firstLine="567"/>
        <w:jc w:val="both"/>
        <w:rPr>
          <w:sz w:val="24"/>
          <w:szCs w:val="24"/>
        </w:rPr>
      </w:pPr>
      <w:r>
        <w:rPr>
          <w:sz w:val="24"/>
          <w:szCs w:val="24"/>
        </w:rPr>
        <w:t>3.16.1. Основанием для начала административной процедуры является:</w:t>
      </w:r>
    </w:p>
    <w:p w:rsidR="00375C9F" w:rsidRDefault="00375C9F" w:rsidP="00375C9F">
      <w:pPr>
        <w:tabs>
          <w:tab w:val="left" w:pos="720"/>
        </w:tabs>
        <w:suppressAutoHyphens/>
        <w:jc w:val="both"/>
        <w:rPr>
          <w:sz w:val="24"/>
          <w:szCs w:val="24"/>
        </w:rPr>
      </w:pPr>
      <w:r>
        <w:rPr>
          <w:sz w:val="24"/>
          <w:szCs w:val="24"/>
        </w:rPr>
        <w:t xml:space="preserve">   -  по итогам проведенной продажи без объявления цены определен победитель.</w:t>
      </w:r>
    </w:p>
    <w:p w:rsidR="00375C9F" w:rsidRDefault="00375C9F" w:rsidP="00375C9F">
      <w:pPr>
        <w:ind w:left="390" w:firstLine="567"/>
        <w:jc w:val="both"/>
        <w:rPr>
          <w:sz w:val="24"/>
          <w:szCs w:val="24"/>
        </w:rPr>
      </w:pPr>
      <w:r>
        <w:rPr>
          <w:sz w:val="24"/>
          <w:szCs w:val="24"/>
        </w:rPr>
        <w:t xml:space="preserve">3.16.2. Общие (максимальные) сроки исполнения </w:t>
      </w:r>
      <w:proofErr w:type="gramStart"/>
      <w:r>
        <w:rPr>
          <w:sz w:val="24"/>
          <w:szCs w:val="24"/>
        </w:rPr>
        <w:t>административной</w:t>
      </w:r>
      <w:proofErr w:type="gramEnd"/>
    </w:p>
    <w:p w:rsidR="00375C9F" w:rsidRDefault="00375C9F" w:rsidP="00375C9F">
      <w:pPr>
        <w:jc w:val="both"/>
        <w:rPr>
          <w:sz w:val="24"/>
          <w:szCs w:val="24"/>
        </w:rPr>
      </w:pPr>
      <w:r>
        <w:rPr>
          <w:sz w:val="24"/>
          <w:szCs w:val="24"/>
        </w:rPr>
        <w:t>процедуры:</w:t>
      </w:r>
    </w:p>
    <w:p w:rsidR="00375C9F" w:rsidRDefault="00375C9F" w:rsidP="00375C9F">
      <w:pPr>
        <w:autoSpaceDE w:val="0"/>
        <w:autoSpaceDN w:val="0"/>
        <w:adjustRightInd w:val="0"/>
        <w:ind w:firstLine="540"/>
        <w:jc w:val="both"/>
        <w:rPr>
          <w:sz w:val="24"/>
          <w:szCs w:val="24"/>
        </w:rPr>
      </w:pPr>
      <w:r>
        <w:rPr>
          <w:sz w:val="24"/>
          <w:szCs w:val="24"/>
        </w:rPr>
        <w:t xml:space="preserve">  - Договор купли-продажи имущества заключается в течение 5 рабочих дней со дня подведения итогов продажи.</w:t>
      </w:r>
    </w:p>
    <w:p w:rsidR="00375C9F" w:rsidRDefault="00375C9F" w:rsidP="00375C9F">
      <w:pPr>
        <w:ind w:firstLine="540"/>
        <w:jc w:val="both"/>
        <w:rPr>
          <w:color w:val="000000"/>
          <w:sz w:val="24"/>
          <w:szCs w:val="24"/>
        </w:rPr>
      </w:pPr>
      <w:proofErr w:type="gramStart"/>
      <w:r>
        <w:rPr>
          <w:sz w:val="24"/>
          <w:szCs w:val="24"/>
        </w:rPr>
        <w:t>3.16.3.С победителем  продажи без объявления цены заключается договор купли-продажи имущества, который  должен содержать все существенные условия, предусмотренные для таких договоров Гражданским кодексом Российской Федерации, Федеральным законом "О приватизации государственного и муниципального имущества" и иными нормативными правовыми актами Российской Федерации.</w:t>
      </w:r>
      <w:proofErr w:type="gramEnd"/>
    </w:p>
    <w:p w:rsidR="00375C9F" w:rsidRDefault="00375C9F" w:rsidP="00375C9F">
      <w:pPr>
        <w:ind w:firstLine="540"/>
        <w:jc w:val="both"/>
        <w:rPr>
          <w:sz w:val="24"/>
          <w:szCs w:val="24"/>
        </w:rPr>
      </w:pPr>
      <w:r>
        <w:rPr>
          <w:sz w:val="24"/>
          <w:szCs w:val="24"/>
        </w:rPr>
        <w:t>Оплата имущества производится в размере предложенной покупателем цены приобретения имущества.</w:t>
      </w:r>
    </w:p>
    <w:p w:rsidR="00375C9F" w:rsidRDefault="00375C9F" w:rsidP="00375C9F">
      <w:pPr>
        <w:ind w:firstLine="540"/>
        <w:jc w:val="both"/>
        <w:rPr>
          <w:sz w:val="24"/>
          <w:szCs w:val="24"/>
        </w:rPr>
      </w:pPr>
      <w:r>
        <w:rPr>
          <w:sz w:val="24"/>
          <w:szCs w:val="24"/>
        </w:rPr>
        <w:t>Единовременная оплата имущества осуществляется в течение 10 дней со дня заключения договора купли-продажи имущества.</w:t>
      </w:r>
    </w:p>
    <w:p w:rsidR="00375C9F" w:rsidRDefault="00375C9F" w:rsidP="00375C9F">
      <w:pPr>
        <w:rPr>
          <w:sz w:val="24"/>
          <w:szCs w:val="24"/>
        </w:rPr>
      </w:pPr>
      <w:r>
        <w:rPr>
          <w:sz w:val="24"/>
          <w:szCs w:val="24"/>
        </w:rPr>
        <w:lastRenderedPageBreak/>
        <w:t>В случае предоставления рассрочки оплата имущества осуществляется в соответствии с решением о предоставлении рассрочки.</w:t>
      </w:r>
    </w:p>
    <w:p w:rsidR="00375C9F" w:rsidRDefault="00375C9F" w:rsidP="00375C9F">
      <w:pPr>
        <w:rPr>
          <w:sz w:val="24"/>
          <w:szCs w:val="24"/>
        </w:rPr>
      </w:pPr>
      <w:r>
        <w:rPr>
          <w:sz w:val="24"/>
          <w:szCs w:val="24"/>
        </w:rPr>
        <w:t>В договоре купли-продажи предусматривается уплата покупателем неустойки в размере 0,5% от невнесенной суммы за каждый день просрочки в случае его уклонения или отказа от оплаты имущества.</w:t>
      </w:r>
    </w:p>
    <w:p w:rsidR="00375C9F" w:rsidRDefault="00375C9F" w:rsidP="00375C9F">
      <w:pPr>
        <w:ind w:firstLine="540"/>
        <w:jc w:val="both"/>
        <w:rPr>
          <w:sz w:val="24"/>
          <w:szCs w:val="24"/>
        </w:rPr>
      </w:pPr>
      <w:r>
        <w:rPr>
          <w:sz w:val="24"/>
          <w:szCs w:val="24"/>
        </w:rPr>
        <w:t>3.16.4. При уклонении покупателя от заключения договора купли-продажи имущества в установленный срок покупатель утрачивает право на заключение такого договора. В этом случае продажа имущества признается несостоявшейся.</w:t>
      </w:r>
    </w:p>
    <w:p w:rsidR="00375C9F" w:rsidRDefault="00375C9F" w:rsidP="00375C9F">
      <w:pPr>
        <w:ind w:firstLine="540"/>
        <w:jc w:val="both"/>
        <w:rPr>
          <w:sz w:val="24"/>
          <w:szCs w:val="24"/>
        </w:rPr>
      </w:pPr>
      <w:r>
        <w:rPr>
          <w:sz w:val="24"/>
          <w:szCs w:val="24"/>
        </w:rPr>
        <w:t>3.16.5. Факт оплаты имущества подтверждается выпиской со счета продавца, подтверждающей поступление средств, в размере и сроки, указанные в договоре купли-продажи имущества или решении о рассрочке оплаты имущества.</w:t>
      </w:r>
    </w:p>
    <w:p w:rsidR="00375C9F" w:rsidRDefault="00375C9F" w:rsidP="00375C9F">
      <w:pPr>
        <w:ind w:firstLine="540"/>
        <w:jc w:val="both"/>
        <w:rPr>
          <w:sz w:val="24"/>
          <w:szCs w:val="24"/>
        </w:rPr>
      </w:pPr>
      <w:r>
        <w:rPr>
          <w:sz w:val="24"/>
          <w:szCs w:val="24"/>
        </w:rPr>
        <w:t>3.16.6. Продавец обеспечивает получение покупателем документации, необходимой для государственной регистрации сделки купли-продажи имущества и государственной регистрации перехода права собственности, вытекающего из такой сделки.</w:t>
      </w:r>
    </w:p>
    <w:p w:rsidR="00375C9F" w:rsidRDefault="00375C9F" w:rsidP="00375C9F">
      <w:pPr>
        <w:tabs>
          <w:tab w:val="left" w:pos="851"/>
          <w:tab w:val="left" w:pos="1276"/>
          <w:tab w:val="left" w:pos="4253"/>
          <w:tab w:val="left" w:pos="4820"/>
          <w:tab w:val="left" w:pos="6096"/>
          <w:tab w:val="left" w:pos="8080"/>
          <w:tab w:val="left" w:pos="9214"/>
        </w:tabs>
        <w:ind w:firstLine="567"/>
        <w:jc w:val="both"/>
        <w:rPr>
          <w:sz w:val="24"/>
          <w:szCs w:val="24"/>
        </w:rPr>
      </w:pPr>
      <w:r>
        <w:rPr>
          <w:sz w:val="24"/>
          <w:szCs w:val="24"/>
        </w:rPr>
        <w:t>3.16.7. Результат административной процедуры:</w:t>
      </w:r>
    </w:p>
    <w:p w:rsidR="00375C9F" w:rsidRDefault="00375C9F" w:rsidP="00375C9F">
      <w:pPr>
        <w:tabs>
          <w:tab w:val="left" w:pos="851"/>
          <w:tab w:val="left" w:pos="1276"/>
          <w:tab w:val="left" w:pos="4253"/>
          <w:tab w:val="left" w:pos="4820"/>
          <w:tab w:val="left" w:pos="6096"/>
          <w:tab w:val="left" w:pos="8080"/>
          <w:tab w:val="left" w:pos="9214"/>
        </w:tabs>
        <w:ind w:firstLine="567"/>
        <w:jc w:val="both"/>
        <w:rPr>
          <w:sz w:val="24"/>
          <w:szCs w:val="24"/>
        </w:rPr>
      </w:pPr>
      <w:r>
        <w:rPr>
          <w:sz w:val="24"/>
          <w:szCs w:val="24"/>
        </w:rPr>
        <w:t>– заключенный договор купли – продажи имущества.</w:t>
      </w:r>
    </w:p>
    <w:p w:rsidR="00375C9F" w:rsidRDefault="00375C9F" w:rsidP="00375C9F">
      <w:pPr>
        <w:tabs>
          <w:tab w:val="left" w:pos="851"/>
          <w:tab w:val="left" w:pos="1276"/>
          <w:tab w:val="left" w:pos="4253"/>
          <w:tab w:val="left" w:pos="4820"/>
          <w:tab w:val="left" w:pos="6096"/>
          <w:tab w:val="left" w:pos="8080"/>
          <w:tab w:val="left" w:pos="9214"/>
        </w:tabs>
        <w:ind w:firstLine="567"/>
        <w:jc w:val="both"/>
        <w:rPr>
          <w:sz w:val="24"/>
          <w:szCs w:val="24"/>
        </w:rPr>
      </w:pPr>
      <w:r>
        <w:rPr>
          <w:sz w:val="24"/>
          <w:szCs w:val="24"/>
        </w:rPr>
        <w:t>3.17 Подготовка решения об отмене существующего решения или решения о проведении продажи имущества без объявления цены повторно</w:t>
      </w:r>
    </w:p>
    <w:p w:rsidR="00375C9F" w:rsidRDefault="00375C9F" w:rsidP="00375C9F">
      <w:pPr>
        <w:ind w:left="390" w:firstLine="567"/>
        <w:jc w:val="both"/>
        <w:rPr>
          <w:sz w:val="24"/>
          <w:szCs w:val="24"/>
        </w:rPr>
      </w:pPr>
      <w:r>
        <w:rPr>
          <w:sz w:val="24"/>
          <w:szCs w:val="24"/>
        </w:rPr>
        <w:t>3.17.1. Основанием для  начала административной процедуры является:</w:t>
      </w:r>
    </w:p>
    <w:p w:rsidR="00375C9F" w:rsidRDefault="00375C9F" w:rsidP="00375C9F">
      <w:pPr>
        <w:ind w:left="390" w:firstLine="567"/>
        <w:jc w:val="both"/>
        <w:rPr>
          <w:sz w:val="24"/>
          <w:szCs w:val="24"/>
        </w:rPr>
      </w:pPr>
      <w:r>
        <w:rPr>
          <w:sz w:val="24"/>
          <w:szCs w:val="24"/>
        </w:rPr>
        <w:t>– продажа без объявления цены признана несостоявшейся.</w:t>
      </w:r>
    </w:p>
    <w:p w:rsidR="00375C9F" w:rsidRDefault="00375C9F" w:rsidP="00375C9F">
      <w:pPr>
        <w:ind w:firstLine="567"/>
        <w:jc w:val="both"/>
        <w:rPr>
          <w:sz w:val="24"/>
          <w:szCs w:val="24"/>
        </w:rPr>
      </w:pPr>
      <w:r>
        <w:rPr>
          <w:sz w:val="24"/>
          <w:szCs w:val="24"/>
        </w:rPr>
        <w:t>3.17.2. Общие (максимальные) сроки исполнения административной процедуры – в течение 30 календарных дней со дня подведения итогов продажи без объявления цены  на основании  решения комиссии  по приватизации администрация  готовит одно из следующих решений:</w:t>
      </w:r>
    </w:p>
    <w:p w:rsidR="00375C9F" w:rsidRDefault="00375C9F" w:rsidP="00375C9F">
      <w:pPr>
        <w:tabs>
          <w:tab w:val="left" w:pos="720"/>
        </w:tabs>
        <w:suppressAutoHyphens/>
        <w:jc w:val="both"/>
        <w:rPr>
          <w:sz w:val="24"/>
          <w:szCs w:val="24"/>
        </w:rPr>
      </w:pPr>
      <w:r>
        <w:rPr>
          <w:sz w:val="24"/>
          <w:szCs w:val="24"/>
        </w:rPr>
        <w:t xml:space="preserve">   - о продаже имущества ранее установленным способом повторно;</w:t>
      </w:r>
    </w:p>
    <w:p w:rsidR="00375C9F" w:rsidRDefault="00375C9F" w:rsidP="00375C9F">
      <w:pPr>
        <w:tabs>
          <w:tab w:val="left" w:pos="720"/>
        </w:tabs>
        <w:suppressAutoHyphens/>
        <w:jc w:val="both"/>
        <w:rPr>
          <w:sz w:val="24"/>
          <w:szCs w:val="24"/>
        </w:rPr>
      </w:pPr>
      <w:r>
        <w:rPr>
          <w:sz w:val="24"/>
          <w:szCs w:val="24"/>
        </w:rPr>
        <w:t xml:space="preserve">   - об отмене ранее принятого решения об условиях приватизации.</w:t>
      </w:r>
    </w:p>
    <w:p w:rsidR="00375C9F" w:rsidRDefault="00375C9F" w:rsidP="00375C9F">
      <w:pPr>
        <w:ind w:left="900" w:hanging="380"/>
        <w:jc w:val="both"/>
        <w:rPr>
          <w:sz w:val="24"/>
          <w:szCs w:val="24"/>
        </w:rPr>
      </w:pPr>
      <w:r>
        <w:rPr>
          <w:sz w:val="24"/>
          <w:szCs w:val="24"/>
        </w:rPr>
        <w:t>3.17.3. Результат административной процедуры:</w:t>
      </w:r>
    </w:p>
    <w:p w:rsidR="00375C9F" w:rsidRDefault="00375C9F" w:rsidP="00375C9F">
      <w:pPr>
        <w:jc w:val="both"/>
        <w:rPr>
          <w:sz w:val="24"/>
          <w:szCs w:val="24"/>
        </w:rPr>
      </w:pPr>
      <w:r>
        <w:rPr>
          <w:sz w:val="24"/>
          <w:szCs w:val="24"/>
        </w:rPr>
        <w:t xml:space="preserve">     – принятое решение о продаже имущества без объявления цены</w:t>
      </w:r>
    </w:p>
    <w:p w:rsidR="00375C9F" w:rsidRDefault="00375C9F" w:rsidP="00375C9F">
      <w:pPr>
        <w:jc w:val="both"/>
        <w:rPr>
          <w:sz w:val="24"/>
          <w:szCs w:val="24"/>
        </w:rPr>
      </w:pPr>
      <w:r>
        <w:rPr>
          <w:sz w:val="24"/>
          <w:szCs w:val="24"/>
        </w:rPr>
        <w:t>повторно или об отмене существующего решения об условиях приватизации имущества.</w:t>
      </w:r>
    </w:p>
    <w:p w:rsidR="00375C9F" w:rsidRDefault="00375C9F" w:rsidP="00375C9F">
      <w:pPr>
        <w:jc w:val="both"/>
        <w:rPr>
          <w:sz w:val="24"/>
          <w:szCs w:val="24"/>
        </w:rPr>
      </w:pPr>
      <w:r>
        <w:rPr>
          <w:sz w:val="24"/>
          <w:szCs w:val="24"/>
        </w:rPr>
        <w:t xml:space="preserve">     3.18. Публикация объявления об итогах проведения продажи </w:t>
      </w:r>
      <w:proofErr w:type="gramStart"/>
      <w:r>
        <w:rPr>
          <w:sz w:val="24"/>
          <w:szCs w:val="24"/>
        </w:rPr>
        <w:t>без</w:t>
      </w:r>
      <w:proofErr w:type="gramEnd"/>
    </w:p>
    <w:p w:rsidR="00375C9F" w:rsidRDefault="00375C9F" w:rsidP="00375C9F">
      <w:pPr>
        <w:jc w:val="both"/>
        <w:rPr>
          <w:sz w:val="24"/>
          <w:szCs w:val="24"/>
        </w:rPr>
      </w:pPr>
      <w:r>
        <w:rPr>
          <w:sz w:val="24"/>
          <w:szCs w:val="24"/>
        </w:rPr>
        <w:t>объявления цены.</w:t>
      </w:r>
    </w:p>
    <w:p w:rsidR="00375C9F" w:rsidRDefault="00375C9F" w:rsidP="00375C9F">
      <w:pPr>
        <w:jc w:val="both"/>
        <w:rPr>
          <w:sz w:val="24"/>
          <w:szCs w:val="24"/>
        </w:rPr>
      </w:pPr>
      <w:r>
        <w:rPr>
          <w:sz w:val="24"/>
          <w:szCs w:val="24"/>
        </w:rPr>
        <w:t xml:space="preserve">     3.18.1. Основанием для начала административной процедуры является:</w:t>
      </w:r>
    </w:p>
    <w:p w:rsidR="00375C9F" w:rsidRDefault="00375C9F" w:rsidP="00375C9F">
      <w:pPr>
        <w:ind w:left="390" w:firstLine="567"/>
        <w:jc w:val="both"/>
        <w:rPr>
          <w:sz w:val="24"/>
          <w:szCs w:val="24"/>
        </w:rPr>
      </w:pPr>
      <w:r>
        <w:rPr>
          <w:sz w:val="24"/>
          <w:szCs w:val="24"/>
        </w:rPr>
        <w:lastRenderedPageBreak/>
        <w:t>– продажа без объявления цены признана состоявшейся.</w:t>
      </w:r>
    </w:p>
    <w:p w:rsidR="00375C9F" w:rsidRDefault="00375C9F" w:rsidP="00375C9F">
      <w:pPr>
        <w:ind w:firstLine="567"/>
        <w:jc w:val="both"/>
        <w:rPr>
          <w:sz w:val="24"/>
          <w:szCs w:val="24"/>
        </w:rPr>
      </w:pPr>
      <w:r>
        <w:rPr>
          <w:sz w:val="24"/>
          <w:szCs w:val="24"/>
        </w:rPr>
        <w:t>3.18.2. Общие (максимальные) сроки исполнения административной процедуры:</w:t>
      </w:r>
    </w:p>
    <w:p w:rsidR="00375C9F" w:rsidRDefault="00375C9F" w:rsidP="00375C9F">
      <w:pPr>
        <w:ind w:firstLine="567"/>
        <w:jc w:val="both"/>
        <w:rPr>
          <w:sz w:val="24"/>
          <w:szCs w:val="24"/>
        </w:rPr>
      </w:pPr>
      <w:r>
        <w:rPr>
          <w:sz w:val="24"/>
          <w:szCs w:val="24"/>
        </w:rPr>
        <w:t xml:space="preserve">– в течение 30 календарных дней со дня подведения итогов продажи без объявления цены администрация публикует итоги продажи  на  официальном сайте в сети "Интернет" </w:t>
      </w:r>
      <w:r>
        <w:rPr>
          <w:sz w:val="24"/>
          <w:szCs w:val="24"/>
          <w:u w:val="single"/>
        </w:rPr>
        <w:t>(</w:t>
      </w:r>
      <w:hyperlink r:id="rId26" w:history="1">
        <w:r>
          <w:rPr>
            <w:rStyle w:val="a3"/>
            <w:color w:val="auto"/>
            <w:sz w:val="24"/>
            <w:szCs w:val="24"/>
            <w:lang w:val="en-US"/>
          </w:rPr>
          <w:t>www</w:t>
        </w:r>
        <w:r w:rsidRPr="00375C9F">
          <w:rPr>
            <w:rStyle w:val="a3"/>
            <w:color w:val="auto"/>
            <w:sz w:val="24"/>
            <w:szCs w:val="24"/>
          </w:rPr>
          <w:t>.</w:t>
        </w:r>
        <w:proofErr w:type="spellStart"/>
        <w:r>
          <w:rPr>
            <w:rStyle w:val="a3"/>
            <w:color w:val="auto"/>
            <w:sz w:val="24"/>
            <w:szCs w:val="24"/>
            <w:lang w:val="en-US"/>
          </w:rPr>
          <w:t>torgi</w:t>
        </w:r>
        <w:proofErr w:type="spellEnd"/>
        <w:r w:rsidRPr="00375C9F">
          <w:rPr>
            <w:rStyle w:val="a3"/>
            <w:color w:val="auto"/>
            <w:sz w:val="24"/>
            <w:szCs w:val="24"/>
          </w:rPr>
          <w:t>.</w:t>
        </w:r>
        <w:proofErr w:type="spellStart"/>
        <w:r>
          <w:rPr>
            <w:rStyle w:val="a3"/>
            <w:color w:val="auto"/>
            <w:sz w:val="24"/>
            <w:szCs w:val="24"/>
            <w:lang w:val="en-US"/>
          </w:rPr>
          <w:t>gov</w:t>
        </w:r>
        <w:proofErr w:type="spellEnd"/>
        <w:r w:rsidRPr="00375C9F">
          <w:rPr>
            <w:rStyle w:val="a3"/>
            <w:color w:val="auto"/>
            <w:sz w:val="24"/>
            <w:szCs w:val="24"/>
          </w:rPr>
          <w:t>.</w:t>
        </w:r>
        <w:proofErr w:type="spellStart"/>
        <w:r>
          <w:rPr>
            <w:rStyle w:val="a3"/>
            <w:color w:val="auto"/>
            <w:sz w:val="24"/>
            <w:szCs w:val="24"/>
            <w:lang w:val="en-US"/>
          </w:rPr>
          <w:t>ru</w:t>
        </w:r>
        <w:proofErr w:type="spellEnd"/>
      </w:hyperlink>
      <w:r>
        <w:rPr>
          <w:sz w:val="24"/>
          <w:szCs w:val="24"/>
          <w:u w:val="single"/>
        </w:rPr>
        <w:t>),</w:t>
      </w:r>
      <w:r>
        <w:rPr>
          <w:sz w:val="24"/>
          <w:szCs w:val="24"/>
        </w:rPr>
        <w:t xml:space="preserve"> а также на официальном сайте администрации </w:t>
      </w:r>
      <w:proofErr w:type="spellStart"/>
      <w:r>
        <w:rPr>
          <w:sz w:val="24"/>
          <w:szCs w:val="24"/>
        </w:rPr>
        <w:t>Аксенихинского</w:t>
      </w:r>
      <w:proofErr w:type="spellEnd"/>
      <w:r>
        <w:rPr>
          <w:sz w:val="24"/>
          <w:szCs w:val="24"/>
        </w:rPr>
        <w:t xml:space="preserve"> сельсовета Краснозерского района Новосибирской области (</w:t>
      </w:r>
      <w:hyperlink r:id="rId27" w:history="1">
        <w:r>
          <w:rPr>
            <w:rStyle w:val="a3"/>
            <w:color w:val="auto"/>
            <w:sz w:val="24"/>
            <w:szCs w:val="24"/>
            <w:lang w:val="en-US"/>
          </w:rPr>
          <w:t>http</w:t>
        </w:r>
        <w:r w:rsidRPr="00375C9F">
          <w:rPr>
            <w:rStyle w:val="a3"/>
            <w:color w:val="auto"/>
            <w:sz w:val="24"/>
            <w:szCs w:val="24"/>
          </w:rPr>
          <w:t>:/</w:t>
        </w:r>
        <w:r>
          <w:rPr>
            <w:rStyle w:val="a3"/>
          </w:rPr>
          <w:t xml:space="preserve"> </w:t>
        </w:r>
        <w:r>
          <w:rPr>
            <w:rStyle w:val="a3"/>
            <w:color w:val="auto"/>
            <w:sz w:val="24"/>
            <w:szCs w:val="24"/>
          </w:rPr>
          <w:t>/</w:t>
        </w:r>
        <w:proofErr w:type="spellStart"/>
        <w:r>
          <w:rPr>
            <w:rStyle w:val="a3"/>
            <w:color w:val="auto"/>
            <w:sz w:val="24"/>
            <w:szCs w:val="24"/>
          </w:rPr>
          <w:t>aksenixa</w:t>
        </w:r>
        <w:proofErr w:type="spellEnd"/>
        <w:r w:rsidRPr="00375C9F">
          <w:rPr>
            <w:rStyle w:val="a3"/>
            <w:color w:val="auto"/>
            <w:sz w:val="24"/>
            <w:szCs w:val="24"/>
          </w:rPr>
          <w:t>.</w:t>
        </w:r>
        <w:proofErr w:type="spellStart"/>
        <w:r>
          <w:rPr>
            <w:rStyle w:val="a3"/>
            <w:color w:val="auto"/>
            <w:sz w:val="24"/>
            <w:szCs w:val="24"/>
            <w:lang w:val="en-US"/>
          </w:rPr>
          <w:t>ru</w:t>
        </w:r>
        <w:proofErr w:type="spellEnd"/>
      </w:hyperlink>
      <w:r>
        <w:rPr>
          <w:sz w:val="24"/>
          <w:szCs w:val="24"/>
        </w:rPr>
        <w:t>).</w:t>
      </w:r>
    </w:p>
    <w:p w:rsidR="00375C9F" w:rsidRDefault="00375C9F" w:rsidP="00375C9F">
      <w:pPr>
        <w:ind w:firstLine="567"/>
        <w:jc w:val="both"/>
        <w:rPr>
          <w:color w:val="000000"/>
          <w:sz w:val="24"/>
          <w:szCs w:val="24"/>
        </w:rPr>
      </w:pPr>
      <w:r>
        <w:rPr>
          <w:sz w:val="24"/>
          <w:szCs w:val="24"/>
        </w:rPr>
        <w:t>Объявление об итогах продажи должно содержать информацию, указанную в подпункте 1 пункта3.8.2 подраздела 3.8 настоящего Регламента.</w:t>
      </w:r>
    </w:p>
    <w:p w:rsidR="00375C9F" w:rsidRDefault="00375C9F" w:rsidP="00375C9F">
      <w:pPr>
        <w:jc w:val="both"/>
        <w:rPr>
          <w:sz w:val="24"/>
          <w:szCs w:val="24"/>
        </w:rPr>
      </w:pPr>
      <w:r>
        <w:rPr>
          <w:sz w:val="24"/>
          <w:szCs w:val="24"/>
        </w:rPr>
        <w:t xml:space="preserve">     3.18.3. Результат административной процедуры:</w:t>
      </w:r>
    </w:p>
    <w:p w:rsidR="00375C9F" w:rsidRDefault="00375C9F" w:rsidP="00375C9F">
      <w:pPr>
        <w:ind w:left="390" w:firstLine="567"/>
        <w:jc w:val="both"/>
        <w:rPr>
          <w:sz w:val="24"/>
          <w:szCs w:val="24"/>
        </w:rPr>
      </w:pPr>
      <w:r>
        <w:rPr>
          <w:sz w:val="24"/>
          <w:szCs w:val="24"/>
        </w:rPr>
        <w:t>– размещение  на  официальном сайте в сети "Интернет"</w:t>
      </w:r>
    </w:p>
    <w:p w:rsidR="00375C9F" w:rsidRDefault="00375C9F" w:rsidP="00375C9F">
      <w:pPr>
        <w:jc w:val="both"/>
        <w:rPr>
          <w:sz w:val="24"/>
          <w:szCs w:val="24"/>
        </w:rPr>
      </w:pPr>
      <w:r>
        <w:rPr>
          <w:sz w:val="24"/>
          <w:szCs w:val="24"/>
          <w:u w:val="single"/>
        </w:rPr>
        <w:t>(</w:t>
      </w:r>
      <w:hyperlink r:id="rId28" w:history="1">
        <w:r>
          <w:rPr>
            <w:rStyle w:val="a3"/>
            <w:color w:val="auto"/>
            <w:sz w:val="24"/>
            <w:szCs w:val="24"/>
            <w:lang w:val="en-US"/>
          </w:rPr>
          <w:t>www</w:t>
        </w:r>
        <w:r w:rsidRPr="00375C9F">
          <w:rPr>
            <w:rStyle w:val="a3"/>
            <w:color w:val="auto"/>
            <w:sz w:val="24"/>
            <w:szCs w:val="24"/>
          </w:rPr>
          <w:t>.</w:t>
        </w:r>
        <w:proofErr w:type="spellStart"/>
        <w:r>
          <w:rPr>
            <w:rStyle w:val="a3"/>
            <w:color w:val="auto"/>
            <w:sz w:val="24"/>
            <w:szCs w:val="24"/>
            <w:lang w:val="en-US"/>
          </w:rPr>
          <w:t>torgi</w:t>
        </w:r>
        <w:proofErr w:type="spellEnd"/>
        <w:r w:rsidRPr="00375C9F">
          <w:rPr>
            <w:rStyle w:val="a3"/>
            <w:color w:val="auto"/>
            <w:sz w:val="24"/>
            <w:szCs w:val="24"/>
          </w:rPr>
          <w:t>.</w:t>
        </w:r>
        <w:proofErr w:type="spellStart"/>
        <w:r>
          <w:rPr>
            <w:rStyle w:val="a3"/>
            <w:color w:val="auto"/>
            <w:sz w:val="24"/>
            <w:szCs w:val="24"/>
            <w:lang w:val="en-US"/>
          </w:rPr>
          <w:t>gov</w:t>
        </w:r>
        <w:proofErr w:type="spellEnd"/>
        <w:r w:rsidRPr="00375C9F">
          <w:rPr>
            <w:rStyle w:val="a3"/>
            <w:color w:val="auto"/>
            <w:sz w:val="24"/>
            <w:szCs w:val="24"/>
          </w:rPr>
          <w:t>.</w:t>
        </w:r>
        <w:proofErr w:type="spellStart"/>
        <w:r>
          <w:rPr>
            <w:rStyle w:val="a3"/>
            <w:color w:val="auto"/>
            <w:sz w:val="24"/>
            <w:szCs w:val="24"/>
            <w:lang w:val="en-US"/>
          </w:rPr>
          <w:t>ru</w:t>
        </w:r>
        <w:proofErr w:type="spellEnd"/>
      </w:hyperlink>
      <w:r>
        <w:rPr>
          <w:sz w:val="24"/>
          <w:szCs w:val="24"/>
          <w:u w:val="single"/>
        </w:rPr>
        <w:t>),</w:t>
      </w:r>
      <w:r>
        <w:rPr>
          <w:sz w:val="24"/>
          <w:szCs w:val="24"/>
        </w:rPr>
        <w:t xml:space="preserve"> а также на официальном сайте администрации </w:t>
      </w:r>
      <w:proofErr w:type="spellStart"/>
      <w:r>
        <w:rPr>
          <w:sz w:val="24"/>
          <w:szCs w:val="24"/>
        </w:rPr>
        <w:t>Аксенихинского</w:t>
      </w:r>
      <w:proofErr w:type="spellEnd"/>
      <w:r>
        <w:rPr>
          <w:sz w:val="24"/>
          <w:szCs w:val="24"/>
        </w:rPr>
        <w:t xml:space="preserve"> сельсовета Краснозерского района Новосибирской области (</w:t>
      </w:r>
      <w:hyperlink r:id="rId29" w:history="1">
        <w:r>
          <w:rPr>
            <w:rStyle w:val="a3"/>
            <w:color w:val="auto"/>
            <w:sz w:val="24"/>
            <w:szCs w:val="24"/>
            <w:lang w:val="en-US"/>
          </w:rPr>
          <w:t>http</w:t>
        </w:r>
        <w:r w:rsidRPr="00375C9F">
          <w:rPr>
            <w:rStyle w:val="a3"/>
            <w:color w:val="auto"/>
            <w:sz w:val="24"/>
            <w:szCs w:val="24"/>
          </w:rPr>
          <w:t>:/</w:t>
        </w:r>
        <w:r>
          <w:rPr>
            <w:rStyle w:val="a3"/>
          </w:rPr>
          <w:t xml:space="preserve"> </w:t>
        </w:r>
        <w:r>
          <w:rPr>
            <w:rStyle w:val="a3"/>
            <w:color w:val="auto"/>
            <w:sz w:val="24"/>
            <w:szCs w:val="24"/>
          </w:rPr>
          <w:t>/</w:t>
        </w:r>
        <w:proofErr w:type="spellStart"/>
        <w:r>
          <w:rPr>
            <w:rStyle w:val="a3"/>
            <w:color w:val="auto"/>
            <w:sz w:val="24"/>
            <w:szCs w:val="24"/>
          </w:rPr>
          <w:t>aksenixa</w:t>
        </w:r>
        <w:proofErr w:type="spellEnd"/>
        <w:r w:rsidRPr="00375C9F">
          <w:rPr>
            <w:rStyle w:val="a3"/>
            <w:color w:val="auto"/>
            <w:sz w:val="24"/>
            <w:szCs w:val="24"/>
          </w:rPr>
          <w:t>.</w:t>
        </w:r>
        <w:proofErr w:type="spellStart"/>
        <w:r>
          <w:rPr>
            <w:rStyle w:val="a3"/>
            <w:color w:val="auto"/>
            <w:sz w:val="24"/>
            <w:szCs w:val="24"/>
            <w:lang w:val="en-US"/>
          </w:rPr>
          <w:t>ru</w:t>
        </w:r>
        <w:proofErr w:type="spellEnd"/>
      </w:hyperlink>
      <w:r>
        <w:rPr>
          <w:sz w:val="24"/>
          <w:szCs w:val="24"/>
        </w:rPr>
        <w:t>) информация об итогах продажи муниципального имущества без объявления цены.</w:t>
      </w:r>
    </w:p>
    <w:p w:rsidR="00375C9F" w:rsidRDefault="00375C9F" w:rsidP="00375C9F">
      <w:pPr>
        <w:ind w:left="390" w:firstLine="567"/>
        <w:jc w:val="both"/>
        <w:rPr>
          <w:sz w:val="24"/>
          <w:szCs w:val="24"/>
        </w:rPr>
      </w:pPr>
      <w:r>
        <w:rPr>
          <w:sz w:val="24"/>
          <w:szCs w:val="24"/>
        </w:rPr>
        <w:t xml:space="preserve">3.19. Передача в доверительное управление посредством конкурса </w:t>
      </w:r>
      <w:proofErr w:type="gramStart"/>
      <w:r>
        <w:rPr>
          <w:sz w:val="24"/>
          <w:szCs w:val="24"/>
        </w:rPr>
        <w:t>на</w:t>
      </w:r>
      <w:proofErr w:type="gramEnd"/>
    </w:p>
    <w:p w:rsidR="00375C9F" w:rsidRDefault="00375C9F" w:rsidP="00375C9F">
      <w:pPr>
        <w:jc w:val="both"/>
        <w:rPr>
          <w:sz w:val="24"/>
          <w:szCs w:val="24"/>
        </w:rPr>
      </w:pPr>
      <w:r>
        <w:rPr>
          <w:sz w:val="24"/>
          <w:szCs w:val="24"/>
        </w:rPr>
        <w:t>право заключения концессионного соглашения.</w:t>
      </w:r>
    </w:p>
    <w:p w:rsidR="00375C9F" w:rsidRDefault="00375C9F" w:rsidP="00375C9F">
      <w:pPr>
        <w:jc w:val="both"/>
        <w:rPr>
          <w:sz w:val="24"/>
          <w:szCs w:val="24"/>
        </w:rPr>
      </w:pPr>
      <w:r>
        <w:rPr>
          <w:sz w:val="24"/>
          <w:szCs w:val="24"/>
        </w:rPr>
        <w:t xml:space="preserve">       3.19.1. Подготовка и публикация условий проведения конкурса.</w:t>
      </w:r>
    </w:p>
    <w:p w:rsidR="00375C9F" w:rsidRDefault="00375C9F" w:rsidP="00375C9F">
      <w:pPr>
        <w:jc w:val="both"/>
        <w:rPr>
          <w:sz w:val="24"/>
          <w:szCs w:val="24"/>
        </w:rPr>
      </w:pPr>
      <w:r>
        <w:rPr>
          <w:sz w:val="24"/>
          <w:szCs w:val="24"/>
        </w:rPr>
        <w:t xml:space="preserve">Конкурсной комиссией публикуется информация о конкурсе на сайте и в газете не менее чем за тридцать рабочих дней до дня истечения срока представления заявок на участие в конкурсе. </w:t>
      </w:r>
    </w:p>
    <w:p w:rsidR="00375C9F" w:rsidRDefault="00375C9F" w:rsidP="00375C9F">
      <w:pPr>
        <w:ind w:firstLine="391"/>
        <w:jc w:val="both"/>
        <w:rPr>
          <w:sz w:val="24"/>
          <w:szCs w:val="24"/>
        </w:rPr>
      </w:pPr>
      <w:r>
        <w:rPr>
          <w:sz w:val="24"/>
          <w:szCs w:val="24"/>
        </w:rPr>
        <w:t>В сообщении о проведении конкурса должны быть указаны:</w:t>
      </w:r>
    </w:p>
    <w:p w:rsidR="00375C9F" w:rsidRDefault="00375C9F" w:rsidP="00375C9F">
      <w:pPr>
        <w:ind w:firstLine="391"/>
        <w:jc w:val="both"/>
        <w:rPr>
          <w:sz w:val="24"/>
          <w:szCs w:val="24"/>
        </w:rPr>
      </w:pPr>
      <w:r>
        <w:rPr>
          <w:sz w:val="24"/>
          <w:szCs w:val="24"/>
        </w:rPr>
        <w:t xml:space="preserve">1) наименование, место нахождения, почтовый адрес, реквизиты счетов, номера телефонов </w:t>
      </w:r>
      <w:proofErr w:type="spellStart"/>
      <w:r>
        <w:rPr>
          <w:sz w:val="24"/>
          <w:szCs w:val="24"/>
        </w:rPr>
        <w:t>концедента</w:t>
      </w:r>
      <w:proofErr w:type="spellEnd"/>
      <w:r>
        <w:rPr>
          <w:sz w:val="24"/>
          <w:szCs w:val="24"/>
        </w:rPr>
        <w:t>, адрес его официального сайта в сети "Интернет", данные должностных лиц и иная аналогичная информация;</w:t>
      </w:r>
    </w:p>
    <w:p w:rsidR="00375C9F" w:rsidRDefault="00375C9F" w:rsidP="00375C9F">
      <w:pPr>
        <w:ind w:firstLine="391"/>
        <w:jc w:val="both"/>
        <w:rPr>
          <w:sz w:val="24"/>
          <w:szCs w:val="24"/>
        </w:rPr>
      </w:pPr>
      <w:r>
        <w:rPr>
          <w:sz w:val="24"/>
          <w:szCs w:val="24"/>
        </w:rPr>
        <w:t>2) объект концессионного соглашения;</w:t>
      </w:r>
    </w:p>
    <w:p w:rsidR="00375C9F" w:rsidRDefault="00375C9F" w:rsidP="00375C9F">
      <w:pPr>
        <w:ind w:firstLine="391"/>
        <w:jc w:val="both"/>
        <w:rPr>
          <w:sz w:val="24"/>
          <w:szCs w:val="24"/>
        </w:rPr>
      </w:pPr>
      <w:r>
        <w:rPr>
          <w:sz w:val="24"/>
          <w:szCs w:val="24"/>
        </w:rPr>
        <w:t>3) срок действия концессионного соглашения;</w:t>
      </w:r>
    </w:p>
    <w:p w:rsidR="00375C9F" w:rsidRDefault="00375C9F" w:rsidP="00375C9F">
      <w:pPr>
        <w:ind w:firstLine="391"/>
        <w:jc w:val="both"/>
        <w:rPr>
          <w:sz w:val="24"/>
          <w:szCs w:val="24"/>
        </w:rPr>
      </w:pPr>
      <w:r>
        <w:rPr>
          <w:sz w:val="24"/>
          <w:szCs w:val="24"/>
        </w:rPr>
        <w:t>4) требования к участникам конкурса;</w:t>
      </w:r>
    </w:p>
    <w:p w:rsidR="00375C9F" w:rsidRDefault="00375C9F" w:rsidP="00375C9F">
      <w:pPr>
        <w:ind w:firstLine="391"/>
        <w:jc w:val="both"/>
        <w:rPr>
          <w:sz w:val="24"/>
          <w:szCs w:val="24"/>
        </w:rPr>
      </w:pPr>
      <w:r>
        <w:rPr>
          <w:sz w:val="24"/>
          <w:szCs w:val="24"/>
        </w:rPr>
        <w:t>5) критерии конкурса и их параметры;</w:t>
      </w:r>
    </w:p>
    <w:p w:rsidR="00375C9F" w:rsidRDefault="00375C9F" w:rsidP="00375C9F">
      <w:pPr>
        <w:ind w:firstLine="391"/>
        <w:jc w:val="both"/>
        <w:rPr>
          <w:sz w:val="24"/>
          <w:szCs w:val="24"/>
        </w:rPr>
      </w:pPr>
      <w:r>
        <w:rPr>
          <w:sz w:val="24"/>
          <w:szCs w:val="24"/>
        </w:rPr>
        <w:t>6) порядок, место и срок предоставления конкурсной документации;</w:t>
      </w:r>
    </w:p>
    <w:p w:rsidR="00375C9F" w:rsidRDefault="00375C9F" w:rsidP="00375C9F">
      <w:pPr>
        <w:ind w:firstLine="391"/>
        <w:jc w:val="both"/>
        <w:rPr>
          <w:sz w:val="24"/>
          <w:szCs w:val="24"/>
        </w:rPr>
      </w:pPr>
      <w:r>
        <w:rPr>
          <w:sz w:val="24"/>
          <w:szCs w:val="24"/>
        </w:rPr>
        <w:t xml:space="preserve">7) размер платы, взимаемой </w:t>
      </w:r>
      <w:proofErr w:type="spellStart"/>
      <w:r>
        <w:rPr>
          <w:sz w:val="24"/>
          <w:szCs w:val="24"/>
        </w:rPr>
        <w:t>концедентом</w:t>
      </w:r>
      <w:proofErr w:type="spellEnd"/>
      <w:r>
        <w:rPr>
          <w:sz w:val="24"/>
          <w:szCs w:val="24"/>
        </w:rPr>
        <w:t xml:space="preserve"> за предоставление конкурсной документации, порядок и сроки ее внесения, если такая плата установлена. Размер такой </w:t>
      </w:r>
      <w:r>
        <w:rPr>
          <w:sz w:val="24"/>
          <w:szCs w:val="24"/>
        </w:rPr>
        <w:lastRenderedPageBreak/>
        <w:t>платы не должен превышать расходы на изготовление копий конкурсной документации и отправку их по почте;</w:t>
      </w:r>
    </w:p>
    <w:p w:rsidR="00375C9F" w:rsidRDefault="00375C9F" w:rsidP="00375C9F">
      <w:pPr>
        <w:ind w:firstLine="391"/>
        <w:jc w:val="both"/>
        <w:rPr>
          <w:sz w:val="24"/>
          <w:szCs w:val="24"/>
        </w:rPr>
      </w:pPr>
      <w:r>
        <w:rPr>
          <w:sz w:val="24"/>
          <w:szCs w:val="24"/>
        </w:rPr>
        <w:t>8) место нахождения, почтовый адрес, номера телефонов конкурсной комиссии и иная аналогичная информация о ней;</w:t>
      </w:r>
    </w:p>
    <w:p w:rsidR="00375C9F" w:rsidRDefault="00375C9F" w:rsidP="00375C9F">
      <w:pPr>
        <w:ind w:firstLine="391"/>
        <w:jc w:val="both"/>
        <w:rPr>
          <w:sz w:val="24"/>
          <w:szCs w:val="24"/>
        </w:rPr>
      </w:pPr>
      <w:r>
        <w:rPr>
          <w:sz w:val="24"/>
          <w:szCs w:val="24"/>
        </w:rPr>
        <w:t>9) порядок, место и срок представления заявок на участие в конкурсе (даты и время начала и истечения этого срока);</w:t>
      </w:r>
    </w:p>
    <w:p w:rsidR="00375C9F" w:rsidRDefault="00375C9F" w:rsidP="00375C9F">
      <w:pPr>
        <w:ind w:firstLine="391"/>
        <w:jc w:val="both"/>
        <w:rPr>
          <w:sz w:val="24"/>
          <w:szCs w:val="24"/>
        </w:rPr>
      </w:pPr>
      <w:r>
        <w:rPr>
          <w:sz w:val="24"/>
          <w:szCs w:val="24"/>
        </w:rPr>
        <w:t>9.1) размер задатка, порядок и сроки его внесения, реквизиты счетов, на которые вносится задаток;</w:t>
      </w:r>
    </w:p>
    <w:p w:rsidR="00375C9F" w:rsidRDefault="00375C9F" w:rsidP="00375C9F">
      <w:pPr>
        <w:ind w:firstLine="391"/>
        <w:jc w:val="both"/>
        <w:rPr>
          <w:sz w:val="24"/>
          <w:szCs w:val="24"/>
        </w:rPr>
      </w:pPr>
      <w:r>
        <w:rPr>
          <w:sz w:val="24"/>
          <w:szCs w:val="24"/>
        </w:rPr>
        <w:t>10) порядок, место и срок представления конкурсных предложений (даты и время начала и истечения этого срока);</w:t>
      </w:r>
    </w:p>
    <w:p w:rsidR="00375C9F" w:rsidRDefault="00375C9F" w:rsidP="00375C9F">
      <w:pPr>
        <w:ind w:firstLine="391"/>
        <w:jc w:val="both"/>
        <w:rPr>
          <w:sz w:val="24"/>
          <w:szCs w:val="24"/>
        </w:rPr>
      </w:pPr>
      <w:r>
        <w:rPr>
          <w:sz w:val="24"/>
          <w:szCs w:val="24"/>
        </w:rPr>
        <w:t>11) место, дата и время вскрытия конвертов с заявками на участие в конкурсе;</w:t>
      </w:r>
    </w:p>
    <w:p w:rsidR="00375C9F" w:rsidRDefault="00375C9F" w:rsidP="00375C9F">
      <w:pPr>
        <w:ind w:firstLine="391"/>
        <w:jc w:val="both"/>
        <w:rPr>
          <w:sz w:val="24"/>
          <w:szCs w:val="24"/>
        </w:rPr>
      </w:pPr>
      <w:r>
        <w:rPr>
          <w:sz w:val="24"/>
          <w:szCs w:val="24"/>
        </w:rPr>
        <w:t>12) место, дата и время вскрытия конвертов с конкурсными предложениями;</w:t>
      </w:r>
    </w:p>
    <w:p w:rsidR="00375C9F" w:rsidRDefault="00375C9F" w:rsidP="00375C9F">
      <w:pPr>
        <w:ind w:firstLine="391"/>
        <w:jc w:val="both"/>
        <w:rPr>
          <w:sz w:val="24"/>
          <w:szCs w:val="24"/>
        </w:rPr>
      </w:pPr>
      <w:r>
        <w:rPr>
          <w:sz w:val="24"/>
          <w:szCs w:val="24"/>
        </w:rPr>
        <w:t>13) порядок определения победителя конкурса;</w:t>
      </w:r>
    </w:p>
    <w:p w:rsidR="00375C9F" w:rsidRDefault="00375C9F" w:rsidP="00375C9F">
      <w:pPr>
        <w:ind w:firstLine="391"/>
        <w:jc w:val="both"/>
        <w:rPr>
          <w:sz w:val="24"/>
          <w:szCs w:val="24"/>
        </w:rPr>
      </w:pPr>
      <w:r>
        <w:rPr>
          <w:sz w:val="24"/>
          <w:szCs w:val="24"/>
        </w:rPr>
        <w:t>14) срок подписания членами конкурсной комиссии протокола о результатах проведения конкурса;</w:t>
      </w:r>
    </w:p>
    <w:p w:rsidR="00375C9F" w:rsidRDefault="00375C9F" w:rsidP="00375C9F">
      <w:pPr>
        <w:ind w:firstLine="391"/>
        <w:jc w:val="both"/>
        <w:rPr>
          <w:sz w:val="24"/>
          <w:szCs w:val="24"/>
        </w:rPr>
      </w:pPr>
      <w:r>
        <w:rPr>
          <w:sz w:val="24"/>
          <w:szCs w:val="24"/>
        </w:rPr>
        <w:t>15) срок подписания концессионного соглашения.</w:t>
      </w:r>
    </w:p>
    <w:p w:rsidR="00375C9F" w:rsidRDefault="00375C9F" w:rsidP="00375C9F">
      <w:pPr>
        <w:ind w:firstLine="391"/>
        <w:jc w:val="both"/>
        <w:rPr>
          <w:sz w:val="24"/>
          <w:szCs w:val="24"/>
        </w:rPr>
      </w:pPr>
      <w:r>
        <w:rPr>
          <w:sz w:val="24"/>
          <w:szCs w:val="24"/>
        </w:rPr>
        <w:t>Результатом данной административной процедуры является публикация сообщения о проведении конкурса на право заключения концессионного соглашения, а также условий проведения конкурса.</w:t>
      </w:r>
    </w:p>
    <w:p w:rsidR="00375C9F" w:rsidRDefault="00375C9F" w:rsidP="00375C9F">
      <w:pPr>
        <w:ind w:firstLine="391"/>
        <w:jc w:val="both"/>
        <w:rPr>
          <w:sz w:val="24"/>
          <w:szCs w:val="24"/>
        </w:rPr>
      </w:pPr>
      <w:r>
        <w:rPr>
          <w:sz w:val="24"/>
          <w:szCs w:val="24"/>
        </w:rPr>
        <w:t>3.19.2. Прием заявок на участие и проверка документов.</w:t>
      </w:r>
    </w:p>
    <w:p w:rsidR="00375C9F" w:rsidRDefault="00375C9F" w:rsidP="00375C9F">
      <w:pPr>
        <w:ind w:firstLine="391"/>
        <w:jc w:val="both"/>
        <w:rPr>
          <w:sz w:val="24"/>
          <w:szCs w:val="24"/>
        </w:rPr>
      </w:pPr>
      <w:r>
        <w:rPr>
          <w:sz w:val="24"/>
          <w:szCs w:val="24"/>
        </w:rPr>
        <w:t>Основанием для начала данной административной процедуры является публикация сообщения о проведении конкурса, условий конкурса, поступление на этом основании заявок на участие.</w:t>
      </w:r>
    </w:p>
    <w:p w:rsidR="00375C9F" w:rsidRDefault="00375C9F" w:rsidP="00375C9F">
      <w:pPr>
        <w:ind w:firstLine="391"/>
        <w:jc w:val="both"/>
        <w:rPr>
          <w:sz w:val="24"/>
          <w:szCs w:val="24"/>
        </w:rPr>
      </w:pPr>
      <w:r>
        <w:rPr>
          <w:sz w:val="24"/>
          <w:szCs w:val="24"/>
        </w:rPr>
        <w:t>Данная административная процедура осуществляется конкурсной комиссией.</w:t>
      </w:r>
    </w:p>
    <w:p w:rsidR="00375C9F" w:rsidRDefault="00375C9F" w:rsidP="00375C9F">
      <w:pPr>
        <w:ind w:firstLine="391"/>
        <w:jc w:val="both"/>
        <w:rPr>
          <w:sz w:val="24"/>
          <w:szCs w:val="24"/>
        </w:rPr>
      </w:pPr>
      <w:r>
        <w:rPr>
          <w:sz w:val="24"/>
          <w:szCs w:val="24"/>
        </w:rPr>
        <w:t xml:space="preserve">Представленная в конкурсную комиссию заявка на участие в конкурсе подлежит регистрации в журнале заявок под порядковым номером с указанием даты и точного времени ее представления (часы и минуты) во избежание совпадения этого времени </w:t>
      </w:r>
      <w:proofErr w:type="gramStart"/>
      <w:r>
        <w:rPr>
          <w:sz w:val="24"/>
          <w:szCs w:val="24"/>
        </w:rPr>
        <w:t>с</w:t>
      </w:r>
      <w:proofErr w:type="gramEnd"/>
      <w:r>
        <w:rPr>
          <w:sz w:val="24"/>
          <w:szCs w:val="24"/>
        </w:rPr>
        <w:t xml:space="preserve"> временем представления других заявок на участие в конкурсе. На копии описи представленных заявителем документов и материалов делается отметка о дате и времени представления заявки на участие в конкурсе с указанием номера этой заявки.</w:t>
      </w:r>
    </w:p>
    <w:p w:rsidR="00375C9F" w:rsidRDefault="00375C9F" w:rsidP="00375C9F">
      <w:pPr>
        <w:ind w:firstLine="391"/>
        <w:jc w:val="both"/>
        <w:rPr>
          <w:sz w:val="24"/>
          <w:szCs w:val="24"/>
        </w:rPr>
      </w:pPr>
      <w:r>
        <w:rPr>
          <w:sz w:val="24"/>
          <w:szCs w:val="24"/>
        </w:rPr>
        <w:t>В случае</w:t>
      </w:r>
      <w:proofErr w:type="gramStart"/>
      <w:r>
        <w:rPr>
          <w:sz w:val="24"/>
          <w:szCs w:val="24"/>
        </w:rPr>
        <w:t>,</w:t>
      </w:r>
      <w:proofErr w:type="gramEnd"/>
      <w:r>
        <w:rPr>
          <w:sz w:val="24"/>
          <w:szCs w:val="24"/>
        </w:rPr>
        <w:t xml:space="preserve"> если по истечении срока представления заявок на участие в конкурсе представлено менее двух заявок на участие в конкурсе, конкурс по решению </w:t>
      </w:r>
      <w:proofErr w:type="spellStart"/>
      <w:r>
        <w:rPr>
          <w:sz w:val="24"/>
          <w:szCs w:val="24"/>
        </w:rPr>
        <w:t>концедента</w:t>
      </w:r>
      <w:proofErr w:type="spellEnd"/>
      <w:r>
        <w:rPr>
          <w:sz w:val="24"/>
          <w:szCs w:val="24"/>
        </w:rPr>
        <w:t>, принимаемому на следующий день после истечения этого срока, объявляется несостоявшимся.</w:t>
      </w:r>
    </w:p>
    <w:p w:rsidR="00375C9F" w:rsidRDefault="00375C9F" w:rsidP="00375C9F">
      <w:pPr>
        <w:ind w:firstLine="391"/>
        <w:jc w:val="both"/>
        <w:rPr>
          <w:sz w:val="24"/>
          <w:szCs w:val="24"/>
        </w:rPr>
      </w:pPr>
      <w:r>
        <w:rPr>
          <w:sz w:val="24"/>
          <w:szCs w:val="24"/>
        </w:rPr>
        <w:lastRenderedPageBreak/>
        <w:t>Результатом данной административной процедуры является:</w:t>
      </w:r>
    </w:p>
    <w:p w:rsidR="00375C9F" w:rsidRDefault="00375C9F" w:rsidP="00375C9F">
      <w:pPr>
        <w:ind w:firstLine="391"/>
        <w:jc w:val="both"/>
        <w:rPr>
          <w:sz w:val="24"/>
          <w:szCs w:val="24"/>
        </w:rPr>
      </w:pPr>
      <w:r>
        <w:rPr>
          <w:sz w:val="24"/>
          <w:szCs w:val="24"/>
        </w:rPr>
        <w:t>- прием и регистрация заявки на участие;</w:t>
      </w:r>
    </w:p>
    <w:p w:rsidR="00375C9F" w:rsidRDefault="00375C9F" w:rsidP="00375C9F">
      <w:pPr>
        <w:ind w:firstLine="391"/>
        <w:jc w:val="both"/>
        <w:rPr>
          <w:sz w:val="24"/>
          <w:szCs w:val="24"/>
        </w:rPr>
      </w:pPr>
      <w:r>
        <w:rPr>
          <w:sz w:val="24"/>
          <w:szCs w:val="24"/>
        </w:rPr>
        <w:t xml:space="preserve">- признание конкурса </w:t>
      </w:r>
      <w:proofErr w:type="gramStart"/>
      <w:r>
        <w:rPr>
          <w:sz w:val="24"/>
          <w:szCs w:val="24"/>
        </w:rPr>
        <w:t>несостоявшимся</w:t>
      </w:r>
      <w:proofErr w:type="gramEnd"/>
      <w:r>
        <w:rPr>
          <w:sz w:val="24"/>
          <w:szCs w:val="24"/>
        </w:rPr>
        <w:t xml:space="preserve"> в случае предоставления менее двух заявок.</w:t>
      </w:r>
    </w:p>
    <w:p w:rsidR="00375C9F" w:rsidRDefault="00375C9F" w:rsidP="00375C9F">
      <w:pPr>
        <w:ind w:firstLine="391"/>
        <w:jc w:val="both"/>
        <w:rPr>
          <w:sz w:val="24"/>
          <w:szCs w:val="24"/>
        </w:rPr>
      </w:pPr>
      <w:r>
        <w:rPr>
          <w:sz w:val="24"/>
          <w:szCs w:val="24"/>
        </w:rPr>
        <w:t>3.19.3. Предварительный отбор участников конкурса.</w:t>
      </w:r>
    </w:p>
    <w:p w:rsidR="00375C9F" w:rsidRDefault="00375C9F" w:rsidP="00375C9F">
      <w:pPr>
        <w:ind w:firstLine="391"/>
        <w:jc w:val="both"/>
        <w:rPr>
          <w:sz w:val="24"/>
          <w:szCs w:val="24"/>
        </w:rPr>
      </w:pPr>
      <w:r>
        <w:rPr>
          <w:sz w:val="24"/>
          <w:szCs w:val="24"/>
        </w:rPr>
        <w:t>Основанием для начала данной процедуры является прием и регистрация заявок на участие.</w:t>
      </w:r>
    </w:p>
    <w:p w:rsidR="00375C9F" w:rsidRDefault="00375C9F" w:rsidP="00375C9F">
      <w:pPr>
        <w:ind w:firstLine="391"/>
        <w:jc w:val="both"/>
        <w:rPr>
          <w:sz w:val="24"/>
          <w:szCs w:val="24"/>
        </w:rPr>
      </w:pPr>
      <w:r>
        <w:rPr>
          <w:sz w:val="24"/>
          <w:szCs w:val="24"/>
        </w:rPr>
        <w:t>Данная административная процедура осуществляется конкурсной комиссией.</w:t>
      </w:r>
    </w:p>
    <w:p w:rsidR="00375C9F" w:rsidRDefault="00375C9F" w:rsidP="00375C9F">
      <w:pPr>
        <w:ind w:firstLine="391"/>
        <w:jc w:val="both"/>
        <w:rPr>
          <w:sz w:val="24"/>
          <w:szCs w:val="24"/>
        </w:rPr>
      </w:pPr>
      <w:r>
        <w:rPr>
          <w:sz w:val="24"/>
          <w:szCs w:val="24"/>
        </w:rPr>
        <w:t>Комиссия проверяет:</w:t>
      </w:r>
    </w:p>
    <w:p w:rsidR="00375C9F" w:rsidRDefault="00375C9F" w:rsidP="00375C9F">
      <w:pPr>
        <w:ind w:firstLine="391"/>
        <w:jc w:val="both"/>
        <w:rPr>
          <w:sz w:val="24"/>
          <w:szCs w:val="24"/>
        </w:rPr>
      </w:pPr>
      <w:r>
        <w:rPr>
          <w:sz w:val="24"/>
          <w:szCs w:val="24"/>
        </w:rPr>
        <w:t>1) соответствие заявки на участие в конкурсе требованиям, содержащимся в конкурсной документации. При этом конкурсная комиссия вправе потребовать от заявителя разъяснения положений представленной им заявки на участие в конкурсе;</w:t>
      </w:r>
    </w:p>
    <w:p w:rsidR="00375C9F" w:rsidRDefault="00375C9F" w:rsidP="00375C9F">
      <w:pPr>
        <w:ind w:firstLine="391"/>
        <w:jc w:val="both"/>
        <w:rPr>
          <w:sz w:val="24"/>
          <w:szCs w:val="24"/>
        </w:rPr>
      </w:pPr>
      <w:r>
        <w:rPr>
          <w:sz w:val="24"/>
          <w:szCs w:val="24"/>
        </w:rPr>
        <w:t>2) соответствие заявителя - индивидуального предпринимателя, юридического лица или выступающих в качестве заявителя юридических лиц - участников договора простого товарищества требованиям к участникам конкурса, установленным конкурсной документацией. При этом конкурсная комиссия вправе потребовать от заявителя разъяснения положений представленных им документов и материалов, подтверждающих его соответствие указанным требованиям;</w:t>
      </w:r>
    </w:p>
    <w:p w:rsidR="00375C9F" w:rsidRDefault="00375C9F" w:rsidP="00375C9F">
      <w:pPr>
        <w:ind w:firstLine="391"/>
        <w:jc w:val="both"/>
        <w:rPr>
          <w:sz w:val="24"/>
          <w:szCs w:val="24"/>
        </w:rPr>
      </w:pPr>
      <w:r>
        <w:rPr>
          <w:sz w:val="24"/>
          <w:szCs w:val="24"/>
        </w:rPr>
        <w:t>3) соответствие заявителя требованиям, предъявляемым к концессионеру;</w:t>
      </w:r>
    </w:p>
    <w:p w:rsidR="00375C9F" w:rsidRDefault="00375C9F" w:rsidP="00375C9F">
      <w:pPr>
        <w:ind w:firstLine="391"/>
        <w:jc w:val="both"/>
        <w:rPr>
          <w:sz w:val="24"/>
          <w:szCs w:val="24"/>
        </w:rPr>
      </w:pPr>
      <w:r>
        <w:rPr>
          <w:sz w:val="24"/>
          <w:szCs w:val="24"/>
        </w:rPr>
        <w:t>4) отсутствие решения о ликвидации юридического лица - заявителя или о прекращении физическим лицом - заявителем деятельности в качестве индивидуального предпринимателя;</w:t>
      </w:r>
    </w:p>
    <w:p w:rsidR="00375C9F" w:rsidRDefault="00375C9F" w:rsidP="00375C9F">
      <w:pPr>
        <w:ind w:firstLine="391"/>
        <w:jc w:val="both"/>
        <w:rPr>
          <w:sz w:val="24"/>
          <w:szCs w:val="24"/>
        </w:rPr>
      </w:pPr>
      <w:r>
        <w:rPr>
          <w:sz w:val="24"/>
          <w:szCs w:val="24"/>
        </w:rPr>
        <w:t>5) отсутствие решения о признании заявителя банкротом и об открытии конкурсного производства в отношении него.</w:t>
      </w:r>
    </w:p>
    <w:p w:rsidR="00375C9F" w:rsidRDefault="00375C9F" w:rsidP="00375C9F">
      <w:pPr>
        <w:ind w:firstLine="391"/>
        <w:jc w:val="both"/>
        <w:rPr>
          <w:sz w:val="24"/>
          <w:szCs w:val="24"/>
        </w:rPr>
      </w:pPr>
      <w:r>
        <w:rPr>
          <w:sz w:val="24"/>
          <w:szCs w:val="24"/>
        </w:rPr>
        <w:t xml:space="preserve"> </w:t>
      </w:r>
      <w:proofErr w:type="gramStart"/>
      <w:r>
        <w:rPr>
          <w:sz w:val="24"/>
          <w:szCs w:val="24"/>
        </w:rPr>
        <w:t>Конкурсная комиссия на основании результатов проведения предварительного отбора участников конкурса принимает решение о допуске заявителя к участию в конкурсе или об отказе в допуске заявителя к участию в конкурсе и оформляет это решение протоколом проведения предварительного отбора участников конкурса, включающим в себя наименование (для юридического лица) или фамилию, имя, отчество (для индивидуального предпринимателя) заявителя, прошедшего предварительный отбор участников конкурса и</w:t>
      </w:r>
      <w:proofErr w:type="gramEnd"/>
      <w:r>
        <w:rPr>
          <w:sz w:val="24"/>
          <w:szCs w:val="24"/>
        </w:rPr>
        <w:t xml:space="preserve"> допущенного к участию в конкурсе, а также наименование (для юридического лица) или фамилию, имя, отчество (для индивидуального предпринимателя) заявителя, не прошедшего предварительного отбора участников конкурса и не допущенного к участию в конкурсе, с обоснованием принятого конкурсной комиссией решения.</w:t>
      </w:r>
    </w:p>
    <w:p w:rsidR="00375C9F" w:rsidRDefault="00375C9F" w:rsidP="00375C9F">
      <w:pPr>
        <w:ind w:firstLine="391"/>
        <w:jc w:val="both"/>
        <w:rPr>
          <w:sz w:val="24"/>
          <w:szCs w:val="24"/>
        </w:rPr>
      </w:pPr>
      <w:r>
        <w:rPr>
          <w:sz w:val="24"/>
          <w:szCs w:val="24"/>
        </w:rPr>
        <w:lastRenderedPageBreak/>
        <w:t xml:space="preserve"> Решение об отказе в допуске заявителя к участию в конкурсе принимается конкурсной комиссией в случае, если:</w:t>
      </w:r>
    </w:p>
    <w:p w:rsidR="00375C9F" w:rsidRDefault="00375C9F" w:rsidP="00375C9F">
      <w:pPr>
        <w:ind w:firstLine="391"/>
        <w:jc w:val="both"/>
        <w:rPr>
          <w:sz w:val="24"/>
          <w:szCs w:val="24"/>
        </w:rPr>
      </w:pPr>
      <w:r>
        <w:rPr>
          <w:sz w:val="24"/>
          <w:szCs w:val="24"/>
        </w:rPr>
        <w:t>1) заявитель не соответствует требованиям, предъявляемым к участникам;</w:t>
      </w:r>
    </w:p>
    <w:p w:rsidR="00375C9F" w:rsidRDefault="00375C9F" w:rsidP="00375C9F">
      <w:pPr>
        <w:ind w:firstLine="391"/>
        <w:jc w:val="both"/>
        <w:rPr>
          <w:sz w:val="24"/>
          <w:szCs w:val="24"/>
        </w:rPr>
      </w:pPr>
      <w:r>
        <w:rPr>
          <w:sz w:val="24"/>
          <w:szCs w:val="24"/>
        </w:rPr>
        <w:t>2) заявка на участие в конкурсе не соответствует требованиям, предъявляемым к заявкам на участие в конкурсе и установленным конкурсной документацией;</w:t>
      </w:r>
    </w:p>
    <w:p w:rsidR="00375C9F" w:rsidRDefault="00375C9F" w:rsidP="00375C9F">
      <w:pPr>
        <w:ind w:firstLine="391"/>
        <w:jc w:val="both"/>
        <w:rPr>
          <w:sz w:val="24"/>
          <w:szCs w:val="24"/>
        </w:rPr>
      </w:pPr>
      <w:r>
        <w:rPr>
          <w:sz w:val="24"/>
          <w:szCs w:val="24"/>
        </w:rPr>
        <w:t>3) представленные заявителем документы и материалы неполны и (или) недостоверны;</w:t>
      </w:r>
    </w:p>
    <w:p w:rsidR="00375C9F" w:rsidRDefault="00375C9F" w:rsidP="00375C9F">
      <w:pPr>
        <w:ind w:firstLine="391"/>
        <w:jc w:val="both"/>
        <w:rPr>
          <w:sz w:val="24"/>
          <w:szCs w:val="24"/>
        </w:rPr>
      </w:pPr>
      <w:r>
        <w:rPr>
          <w:sz w:val="24"/>
          <w:szCs w:val="24"/>
        </w:rPr>
        <w:t>4) задаток заявителя не поступил на счет в срок и в размере, которые установлены конкурсной документацией, при условии, что конкурсной документацией предусмотрено внесение задатка до даты окончания представления заявок на участие в конкурсе.</w:t>
      </w:r>
    </w:p>
    <w:p w:rsidR="00375C9F" w:rsidRDefault="00375C9F" w:rsidP="00375C9F">
      <w:pPr>
        <w:ind w:firstLine="391"/>
        <w:jc w:val="both"/>
        <w:rPr>
          <w:sz w:val="24"/>
          <w:szCs w:val="24"/>
        </w:rPr>
      </w:pPr>
      <w:r>
        <w:rPr>
          <w:sz w:val="24"/>
          <w:szCs w:val="24"/>
        </w:rPr>
        <w:t xml:space="preserve"> Конкурсная комиссия в течение трех рабочих дней со дня подписания членами конкурсной комиссии протокола проведения предварительного отбора участников конкурса, но не </w:t>
      </w:r>
      <w:proofErr w:type="gramStart"/>
      <w:r>
        <w:rPr>
          <w:sz w:val="24"/>
          <w:szCs w:val="24"/>
        </w:rPr>
        <w:t>позднее</w:t>
      </w:r>
      <w:proofErr w:type="gramEnd"/>
      <w:r>
        <w:rPr>
          <w:sz w:val="24"/>
          <w:szCs w:val="24"/>
        </w:rPr>
        <w:t xml:space="preserve"> чем за шестьдесят рабочих дней до дня истечения срока представления конкурсных предложений в конкурсную комиссию направляет участникам конкурса уведомление с предложением представить конкурсные предложения. </w:t>
      </w:r>
      <w:proofErr w:type="gramStart"/>
      <w:r>
        <w:rPr>
          <w:sz w:val="24"/>
          <w:szCs w:val="24"/>
        </w:rPr>
        <w:t>Заявителям, не допущенным к участию в конкурсе, направляется уведомление об отказе в допуске к участию в конкурсе с приложением копии указанного протокола и возвращаются внесенные ими суммы задатков в течение пяти рабочих дней со дня подписания указанного протокола членами конкурсной комиссии при условии, что конкурсной документацией предусмотрено внесение задатка до даты окончания представления заявок на участие в конкурсе.</w:t>
      </w:r>
      <w:proofErr w:type="gramEnd"/>
    </w:p>
    <w:p w:rsidR="00375C9F" w:rsidRDefault="00375C9F" w:rsidP="00375C9F">
      <w:pPr>
        <w:ind w:firstLine="391"/>
        <w:jc w:val="both"/>
        <w:rPr>
          <w:sz w:val="24"/>
          <w:szCs w:val="24"/>
        </w:rPr>
      </w:pPr>
      <w:r>
        <w:rPr>
          <w:sz w:val="24"/>
          <w:szCs w:val="24"/>
        </w:rPr>
        <w:t>Результатом данной административной процедуры является:</w:t>
      </w:r>
    </w:p>
    <w:p w:rsidR="00375C9F" w:rsidRDefault="00375C9F" w:rsidP="00375C9F">
      <w:pPr>
        <w:ind w:firstLine="391"/>
        <w:jc w:val="both"/>
        <w:rPr>
          <w:sz w:val="24"/>
          <w:szCs w:val="24"/>
        </w:rPr>
      </w:pPr>
      <w:r>
        <w:rPr>
          <w:sz w:val="24"/>
          <w:szCs w:val="24"/>
        </w:rPr>
        <w:t>- определение участников конкурса;</w:t>
      </w:r>
    </w:p>
    <w:p w:rsidR="00375C9F" w:rsidRDefault="00375C9F" w:rsidP="00375C9F">
      <w:pPr>
        <w:ind w:firstLine="391"/>
        <w:jc w:val="both"/>
        <w:rPr>
          <w:sz w:val="24"/>
          <w:szCs w:val="24"/>
        </w:rPr>
      </w:pPr>
      <w:r>
        <w:rPr>
          <w:sz w:val="24"/>
          <w:szCs w:val="24"/>
        </w:rPr>
        <w:t>- уведомление участников конкурса о результатах отбора, направление приглашения представить конкурсное предложение, либо уведомление об отказе в допуске к участию.</w:t>
      </w:r>
    </w:p>
    <w:p w:rsidR="00375C9F" w:rsidRDefault="00375C9F" w:rsidP="00375C9F">
      <w:pPr>
        <w:ind w:firstLine="391"/>
        <w:jc w:val="both"/>
        <w:rPr>
          <w:sz w:val="24"/>
          <w:szCs w:val="24"/>
        </w:rPr>
      </w:pPr>
      <w:r>
        <w:rPr>
          <w:sz w:val="24"/>
          <w:szCs w:val="24"/>
        </w:rPr>
        <w:t>3.19.4. Рассмотрение конкурсных предложений, их оценка и определение победителя.</w:t>
      </w:r>
    </w:p>
    <w:p w:rsidR="00375C9F" w:rsidRDefault="00375C9F" w:rsidP="00375C9F">
      <w:pPr>
        <w:ind w:firstLine="391"/>
        <w:jc w:val="both"/>
        <w:rPr>
          <w:sz w:val="24"/>
          <w:szCs w:val="24"/>
        </w:rPr>
      </w:pPr>
      <w:r>
        <w:rPr>
          <w:sz w:val="24"/>
          <w:szCs w:val="24"/>
        </w:rPr>
        <w:t>Основанием для начала проведения данной административной процедуры является определение участников конкурса посредством отбора.</w:t>
      </w:r>
    </w:p>
    <w:p w:rsidR="00375C9F" w:rsidRDefault="00375C9F" w:rsidP="00375C9F">
      <w:pPr>
        <w:ind w:firstLine="391"/>
        <w:jc w:val="both"/>
        <w:rPr>
          <w:sz w:val="24"/>
          <w:szCs w:val="24"/>
        </w:rPr>
      </w:pPr>
      <w:r>
        <w:rPr>
          <w:sz w:val="24"/>
          <w:szCs w:val="24"/>
        </w:rPr>
        <w:t>Рассмотрение и оценка конкурсных предложений, представленных участниками конкурса, осуществляются в установленном конкурсной документацией порядке конкурсной комиссией, которая определяет соответствие конкурсного предложения требованиям конкурсной документации и проводит оценку конкурсных предложений, в отношении которых принято решение об их соответствии требованиям конкурсной документации, в целях определения победителя конкурса.</w:t>
      </w:r>
    </w:p>
    <w:p w:rsidR="00375C9F" w:rsidRDefault="00375C9F" w:rsidP="00375C9F">
      <w:pPr>
        <w:ind w:firstLine="391"/>
        <w:jc w:val="both"/>
        <w:rPr>
          <w:sz w:val="24"/>
          <w:szCs w:val="24"/>
        </w:rPr>
      </w:pPr>
      <w:r>
        <w:rPr>
          <w:sz w:val="24"/>
          <w:szCs w:val="24"/>
        </w:rPr>
        <w:lastRenderedPageBreak/>
        <w:t>Конкурсная комиссия на основании результатов рассмотрения конкурсных предложений принимает решение о соответствии или о несоответствии конкурсного предложения требованиям конкурсной документации.</w:t>
      </w:r>
    </w:p>
    <w:p w:rsidR="00375C9F" w:rsidRDefault="00375C9F" w:rsidP="00375C9F">
      <w:pPr>
        <w:ind w:firstLine="391"/>
        <w:jc w:val="both"/>
        <w:rPr>
          <w:sz w:val="24"/>
          <w:szCs w:val="24"/>
        </w:rPr>
      </w:pPr>
      <w:r>
        <w:rPr>
          <w:sz w:val="24"/>
          <w:szCs w:val="24"/>
        </w:rPr>
        <w:t>Решение об определении победителя конкурса оформляется протоколом рассмотрения и оценки конкурсных предложений, в котором указываются:</w:t>
      </w:r>
    </w:p>
    <w:p w:rsidR="00375C9F" w:rsidRDefault="00375C9F" w:rsidP="00375C9F">
      <w:pPr>
        <w:ind w:firstLine="391"/>
        <w:jc w:val="both"/>
        <w:rPr>
          <w:sz w:val="24"/>
          <w:szCs w:val="24"/>
        </w:rPr>
      </w:pPr>
      <w:r>
        <w:rPr>
          <w:sz w:val="24"/>
          <w:szCs w:val="24"/>
        </w:rPr>
        <w:t>1) критерии конкурса;</w:t>
      </w:r>
    </w:p>
    <w:p w:rsidR="00375C9F" w:rsidRDefault="00375C9F" w:rsidP="00375C9F">
      <w:pPr>
        <w:ind w:firstLine="391"/>
        <w:jc w:val="both"/>
        <w:rPr>
          <w:sz w:val="24"/>
          <w:szCs w:val="24"/>
        </w:rPr>
      </w:pPr>
      <w:r>
        <w:rPr>
          <w:sz w:val="24"/>
          <w:szCs w:val="24"/>
        </w:rPr>
        <w:t>2) условия, содержащиеся в конкурсных предложениях;</w:t>
      </w:r>
    </w:p>
    <w:p w:rsidR="00375C9F" w:rsidRDefault="00375C9F" w:rsidP="00375C9F">
      <w:pPr>
        <w:ind w:firstLine="391"/>
        <w:jc w:val="both"/>
        <w:rPr>
          <w:sz w:val="24"/>
          <w:szCs w:val="24"/>
        </w:rPr>
      </w:pPr>
      <w:r>
        <w:rPr>
          <w:sz w:val="24"/>
          <w:szCs w:val="24"/>
        </w:rPr>
        <w:t>3) результаты рассмотрения конкурсных предложений с указанием конкурсных предложений, в отношении которых принято решение об их несоответствии требованиям конкурсной документации;</w:t>
      </w:r>
    </w:p>
    <w:p w:rsidR="00375C9F" w:rsidRDefault="00375C9F" w:rsidP="00375C9F">
      <w:pPr>
        <w:ind w:firstLine="391"/>
        <w:jc w:val="both"/>
        <w:rPr>
          <w:sz w:val="24"/>
          <w:szCs w:val="24"/>
        </w:rPr>
      </w:pPr>
      <w:r>
        <w:rPr>
          <w:sz w:val="24"/>
          <w:szCs w:val="24"/>
        </w:rPr>
        <w:t>4) результаты оценки конкурсных предложений;</w:t>
      </w:r>
    </w:p>
    <w:p w:rsidR="00375C9F" w:rsidRDefault="00375C9F" w:rsidP="00375C9F">
      <w:pPr>
        <w:ind w:firstLine="391"/>
        <w:jc w:val="both"/>
        <w:rPr>
          <w:sz w:val="24"/>
          <w:szCs w:val="24"/>
        </w:rPr>
      </w:pPr>
      <w:r>
        <w:rPr>
          <w:sz w:val="24"/>
          <w:szCs w:val="24"/>
        </w:rPr>
        <w:t>5) наименование и место нахождения (для юридического лица), фамилия, имя, отчество и место жительства (для индивидуального предпринимателя) победителя конкурса, обоснование принятого конкурсной комиссией решения о признании участника конкурса победителем конкурса.</w:t>
      </w:r>
    </w:p>
    <w:p w:rsidR="00375C9F" w:rsidRDefault="00375C9F" w:rsidP="00375C9F">
      <w:pPr>
        <w:ind w:firstLine="391"/>
        <w:jc w:val="both"/>
        <w:rPr>
          <w:sz w:val="24"/>
          <w:szCs w:val="24"/>
        </w:rPr>
      </w:pPr>
      <w:r>
        <w:rPr>
          <w:sz w:val="24"/>
          <w:szCs w:val="24"/>
        </w:rPr>
        <w:t>Результатом административной процедуры является определение победителя конкурса и оформление данного факта соответствующим протоколом.</w:t>
      </w:r>
    </w:p>
    <w:p w:rsidR="00375C9F" w:rsidRDefault="00375C9F" w:rsidP="00375C9F">
      <w:pPr>
        <w:ind w:firstLine="391"/>
        <w:jc w:val="both"/>
        <w:rPr>
          <w:sz w:val="24"/>
          <w:szCs w:val="24"/>
        </w:rPr>
      </w:pPr>
      <w:r>
        <w:rPr>
          <w:sz w:val="24"/>
          <w:szCs w:val="24"/>
        </w:rPr>
        <w:t>3.19.5. Уведомление участников об итогах проведения конкурса, публикация итогов проведения конкурса.</w:t>
      </w:r>
    </w:p>
    <w:p w:rsidR="00375C9F" w:rsidRDefault="00375C9F" w:rsidP="00375C9F">
      <w:pPr>
        <w:ind w:firstLine="391"/>
        <w:jc w:val="both"/>
        <w:rPr>
          <w:sz w:val="24"/>
          <w:szCs w:val="24"/>
        </w:rPr>
      </w:pPr>
      <w:r>
        <w:rPr>
          <w:sz w:val="24"/>
          <w:szCs w:val="24"/>
        </w:rPr>
        <w:t>Основанием для начала проведения данной процедуры является подписание протокола о результатах проведения конкурса.</w:t>
      </w:r>
    </w:p>
    <w:p w:rsidR="00375C9F" w:rsidRDefault="00375C9F" w:rsidP="00375C9F">
      <w:pPr>
        <w:ind w:firstLine="391"/>
        <w:jc w:val="both"/>
        <w:rPr>
          <w:sz w:val="24"/>
          <w:szCs w:val="24"/>
        </w:rPr>
      </w:pPr>
      <w:proofErr w:type="gramStart"/>
      <w:r>
        <w:rPr>
          <w:sz w:val="24"/>
          <w:szCs w:val="24"/>
        </w:rPr>
        <w:t xml:space="preserve">Конкурсная комиссия в течение пятнадцати рабочих дней со дня подписания протокола о результатах проведения конкурса или принятия </w:t>
      </w:r>
      <w:proofErr w:type="spellStart"/>
      <w:r>
        <w:rPr>
          <w:sz w:val="24"/>
          <w:szCs w:val="24"/>
        </w:rPr>
        <w:t>концедентом</w:t>
      </w:r>
      <w:proofErr w:type="spellEnd"/>
      <w:r>
        <w:rPr>
          <w:sz w:val="24"/>
          <w:szCs w:val="24"/>
        </w:rPr>
        <w:t xml:space="preserve"> решения об объявлении конкурса несостоявшимся обязана опубликовать сообщение о результатах проведения конкурса с указанием наименования (для юридического лица) или фамилии, имени, отчества (для индивидуального предпринимателя) победителя конкурса или решение об объявлении конкурса несостоявшимся с обоснованием этого решения в официальном издании, в котором</w:t>
      </w:r>
      <w:proofErr w:type="gramEnd"/>
      <w:r>
        <w:rPr>
          <w:sz w:val="24"/>
          <w:szCs w:val="24"/>
        </w:rPr>
        <w:t xml:space="preserve"> было опубликовано сообщение о проведении конкурса, и </w:t>
      </w:r>
      <w:proofErr w:type="gramStart"/>
      <w:r>
        <w:rPr>
          <w:sz w:val="24"/>
          <w:szCs w:val="24"/>
        </w:rPr>
        <w:t>разместить</w:t>
      </w:r>
      <w:proofErr w:type="gramEnd"/>
      <w:r>
        <w:rPr>
          <w:sz w:val="24"/>
          <w:szCs w:val="24"/>
        </w:rPr>
        <w:t xml:space="preserve"> такое сообщение на официальном сайте в сети "Интернет".</w:t>
      </w:r>
    </w:p>
    <w:p w:rsidR="00375C9F" w:rsidRDefault="00375C9F" w:rsidP="00375C9F">
      <w:pPr>
        <w:ind w:firstLine="391"/>
        <w:jc w:val="both"/>
        <w:rPr>
          <w:sz w:val="24"/>
          <w:szCs w:val="24"/>
        </w:rPr>
      </w:pPr>
      <w:r>
        <w:rPr>
          <w:sz w:val="24"/>
          <w:szCs w:val="24"/>
        </w:rPr>
        <w:t xml:space="preserve"> Конкурсная комиссия в течение пятнадцати рабочих дней со дня подписания протокола о результатах проведения конкурса или принятия </w:t>
      </w:r>
      <w:proofErr w:type="spellStart"/>
      <w:r>
        <w:rPr>
          <w:sz w:val="24"/>
          <w:szCs w:val="24"/>
        </w:rPr>
        <w:t>концедентом</w:t>
      </w:r>
      <w:proofErr w:type="spellEnd"/>
      <w:r>
        <w:rPr>
          <w:sz w:val="24"/>
          <w:szCs w:val="24"/>
        </w:rPr>
        <w:t xml:space="preserve"> решения об объявлении конкурса несостоявшимся обязана направить уведомление участникам конкурса о результатах проведения конкурса. Указанное уведомление может также направляться в электронной форме.</w:t>
      </w:r>
    </w:p>
    <w:p w:rsidR="00375C9F" w:rsidRDefault="00375C9F" w:rsidP="00375C9F">
      <w:pPr>
        <w:ind w:firstLine="391"/>
        <w:jc w:val="both"/>
        <w:rPr>
          <w:sz w:val="24"/>
          <w:szCs w:val="24"/>
        </w:rPr>
      </w:pPr>
      <w:r>
        <w:rPr>
          <w:sz w:val="24"/>
          <w:szCs w:val="24"/>
        </w:rPr>
        <w:t xml:space="preserve">Любой участник конкурса вправе обратиться к </w:t>
      </w:r>
      <w:proofErr w:type="spellStart"/>
      <w:r>
        <w:rPr>
          <w:sz w:val="24"/>
          <w:szCs w:val="24"/>
        </w:rPr>
        <w:t>концеденту</w:t>
      </w:r>
      <w:proofErr w:type="spellEnd"/>
      <w:r>
        <w:rPr>
          <w:sz w:val="24"/>
          <w:szCs w:val="24"/>
        </w:rPr>
        <w:t xml:space="preserve"> за разъяснениями результатов проведения конкурса, и </w:t>
      </w:r>
      <w:proofErr w:type="spellStart"/>
      <w:r>
        <w:rPr>
          <w:sz w:val="24"/>
          <w:szCs w:val="24"/>
        </w:rPr>
        <w:t>концедент</w:t>
      </w:r>
      <w:proofErr w:type="spellEnd"/>
      <w:r>
        <w:rPr>
          <w:sz w:val="24"/>
          <w:szCs w:val="24"/>
        </w:rPr>
        <w:t xml:space="preserve"> обязан представить ему в письменной </w:t>
      </w:r>
      <w:r>
        <w:rPr>
          <w:sz w:val="24"/>
          <w:szCs w:val="24"/>
        </w:rPr>
        <w:lastRenderedPageBreak/>
        <w:t>форме соответствующие разъяснения в течение тридцати дней со дня получения такого обращения.</w:t>
      </w:r>
    </w:p>
    <w:p w:rsidR="00375C9F" w:rsidRDefault="00375C9F" w:rsidP="00375C9F">
      <w:pPr>
        <w:ind w:firstLine="391"/>
        <w:jc w:val="both"/>
        <w:rPr>
          <w:sz w:val="24"/>
          <w:szCs w:val="24"/>
        </w:rPr>
      </w:pPr>
      <w:r>
        <w:rPr>
          <w:sz w:val="24"/>
          <w:szCs w:val="24"/>
        </w:rPr>
        <w:t>Результатом административной процедуры является публикация результатов конкурса и уведомление участников конкурса об итогах.</w:t>
      </w:r>
    </w:p>
    <w:p w:rsidR="00375C9F" w:rsidRDefault="00375C9F" w:rsidP="00375C9F">
      <w:pPr>
        <w:ind w:firstLine="391"/>
        <w:jc w:val="both"/>
        <w:rPr>
          <w:sz w:val="24"/>
          <w:szCs w:val="24"/>
        </w:rPr>
      </w:pPr>
      <w:r>
        <w:rPr>
          <w:sz w:val="24"/>
          <w:szCs w:val="24"/>
        </w:rPr>
        <w:t>3.19.6. Заключение концессионного соглашения.</w:t>
      </w:r>
    </w:p>
    <w:p w:rsidR="00375C9F" w:rsidRDefault="00375C9F" w:rsidP="00375C9F">
      <w:pPr>
        <w:ind w:firstLine="391"/>
        <w:jc w:val="both"/>
        <w:rPr>
          <w:sz w:val="24"/>
          <w:szCs w:val="24"/>
        </w:rPr>
      </w:pPr>
      <w:r>
        <w:rPr>
          <w:sz w:val="24"/>
          <w:szCs w:val="24"/>
        </w:rPr>
        <w:t>Основанием для начала данной административной процедуры является подписание протокола о результатах проведения конкурса.</w:t>
      </w:r>
    </w:p>
    <w:p w:rsidR="00375C9F" w:rsidRDefault="00375C9F" w:rsidP="00375C9F">
      <w:pPr>
        <w:ind w:firstLine="390"/>
        <w:jc w:val="both"/>
        <w:rPr>
          <w:sz w:val="24"/>
          <w:szCs w:val="24"/>
        </w:rPr>
      </w:pPr>
      <w:proofErr w:type="spellStart"/>
      <w:proofErr w:type="gramStart"/>
      <w:r>
        <w:rPr>
          <w:sz w:val="24"/>
          <w:szCs w:val="24"/>
        </w:rPr>
        <w:t>Концедент</w:t>
      </w:r>
      <w:proofErr w:type="spellEnd"/>
      <w:r>
        <w:rPr>
          <w:sz w:val="24"/>
          <w:szCs w:val="24"/>
        </w:rPr>
        <w:t xml:space="preserve"> в течение пяти рабочих дней со дня подписания членами конкурсной комиссии протокола о результатах проведения конкурса направляет победителю конкурса экземпляр указанного протокола, проект концессионного соглашения, включающий в себя условия этого соглашения, определенные решением о заключении концессионного соглашения, конкурсной документацией и представленным победителем конкурса конкурсным предложением, а также иные предусмотренные настоящим Федеральным законом, другими федеральными законами условия.</w:t>
      </w:r>
      <w:proofErr w:type="gramEnd"/>
      <w:r>
        <w:rPr>
          <w:sz w:val="24"/>
          <w:szCs w:val="24"/>
        </w:rPr>
        <w:t xml:space="preserve"> Концессионное соглашение должно быть подписано в срок, установленный конкурсной документацией и указанный в сообщении о проведении конкурса. В случае, если до установленного конкурсной документацией или в предусмотренном  Федеральным закона случае проектом концессионного соглашения дня подписания концессионного соглашения победитель конкурса не представил </w:t>
      </w:r>
      <w:proofErr w:type="spellStart"/>
      <w:r>
        <w:rPr>
          <w:sz w:val="24"/>
          <w:szCs w:val="24"/>
        </w:rPr>
        <w:t>концеденту</w:t>
      </w:r>
      <w:proofErr w:type="spellEnd"/>
      <w:r>
        <w:rPr>
          <w:sz w:val="24"/>
          <w:szCs w:val="24"/>
        </w:rPr>
        <w:t xml:space="preserve"> документы, предусмотренные конкурсной документацией и (или) указанным проектом концессионного соглашения и подтверждающие обеспечение исполнения обязательств по концессионному соглашению, </w:t>
      </w:r>
      <w:proofErr w:type="spellStart"/>
      <w:r>
        <w:rPr>
          <w:sz w:val="24"/>
          <w:szCs w:val="24"/>
        </w:rPr>
        <w:t>концедент</w:t>
      </w:r>
      <w:proofErr w:type="spellEnd"/>
      <w:r>
        <w:rPr>
          <w:sz w:val="24"/>
          <w:szCs w:val="24"/>
        </w:rPr>
        <w:t xml:space="preserve"> принимает решение об отказе в заключени</w:t>
      </w:r>
      <w:proofErr w:type="gramStart"/>
      <w:r>
        <w:rPr>
          <w:sz w:val="24"/>
          <w:szCs w:val="24"/>
        </w:rPr>
        <w:t>и</w:t>
      </w:r>
      <w:proofErr w:type="gramEnd"/>
      <w:r>
        <w:rPr>
          <w:sz w:val="24"/>
          <w:szCs w:val="24"/>
        </w:rPr>
        <w:t xml:space="preserve"> концессионного соглашения с указанным лицом.</w:t>
      </w:r>
    </w:p>
    <w:p w:rsidR="00375C9F" w:rsidRDefault="00375C9F" w:rsidP="00375C9F">
      <w:pPr>
        <w:ind w:firstLine="390"/>
        <w:jc w:val="both"/>
        <w:rPr>
          <w:sz w:val="24"/>
          <w:szCs w:val="24"/>
        </w:rPr>
      </w:pPr>
      <w:r>
        <w:rPr>
          <w:sz w:val="24"/>
          <w:szCs w:val="24"/>
        </w:rPr>
        <w:t xml:space="preserve">В случае отказа или уклонения победителя конкурса от подписания в установленный срок концессионного соглашения </w:t>
      </w:r>
      <w:proofErr w:type="spellStart"/>
      <w:r>
        <w:rPr>
          <w:sz w:val="24"/>
          <w:szCs w:val="24"/>
        </w:rPr>
        <w:t>концедент</w:t>
      </w:r>
      <w:proofErr w:type="spellEnd"/>
      <w:r>
        <w:rPr>
          <w:sz w:val="24"/>
          <w:szCs w:val="24"/>
        </w:rPr>
        <w:t xml:space="preserve"> вправе предложить заключить концессионное соглашение участнику конкурса, конкурсное предложение которого по результатам рассмотрения и оценки конкурсных предложений содержит лучшие условия, следующие после условий, предложенных победителем конкурса. </w:t>
      </w:r>
      <w:proofErr w:type="spellStart"/>
      <w:proofErr w:type="gramStart"/>
      <w:r>
        <w:rPr>
          <w:sz w:val="24"/>
          <w:szCs w:val="24"/>
        </w:rPr>
        <w:t>Концедент</w:t>
      </w:r>
      <w:proofErr w:type="spellEnd"/>
      <w:r>
        <w:rPr>
          <w:sz w:val="24"/>
          <w:szCs w:val="24"/>
        </w:rPr>
        <w:t xml:space="preserve"> направляет такому участнику конкурса проект концессионного соглашения, включающий в себя условия соглашения, определенные решением о заключении концессионного соглашения, конкурсной документацией и представленным таким участником конкурса конкурсным предложением, а также иные предусмотренные настоящим Федеральным законом, другими федеральными законами условия.</w:t>
      </w:r>
      <w:proofErr w:type="gramEnd"/>
      <w:r>
        <w:rPr>
          <w:sz w:val="24"/>
          <w:szCs w:val="24"/>
        </w:rPr>
        <w:t xml:space="preserve"> Концессионное соглашение должно быть подписано в срок, установленный конкурсной документацией, указанный в сообщении о проведении конкурса и исчисляемый со дня направления такому участнику конкурса проекта концессионного соглашения. Победителю конкурса, не подписавшему в </w:t>
      </w:r>
      <w:proofErr w:type="gramStart"/>
      <w:r>
        <w:rPr>
          <w:sz w:val="24"/>
          <w:szCs w:val="24"/>
        </w:rPr>
        <w:t>установленный срок концессионного соглашения, внесенный им задаток не возвращается</w:t>
      </w:r>
      <w:proofErr w:type="gramEnd"/>
      <w:r>
        <w:rPr>
          <w:sz w:val="24"/>
          <w:szCs w:val="24"/>
        </w:rPr>
        <w:t xml:space="preserve">. В случае если до установленного конкурсной документацией дня подписания концессионного соглашения участник конкурса, которому в соответствии с настоящей частью </w:t>
      </w:r>
      <w:proofErr w:type="spellStart"/>
      <w:r>
        <w:rPr>
          <w:sz w:val="24"/>
          <w:szCs w:val="24"/>
        </w:rPr>
        <w:t>концедент</w:t>
      </w:r>
      <w:proofErr w:type="spellEnd"/>
      <w:r>
        <w:rPr>
          <w:sz w:val="24"/>
          <w:szCs w:val="24"/>
        </w:rPr>
        <w:t xml:space="preserve"> предложил заключить концессионное соглашение, не </w:t>
      </w:r>
      <w:r>
        <w:rPr>
          <w:sz w:val="24"/>
          <w:szCs w:val="24"/>
        </w:rPr>
        <w:lastRenderedPageBreak/>
        <w:t xml:space="preserve">представил </w:t>
      </w:r>
      <w:proofErr w:type="spellStart"/>
      <w:r>
        <w:rPr>
          <w:sz w:val="24"/>
          <w:szCs w:val="24"/>
        </w:rPr>
        <w:t>концеденту</w:t>
      </w:r>
      <w:proofErr w:type="spellEnd"/>
      <w:r>
        <w:rPr>
          <w:sz w:val="24"/>
          <w:szCs w:val="24"/>
        </w:rPr>
        <w:t xml:space="preserve"> документы, предусмотренные конкурсной документацией и подтверждающие обеспечение исполнения обязательств по концессионному соглашению, </w:t>
      </w:r>
      <w:proofErr w:type="spellStart"/>
      <w:r>
        <w:rPr>
          <w:sz w:val="24"/>
          <w:szCs w:val="24"/>
        </w:rPr>
        <w:t>концедент</w:t>
      </w:r>
      <w:proofErr w:type="spellEnd"/>
      <w:r>
        <w:rPr>
          <w:sz w:val="24"/>
          <w:szCs w:val="24"/>
        </w:rPr>
        <w:t xml:space="preserve"> принимает решение об отказе в заключени</w:t>
      </w:r>
      <w:proofErr w:type="gramStart"/>
      <w:r>
        <w:rPr>
          <w:sz w:val="24"/>
          <w:szCs w:val="24"/>
        </w:rPr>
        <w:t>и</w:t>
      </w:r>
      <w:proofErr w:type="gramEnd"/>
      <w:r>
        <w:rPr>
          <w:sz w:val="24"/>
          <w:szCs w:val="24"/>
        </w:rPr>
        <w:t xml:space="preserve"> концессионного соглашения с таким участником конкурса и об объявлении конкурса несостоявшимся.</w:t>
      </w:r>
    </w:p>
    <w:p w:rsidR="00375C9F" w:rsidRDefault="00375C9F" w:rsidP="00375C9F">
      <w:pPr>
        <w:ind w:firstLine="391"/>
        <w:jc w:val="both"/>
        <w:rPr>
          <w:sz w:val="24"/>
          <w:szCs w:val="24"/>
        </w:rPr>
      </w:pPr>
      <w:r>
        <w:rPr>
          <w:sz w:val="24"/>
          <w:szCs w:val="24"/>
        </w:rPr>
        <w:t>Концессионное соглашение заключается в письменной форме.</w:t>
      </w:r>
    </w:p>
    <w:p w:rsidR="00375C9F" w:rsidRDefault="00375C9F" w:rsidP="00375C9F">
      <w:pPr>
        <w:adjustRightInd w:val="0"/>
        <w:ind w:firstLine="709"/>
        <w:jc w:val="both"/>
        <w:outlineLvl w:val="2"/>
        <w:rPr>
          <w:sz w:val="24"/>
          <w:szCs w:val="24"/>
        </w:rPr>
      </w:pPr>
      <w:r>
        <w:rPr>
          <w:sz w:val="24"/>
          <w:szCs w:val="24"/>
        </w:rPr>
        <w:t xml:space="preserve"> 3.20. При подаче заявления на оказание муниципальной услуги через МФЦ, возможно направление результата предоставления муниципальной услуги или уведомления об отказе в предоставлении муниципальной услуги в МФЦ, из которого поступила заявка, для выдачи заявителю.</w:t>
      </w:r>
    </w:p>
    <w:p w:rsidR="00375C9F" w:rsidRDefault="00375C9F" w:rsidP="009759EC">
      <w:pPr>
        <w:jc w:val="both"/>
        <w:rPr>
          <w:b/>
          <w:color w:val="000000"/>
          <w:sz w:val="24"/>
          <w:szCs w:val="24"/>
        </w:rPr>
      </w:pPr>
      <w:r>
        <w:rPr>
          <w:sz w:val="24"/>
          <w:szCs w:val="24"/>
        </w:rPr>
        <w:t xml:space="preserve"> </w:t>
      </w:r>
      <w:r w:rsidR="009759EC">
        <w:rPr>
          <w:sz w:val="24"/>
          <w:szCs w:val="24"/>
        </w:rPr>
        <w:t xml:space="preserve">                          </w:t>
      </w:r>
      <w:r>
        <w:rPr>
          <w:b/>
          <w:sz w:val="24"/>
          <w:szCs w:val="24"/>
        </w:rPr>
        <w:t xml:space="preserve">IV. Порядок и формы </w:t>
      </w:r>
      <w:proofErr w:type="gramStart"/>
      <w:r>
        <w:rPr>
          <w:b/>
          <w:sz w:val="24"/>
          <w:szCs w:val="24"/>
        </w:rPr>
        <w:t>контроля за</w:t>
      </w:r>
      <w:proofErr w:type="gramEnd"/>
      <w:r>
        <w:rPr>
          <w:b/>
          <w:sz w:val="24"/>
          <w:szCs w:val="24"/>
        </w:rPr>
        <w:t xml:space="preserve"> совершением действий</w:t>
      </w:r>
    </w:p>
    <w:p w:rsidR="00375C9F" w:rsidRDefault="00375C9F" w:rsidP="00375C9F">
      <w:pPr>
        <w:jc w:val="center"/>
        <w:rPr>
          <w:b/>
          <w:sz w:val="24"/>
          <w:szCs w:val="24"/>
        </w:rPr>
      </w:pPr>
      <w:r>
        <w:rPr>
          <w:b/>
          <w:sz w:val="24"/>
          <w:szCs w:val="24"/>
        </w:rPr>
        <w:t>по предоставлению  муниципальной  услуги</w:t>
      </w:r>
    </w:p>
    <w:p w:rsidR="00375C9F" w:rsidRDefault="00375C9F" w:rsidP="00375C9F">
      <w:pPr>
        <w:ind w:firstLine="709"/>
        <w:jc w:val="both"/>
        <w:rPr>
          <w:sz w:val="24"/>
          <w:szCs w:val="24"/>
        </w:rPr>
      </w:pPr>
      <w:r>
        <w:rPr>
          <w:sz w:val="24"/>
          <w:szCs w:val="24"/>
        </w:rPr>
        <w:t xml:space="preserve">4.1. Текущий </w:t>
      </w:r>
      <w:proofErr w:type="gramStart"/>
      <w:r>
        <w:rPr>
          <w:sz w:val="24"/>
          <w:szCs w:val="24"/>
        </w:rPr>
        <w:t>контроль за</w:t>
      </w:r>
      <w:proofErr w:type="gramEnd"/>
      <w:r>
        <w:rPr>
          <w:sz w:val="24"/>
          <w:szCs w:val="24"/>
        </w:rPr>
        <w:t xml:space="preserve"> соблюдением и исполнением муниципальными  служащими администрации положений настоящего административного регламента и иных нормативных правовых актов, устанавливающих требования к предоставлению государственной услуги, а также принятием решений осуществляет Глава </w:t>
      </w:r>
      <w:proofErr w:type="spellStart"/>
      <w:r>
        <w:rPr>
          <w:sz w:val="24"/>
          <w:szCs w:val="24"/>
        </w:rPr>
        <w:t>Аксенихинского</w:t>
      </w:r>
      <w:proofErr w:type="spellEnd"/>
      <w:r>
        <w:rPr>
          <w:sz w:val="24"/>
          <w:szCs w:val="24"/>
        </w:rPr>
        <w:t xml:space="preserve"> сельсовета.</w:t>
      </w:r>
    </w:p>
    <w:p w:rsidR="00375C9F" w:rsidRDefault="00375C9F" w:rsidP="00375C9F">
      <w:pPr>
        <w:ind w:firstLine="709"/>
        <w:jc w:val="both"/>
        <w:rPr>
          <w:sz w:val="24"/>
          <w:szCs w:val="24"/>
        </w:rPr>
      </w:pPr>
      <w:r>
        <w:rPr>
          <w:sz w:val="24"/>
          <w:szCs w:val="24"/>
        </w:rPr>
        <w:t xml:space="preserve">4.2. Текущий контроль, осуществляется путем проведения плановых (один раз в год) и внеплановых проверок полноты и качества предоставления государственной услуги. Проверки проводятся на основании распоряжения Главы </w:t>
      </w:r>
      <w:proofErr w:type="spellStart"/>
      <w:r>
        <w:rPr>
          <w:sz w:val="24"/>
          <w:szCs w:val="24"/>
        </w:rPr>
        <w:t>Аксенихинского</w:t>
      </w:r>
      <w:proofErr w:type="spellEnd"/>
      <w:r>
        <w:rPr>
          <w:sz w:val="24"/>
          <w:szCs w:val="24"/>
        </w:rPr>
        <w:t xml:space="preserve"> сельсовета.</w:t>
      </w:r>
    </w:p>
    <w:p w:rsidR="00375C9F" w:rsidRDefault="00375C9F" w:rsidP="00375C9F">
      <w:pPr>
        <w:ind w:firstLine="709"/>
        <w:jc w:val="both"/>
        <w:rPr>
          <w:sz w:val="24"/>
          <w:szCs w:val="24"/>
        </w:rPr>
      </w:pPr>
      <w:r>
        <w:rPr>
          <w:sz w:val="24"/>
          <w:szCs w:val="24"/>
        </w:rPr>
        <w:t xml:space="preserve">4.3. Ответственность за предоставление муниципальной услуги возлагается на Главу </w:t>
      </w:r>
      <w:proofErr w:type="spellStart"/>
      <w:r>
        <w:rPr>
          <w:sz w:val="24"/>
          <w:szCs w:val="24"/>
        </w:rPr>
        <w:t>Аксенихинского</w:t>
      </w:r>
      <w:proofErr w:type="spellEnd"/>
      <w:r>
        <w:rPr>
          <w:sz w:val="24"/>
          <w:szCs w:val="24"/>
        </w:rPr>
        <w:t xml:space="preserve"> сельсовета, который непосредственно принимает решение по вопросам предоставления муниципальной  услуги.</w:t>
      </w:r>
    </w:p>
    <w:p w:rsidR="00375C9F" w:rsidRDefault="00375C9F" w:rsidP="00375C9F">
      <w:pPr>
        <w:ind w:firstLine="709"/>
        <w:jc w:val="both"/>
        <w:rPr>
          <w:sz w:val="24"/>
          <w:szCs w:val="24"/>
        </w:rPr>
      </w:pPr>
      <w:r>
        <w:rPr>
          <w:sz w:val="24"/>
          <w:szCs w:val="24"/>
        </w:rPr>
        <w:t>4.4. Ответственность за неисполнение, ненадлежащее исполнение возложенных обязанностей по предоставлению муниципальной услуги возлагается на муниципальных   служащих администрации в соответствии с Федеральным законом от 02.03.2007 № 25-ФЗ "О муниципальной службе в Российской Федерации" и Федеральным законом от 25 декабря 2008 года № 273-ФЗ «О противодействии коррупции».</w:t>
      </w:r>
    </w:p>
    <w:p w:rsidR="00172957" w:rsidRPr="0061495B" w:rsidRDefault="00172957" w:rsidP="00172957">
      <w:pPr>
        <w:spacing w:after="0" w:line="240" w:lineRule="auto"/>
        <w:ind w:firstLine="567"/>
        <w:jc w:val="both"/>
        <w:rPr>
          <w:rFonts w:ascii="Times New Roman" w:eastAsia="Times New Roman" w:hAnsi="Times New Roman"/>
          <w:b/>
          <w:color w:val="000000"/>
          <w:sz w:val="24"/>
          <w:szCs w:val="24"/>
        </w:rPr>
      </w:pPr>
      <w:r w:rsidRPr="0061495B">
        <w:rPr>
          <w:rFonts w:ascii="Times New Roman" w:eastAsia="Times New Roman" w:hAnsi="Times New Roman"/>
          <w:b/>
          <w:color w:val="000000"/>
          <w:sz w:val="24"/>
          <w:szCs w:val="24"/>
        </w:rPr>
        <w:t xml:space="preserve">5. </w:t>
      </w:r>
      <w:proofErr w:type="gramStart"/>
      <w:r w:rsidRPr="0061495B">
        <w:rPr>
          <w:rFonts w:ascii="Times New Roman" w:eastAsia="Times New Roman" w:hAnsi="Times New Roman"/>
          <w:b/>
          <w:color w:val="000000"/>
          <w:sz w:val="24"/>
          <w:szCs w:val="24"/>
          <w:shd w:val="clear" w:color="auto" w:fill="FFFFFF"/>
        </w:rPr>
        <w:t xml:space="preserve">Досудебное (внесудебное) обжалование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 </w:t>
      </w:r>
      <w:proofErr w:type="gramEnd"/>
    </w:p>
    <w:p w:rsidR="00172957" w:rsidRPr="0061495B" w:rsidRDefault="00172957" w:rsidP="00172957">
      <w:pPr>
        <w:spacing w:after="0" w:line="240" w:lineRule="auto"/>
        <w:ind w:firstLine="567"/>
        <w:jc w:val="both"/>
        <w:rPr>
          <w:rFonts w:ascii="Times New Roman" w:eastAsia="Times New Roman" w:hAnsi="Times New Roman"/>
          <w:color w:val="000000"/>
          <w:sz w:val="24"/>
          <w:szCs w:val="24"/>
          <w:shd w:val="clear" w:color="auto" w:fill="FFFFFF"/>
        </w:rPr>
      </w:pPr>
    </w:p>
    <w:p w:rsidR="00172957" w:rsidRPr="0061495B" w:rsidRDefault="00172957" w:rsidP="00172957">
      <w:pPr>
        <w:spacing w:after="0" w:line="240" w:lineRule="auto"/>
        <w:ind w:firstLine="567"/>
        <w:jc w:val="both"/>
        <w:rPr>
          <w:rFonts w:ascii="Times New Roman" w:eastAsia="Times New Roman" w:hAnsi="Times New Roman"/>
          <w:color w:val="000000"/>
          <w:sz w:val="24"/>
          <w:szCs w:val="24"/>
          <w:shd w:val="clear" w:color="auto" w:fill="FFFFFF"/>
        </w:rPr>
      </w:pPr>
      <w:r w:rsidRPr="0061495B">
        <w:rPr>
          <w:rFonts w:ascii="Times New Roman" w:eastAsia="Times New Roman" w:hAnsi="Times New Roman"/>
          <w:color w:val="000000"/>
          <w:sz w:val="24"/>
          <w:szCs w:val="24"/>
          <w:shd w:val="clear" w:color="auto" w:fill="FFFFFF"/>
        </w:rPr>
        <w:t>5.1. Заявитель может обратиться с жалобой   в следующих случаях:</w:t>
      </w:r>
    </w:p>
    <w:p w:rsidR="00172957" w:rsidRPr="0061495B" w:rsidRDefault="00172957" w:rsidP="00172957">
      <w:pPr>
        <w:spacing w:after="0" w:line="240" w:lineRule="auto"/>
        <w:ind w:firstLine="567"/>
        <w:jc w:val="both"/>
        <w:rPr>
          <w:rFonts w:ascii="Times New Roman" w:eastAsia="Times New Roman" w:hAnsi="Times New Roman"/>
          <w:color w:val="000000"/>
          <w:sz w:val="24"/>
          <w:szCs w:val="24"/>
          <w:shd w:val="clear" w:color="auto" w:fill="FFFFFF"/>
        </w:rPr>
      </w:pPr>
      <w:r w:rsidRPr="0061495B">
        <w:rPr>
          <w:rFonts w:ascii="Times New Roman" w:eastAsia="Times New Roman" w:hAnsi="Times New Roman"/>
          <w:color w:val="000000"/>
          <w:sz w:val="24"/>
          <w:szCs w:val="24"/>
          <w:shd w:val="clear" w:color="auto" w:fill="FFFFFF"/>
        </w:rPr>
        <w:t>1) нарушение срока регистрации запроса о предоставлении муниципальной услуги, запроса, указанного в статье 15.1 Федерального закона от 27 июля 2010 г. N 210-ФЗ "Об организации предоставления государственных и муниципальных услуг";</w:t>
      </w:r>
    </w:p>
    <w:p w:rsidR="00172957" w:rsidRPr="0061495B" w:rsidRDefault="00172957" w:rsidP="00172957">
      <w:pPr>
        <w:spacing w:after="0" w:line="240" w:lineRule="auto"/>
        <w:ind w:firstLine="567"/>
        <w:jc w:val="both"/>
        <w:rPr>
          <w:rFonts w:ascii="Times New Roman" w:eastAsia="Times New Roman" w:hAnsi="Times New Roman"/>
          <w:color w:val="000000"/>
          <w:sz w:val="24"/>
          <w:szCs w:val="24"/>
          <w:shd w:val="clear" w:color="auto" w:fill="FFFFFF"/>
        </w:rPr>
      </w:pPr>
      <w:r w:rsidRPr="0061495B">
        <w:rPr>
          <w:rFonts w:ascii="Times New Roman" w:eastAsia="Times New Roman" w:hAnsi="Times New Roman"/>
          <w:color w:val="000000"/>
          <w:sz w:val="24"/>
          <w:szCs w:val="24"/>
          <w:shd w:val="clear" w:color="auto" w:fill="FFFFFF"/>
        </w:rPr>
        <w:lastRenderedPageBreak/>
        <w:t xml:space="preserve">2) нарушение срока предоставления муниципальной услуги. </w:t>
      </w:r>
      <w:proofErr w:type="gramStart"/>
      <w:r w:rsidRPr="0061495B">
        <w:rPr>
          <w:rFonts w:ascii="Times New Roman" w:eastAsia="Times New Roman" w:hAnsi="Times New Roman"/>
          <w:color w:val="000000"/>
          <w:sz w:val="24"/>
          <w:szCs w:val="24"/>
          <w:shd w:val="clear" w:color="auto" w:fill="FFFFFF"/>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N 210-ФЗ "Об организации предоставления государственных и</w:t>
      </w:r>
      <w:proofErr w:type="gramEnd"/>
      <w:r w:rsidRPr="0061495B">
        <w:rPr>
          <w:rFonts w:ascii="Times New Roman" w:eastAsia="Times New Roman" w:hAnsi="Times New Roman"/>
          <w:color w:val="000000"/>
          <w:sz w:val="24"/>
          <w:szCs w:val="24"/>
          <w:shd w:val="clear" w:color="auto" w:fill="FFFFFF"/>
        </w:rPr>
        <w:t xml:space="preserve"> муниципальных услуг";</w:t>
      </w:r>
    </w:p>
    <w:p w:rsidR="00172957" w:rsidRPr="0061495B" w:rsidRDefault="00172957" w:rsidP="00172957">
      <w:pPr>
        <w:spacing w:after="0" w:line="240" w:lineRule="auto"/>
        <w:ind w:firstLine="567"/>
        <w:jc w:val="both"/>
        <w:rPr>
          <w:rFonts w:ascii="Times New Roman" w:eastAsia="Times New Roman" w:hAnsi="Times New Roman"/>
          <w:color w:val="000000"/>
          <w:sz w:val="24"/>
          <w:szCs w:val="24"/>
          <w:shd w:val="clear" w:color="auto" w:fill="FFFFFF"/>
        </w:rPr>
      </w:pPr>
      <w:r w:rsidRPr="0061495B">
        <w:rPr>
          <w:rFonts w:ascii="Times New Roman" w:eastAsia="Times New Roman" w:hAnsi="Times New Roman"/>
          <w:color w:val="000000"/>
          <w:sz w:val="24"/>
          <w:szCs w:val="24"/>
          <w:shd w:val="clear" w:color="auto" w:fill="FFFFFF"/>
        </w:rPr>
        <w:t>3) требование у заявителя документов, не предусмотренных  административным регламентом для предоставления   муниципальной услуги;</w:t>
      </w:r>
    </w:p>
    <w:p w:rsidR="00172957" w:rsidRPr="0061495B" w:rsidRDefault="00172957" w:rsidP="00172957">
      <w:pPr>
        <w:spacing w:after="0" w:line="240" w:lineRule="auto"/>
        <w:ind w:firstLine="567"/>
        <w:jc w:val="both"/>
        <w:rPr>
          <w:rFonts w:ascii="Times New Roman" w:eastAsia="Times New Roman" w:hAnsi="Times New Roman"/>
          <w:color w:val="000000"/>
          <w:sz w:val="24"/>
          <w:szCs w:val="24"/>
          <w:shd w:val="clear" w:color="auto" w:fill="FFFFFF"/>
        </w:rPr>
      </w:pPr>
      <w:r w:rsidRPr="0061495B">
        <w:rPr>
          <w:rFonts w:ascii="Times New Roman" w:eastAsia="Times New Roman" w:hAnsi="Times New Roman"/>
          <w:color w:val="000000"/>
          <w:sz w:val="24"/>
          <w:szCs w:val="24"/>
          <w:shd w:val="clear" w:color="auto" w:fill="FFFFFF"/>
        </w:rPr>
        <w:t>4) отказ в приеме документов, предоставление которых предусмотрено административным регламентом для предоставления муниципальной услуги, у заявителя;</w:t>
      </w:r>
    </w:p>
    <w:p w:rsidR="00172957" w:rsidRPr="0061495B" w:rsidRDefault="00172957" w:rsidP="00172957">
      <w:pPr>
        <w:spacing w:after="0" w:line="240" w:lineRule="auto"/>
        <w:ind w:firstLine="567"/>
        <w:jc w:val="both"/>
        <w:rPr>
          <w:rFonts w:ascii="Times New Roman" w:eastAsia="Times New Roman" w:hAnsi="Times New Roman"/>
          <w:color w:val="000000"/>
          <w:sz w:val="24"/>
          <w:szCs w:val="24"/>
          <w:shd w:val="clear" w:color="auto" w:fill="FFFFFF"/>
        </w:rPr>
      </w:pPr>
      <w:r w:rsidRPr="0061495B">
        <w:rPr>
          <w:rFonts w:ascii="Times New Roman" w:eastAsia="Times New Roman" w:hAnsi="Times New Roman"/>
          <w:color w:val="000000"/>
          <w:sz w:val="24"/>
          <w:szCs w:val="24"/>
          <w:shd w:val="clear" w:color="auto" w:fill="FFFFFF"/>
        </w:rPr>
        <w:t xml:space="preserve">5) отказ в предоставлении муниципальной услуги, если основания отказа не предусмотрены административным регламентом. </w:t>
      </w:r>
      <w:proofErr w:type="gramStart"/>
      <w:r w:rsidRPr="0061495B">
        <w:rPr>
          <w:rFonts w:ascii="Times New Roman" w:eastAsia="Times New Roman" w:hAnsi="Times New Roman"/>
          <w:color w:val="000000"/>
          <w:sz w:val="24"/>
          <w:szCs w:val="24"/>
          <w:shd w:val="clear" w:color="auto" w:fill="FFFFFF"/>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N 210-ФЗ "Об организации предоставления государственных и</w:t>
      </w:r>
      <w:proofErr w:type="gramEnd"/>
      <w:r w:rsidRPr="0061495B">
        <w:rPr>
          <w:rFonts w:ascii="Times New Roman" w:eastAsia="Times New Roman" w:hAnsi="Times New Roman"/>
          <w:color w:val="000000"/>
          <w:sz w:val="24"/>
          <w:szCs w:val="24"/>
          <w:shd w:val="clear" w:color="auto" w:fill="FFFFFF"/>
        </w:rPr>
        <w:t xml:space="preserve"> муниципальных услуг";</w:t>
      </w:r>
    </w:p>
    <w:p w:rsidR="00172957" w:rsidRPr="0061495B" w:rsidRDefault="00172957" w:rsidP="00172957">
      <w:pPr>
        <w:spacing w:after="0" w:line="240" w:lineRule="auto"/>
        <w:ind w:firstLine="567"/>
        <w:jc w:val="both"/>
        <w:rPr>
          <w:rFonts w:ascii="Times New Roman" w:eastAsia="Times New Roman" w:hAnsi="Times New Roman"/>
          <w:color w:val="000000"/>
          <w:sz w:val="24"/>
          <w:szCs w:val="24"/>
          <w:shd w:val="clear" w:color="auto" w:fill="FFFFFF"/>
        </w:rPr>
      </w:pPr>
      <w:r w:rsidRPr="0061495B">
        <w:rPr>
          <w:rFonts w:ascii="Times New Roman" w:eastAsia="Times New Roman" w:hAnsi="Times New Roman"/>
          <w:color w:val="000000"/>
          <w:sz w:val="24"/>
          <w:szCs w:val="24"/>
          <w:shd w:val="clear" w:color="auto" w:fill="FFFFFF"/>
        </w:rPr>
        <w:t>6) затребование с заявителя при предоставлении муниципальной услуги платы, не предусмотренной административным регламентом;</w:t>
      </w:r>
    </w:p>
    <w:p w:rsidR="00172957" w:rsidRPr="0061495B" w:rsidRDefault="00172957" w:rsidP="00172957">
      <w:pPr>
        <w:spacing w:after="0" w:line="240" w:lineRule="auto"/>
        <w:ind w:firstLine="567"/>
        <w:jc w:val="both"/>
        <w:rPr>
          <w:rFonts w:ascii="Times New Roman" w:eastAsia="Times New Roman" w:hAnsi="Times New Roman"/>
          <w:color w:val="000000"/>
          <w:sz w:val="24"/>
          <w:szCs w:val="24"/>
          <w:shd w:val="clear" w:color="auto" w:fill="FFFFFF"/>
        </w:rPr>
      </w:pPr>
      <w:proofErr w:type="gramStart"/>
      <w:r w:rsidRPr="0061495B">
        <w:rPr>
          <w:rFonts w:ascii="Times New Roman" w:eastAsia="Times New Roman" w:hAnsi="Times New Roman"/>
          <w:color w:val="000000"/>
          <w:sz w:val="24"/>
          <w:szCs w:val="24"/>
          <w:shd w:val="clear" w:color="auto" w:fill="FFFFFF"/>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от 27 июля 2010 г. N 210-ФЗ "Об организации предоставления государственных и муниципальных услуг",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w:t>
      </w:r>
      <w:proofErr w:type="gramEnd"/>
      <w:r w:rsidRPr="0061495B">
        <w:rPr>
          <w:rFonts w:ascii="Times New Roman" w:eastAsia="Times New Roman" w:hAnsi="Times New Roman"/>
          <w:color w:val="000000"/>
          <w:sz w:val="24"/>
          <w:szCs w:val="24"/>
          <w:shd w:val="clear" w:color="auto" w:fill="FFFFFF"/>
        </w:rPr>
        <w:t xml:space="preserve"> срока таких исправлений. </w:t>
      </w:r>
      <w:proofErr w:type="gramStart"/>
      <w:r w:rsidRPr="0061495B">
        <w:rPr>
          <w:rFonts w:ascii="Times New Roman" w:eastAsia="Times New Roman" w:hAnsi="Times New Roman"/>
          <w:color w:val="000000"/>
          <w:sz w:val="24"/>
          <w:szCs w:val="24"/>
          <w:shd w:val="clear" w:color="auto" w:fill="FFFFFF"/>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N 210-ФЗ "Об организации предоставления государственных и</w:t>
      </w:r>
      <w:proofErr w:type="gramEnd"/>
      <w:r w:rsidRPr="0061495B">
        <w:rPr>
          <w:rFonts w:ascii="Times New Roman" w:eastAsia="Times New Roman" w:hAnsi="Times New Roman"/>
          <w:color w:val="000000"/>
          <w:sz w:val="24"/>
          <w:szCs w:val="24"/>
          <w:shd w:val="clear" w:color="auto" w:fill="FFFFFF"/>
        </w:rPr>
        <w:t xml:space="preserve"> муниципальных услуг"</w:t>
      </w:r>
      <w:proofErr w:type="gramStart"/>
      <w:r w:rsidRPr="0061495B">
        <w:rPr>
          <w:rFonts w:ascii="Times New Roman" w:eastAsia="Times New Roman" w:hAnsi="Times New Roman"/>
          <w:color w:val="000000"/>
          <w:sz w:val="24"/>
          <w:szCs w:val="24"/>
          <w:shd w:val="clear" w:color="auto" w:fill="FFFFFF"/>
        </w:rPr>
        <w:t xml:space="preserve"> ;</w:t>
      </w:r>
      <w:proofErr w:type="gramEnd"/>
    </w:p>
    <w:p w:rsidR="00172957" w:rsidRPr="0061495B" w:rsidRDefault="00172957" w:rsidP="00172957">
      <w:pPr>
        <w:spacing w:after="0" w:line="240" w:lineRule="auto"/>
        <w:ind w:firstLine="567"/>
        <w:jc w:val="both"/>
        <w:rPr>
          <w:rFonts w:ascii="Times New Roman" w:eastAsia="Times New Roman" w:hAnsi="Times New Roman"/>
          <w:color w:val="000000"/>
          <w:sz w:val="24"/>
          <w:szCs w:val="24"/>
          <w:shd w:val="clear" w:color="auto" w:fill="FFFFFF"/>
        </w:rPr>
      </w:pPr>
      <w:r w:rsidRPr="0061495B">
        <w:rPr>
          <w:rFonts w:ascii="Times New Roman" w:eastAsia="Times New Roman" w:hAnsi="Times New Roman"/>
          <w:color w:val="000000"/>
          <w:sz w:val="24"/>
          <w:szCs w:val="24"/>
          <w:shd w:val="clear" w:color="auto" w:fill="FFFFFF"/>
        </w:rPr>
        <w:t>8) нарушение срока или порядка выдачи документов по результатам предоставления муниципальной услуги;</w:t>
      </w:r>
    </w:p>
    <w:p w:rsidR="00172957" w:rsidRPr="0061495B" w:rsidRDefault="00172957" w:rsidP="00172957">
      <w:pPr>
        <w:spacing w:after="0" w:line="240" w:lineRule="auto"/>
        <w:ind w:firstLine="567"/>
        <w:jc w:val="both"/>
        <w:rPr>
          <w:rFonts w:ascii="Times New Roman" w:eastAsia="Times New Roman" w:hAnsi="Times New Roman"/>
          <w:color w:val="000000"/>
          <w:sz w:val="24"/>
          <w:szCs w:val="24"/>
          <w:shd w:val="clear" w:color="auto" w:fill="FFFFFF"/>
        </w:rPr>
      </w:pPr>
      <w:r w:rsidRPr="0061495B">
        <w:rPr>
          <w:rFonts w:ascii="Times New Roman" w:eastAsia="Times New Roman" w:hAnsi="Times New Roman"/>
          <w:color w:val="000000"/>
          <w:sz w:val="24"/>
          <w:szCs w:val="24"/>
          <w:shd w:val="clear" w:color="auto" w:fill="FFFFFF"/>
        </w:rPr>
        <w:t xml:space="preserve">9) приостановление предоставления муниципальной услуги, если основания приостановления не предусмотрены административным регламентом. </w:t>
      </w:r>
      <w:proofErr w:type="gramStart"/>
      <w:r w:rsidRPr="0061495B">
        <w:rPr>
          <w:rFonts w:ascii="Times New Roman" w:eastAsia="Times New Roman" w:hAnsi="Times New Roman"/>
          <w:color w:val="000000"/>
          <w:sz w:val="24"/>
          <w:szCs w:val="24"/>
          <w:shd w:val="clear" w:color="auto" w:fill="FFFFFF"/>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N 210-ФЗ "Об организации предоставления государственных и</w:t>
      </w:r>
      <w:proofErr w:type="gramEnd"/>
      <w:r w:rsidRPr="0061495B">
        <w:rPr>
          <w:rFonts w:ascii="Times New Roman" w:eastAsia="Times New Roman" w:hAnsi="Times New Roman"/>
          <w:color w:val="000000"/>
          <w:sz w:val="24"/>
          <w:szCs w:val="24"/>
          <w:shd w:val="clear" w:color="auto" w:fill="FFFFFF"/>
        </w:rPr>
        <w:t xml:space="preserve"> муниципальных услуг".</w:t>
      </w:r>
    </w:p>
    <w:p w:rsidR="00172957" w:rsidRPr="0061495B" w:rsidRDefault="00172957" w:rsidP="00375C9F">
      <w:pPr>
        <w:ind w:firstLine="709"/>
        <w:jc w:val="both"/>
        <w:rPr>
          <w:sz w:val="24"/>
          <w:szCs w:val="24"/>
        </w:rPr>
      </w:pPr>
    </w:p>
    <w:p w:rsidR="00375C9F" w:rsidRDefault="00375C9F" w:rsidP="00375C9F">
      <w:pPr>
        <w:autoSpaceDE w:val="0"/>
        <w:autoSpaceDN w:val="0"/>
        <w:adjustRightInd w:val="0"/>
        <w:ind w:left="540"/>
        <w:jc w:val="both"/>
        <w:rPr>
          <w:sz w:val="24"/>
          <w:szCs w:val="24"/>
        </w:rPr>
      </w:pPr>
      <w:r>
        <w:rPr>
          <w:bCs/>
          <w:sz w:val="24"/>
          <w:szCs w:val="24"/>
        </w:rPr>
        <w:t xml:space="preserve"> 5.2.</w:t>
      </w:r>
      <w:r>
        <w:rPr>
          <w:sz w:val="24"/>
          <w:szCs w:val="24"/>
        </w:rPr>
        <w:t xml:space="preserve"> Требования к порядку подачи и рассмотрения жалобы</w:t>
      </w:r>
    </w:p>
    <w:p w:rsidR="00375C9F" w:rsidRDefault="00375C9F" w:rsidP="00375C9F">
      <w:pPr>
        <w:autoSpaceDE w:val="0"/>
        <w:autoSpaceDN w:val="0"/>
        <w:adjustRightInd w:val="0"/>
        <w:ind w:firstLine="540"/>
        <w:jc w:val="both"/>
        <w:rPr>
          <w:sz w:val="24"/>
          <w:szCs w:val="24"/>
        </w:rPr>
      </w:pPr>
      <w:r>
        <w:rPr>
          <w:sz w:val="24"/>
          <w:szCs w:val="24"/>
        </w:rPr>
        <w:lastRenderedPageBreak/>
        <w:t xml:space="preserve">5.2.1. Жалоба подается в письменной форме на бумажном носителе, в электронной форме в администрацию </w:t>
      </w:r>
      <w:proofErr w:type="spellStart"/>
      <w:r>
        <w:rPr>
          <w:sz w:val="24"/>
          <w:szCs w:val="24"/>
        </w:rPr>
        <w:t>Аксенихинского</w:t>
      </w:r>
      <w:proofErr w:type="spellEnd"/>
      <w:r>
        <w:rPr>
          <w:sz w:val="24"/>
          <w:szCs w:val="24"/>
        </w:rPr>
        <w:t xml:space="preserve"> сельсовета Краснозерского района Новосибирской области. Жалобы рассматриваются непосредственно Главой </w:t>
      </w:r>
      <w:proofErr w:type="spellStart"/>
      <w:r>
        <w:rPr>
          <w:sz w:val="24"/>
          <w:szCs w:val="24"/>
        </w:rPr>
        <w:t>Аксенихинского</w:t>
      </w:r>
      <w:proofErr w:type="spellEnd"/>
      <w:r>
        <w:rPr>
          <w:sz w:val="24"/>
          <w:szCs w:val="24"/>
        </w:rPr>
        <w:t xml:space="preserve"> сельсовета Краснозерского района Новосибирской области. </w:t>
      </w:r>
    </w:p>
    <w:p w:rsidR="00375C9F" w:rsidRDefault="00375C9F" w:rsidP="00375C9F">
      <w:pPr>
        <w:autoSpaceDE w:val="0"/>
        <w:autoSpaceDN w:val="0"/>
        <w:adjustRightInd w:val="0"/>
        <w:ind w:firstLine="540"/>
        <w:jc w:val="both"/>
        <w:rPr>
          <w:sz w:val="24"/>
          <w:szCs w:val="24"/>
        </w:rPr>
      </w:pPr>
      <w:r>
        <w:rPr>
          <w:sz w:val="24"/>
          <w:szCs w:val="24"/>
        </w:rPr>
        <w:t xml:space="preserve">5.2.2. 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администрации </w:t>
      </w:r>
      <w:proofErr w:type="spellStart"/>
      <w:r>
        <w:rPr>
          <w:sz w:val="24"/>
          <w:szCs w:val="24"/>
        </w:rPr>
        <w:t>Аксенихинского</w:t>
      </w:r>
      <w:proofErr w:type="spellEnd"/>
      <w:r>
        <w:rPr>
          <w:sz w:val="24"/>
          <w:szCs w:val="24"/>
        </w:rPr>
        <w:t xml:space="preserve"> сельсовета Краснозерского района Новосибирской области, единого портала государственных и муниципальных услуг, а также может быть принята при личном приеме заявителя.</w:t>
      </w:r>
    </w:p>
    <w:p w:rsidR="00375C9F" w:rsidRDefault="00375C9F" w:rsidP="00375C9F">
      <w:pPr>
        <w:autoSpaceDE w:val="0"/>
        <w:autoSpaceDN w:val="0"/>
        <w:adjustRightInd w:val="0"/>
        <w:ind w:firstLine="540"/>
        <w:jc w:val="both"/>
        <w:rPr>
          <w:sz w:val="24"/>
          <w:szCs w:val="24"/>
        </w:rPr>
      </w:pPr>
      <w:r>
        <w:rPr>
          <w:sz w:val="24"/>
          <w:szCs w:val="24"/>
        </w:rPr>
        <w:t>5.3. Жалоба должна содержать:</w:t>
      </w:r>
    </w:p>
    <w:p w:rsidR="00375C9F" w:rsidRDefault="00375C9F" w:rsidP="00375C9F">
      <w:pPr>
        <w:autoSpaceDE w:val="0"/>
        <w:autoSpaceDN w:val="0"/>
        <w:adjustRightInd w:val="0"/>
        <w:ind w:firstLine="540"/>
        <w:jc w:val="both"/>
        <w:rPr>
          <w:sz w:val="24"/>
          <w:szCs w:val="24"/>
        </w:rPr>
      </w:pPr>
      <w:r>
        <w:rPr>
          <w:sz w:val="24"/>
          <w:szCs w:val="24"/>
        </w:rPr>
        <w:t>1) наименование администрации, должностного лица администрации,  либо муниципального служащего администрации, решения и действия (бездействие) которых обжалуются;</w:t>
      </w:r>
    </w:p>
    <w:p w:rsidR="00375C9F" w:rsidRDefault="00375C9F" w:rsidP="00375C9F">
      <w:pPr>
        <w:autoSpaceDE w:val="0"/>
        <w:autoSpaceDN w:val="0"/>
        <w:adjustRightInd w:val="0"/>
        <w:ind w:firstLine="540"/>
        <w:jc w:val="both"/>
        <w:rPr>
          <w:sz w:val="24"/>
          <w:szCs w:val="24"/>
        </w:rPr>
      </w:pPr>
      <w:proofErr w:type="gramStart"/>
      <w:r>
        <w:rPr>
          <w:sz w:val="24"/>
          <w:szCs w:val="24"/>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375C9F" w:rsidRDefault="00375C9F" w:rsidP="00375C9F">
      <w:pPr>
        <w:autoSpaceDE w:val="0"/>
        <w:autoSpaceDN w:val="0"/>
        <w:adjustRightInd w:val="0"/>
        <w:jc w:val="both"/>
        <w:rPr>
          <w:sz w:val="24"/>
          <w:szCs w:val="24"/>
        </w:rPr>
      </w:pPr>
      <w:r>
        <w:rPr>
          <w:sz w:val="24"/>
          <w:szCs w:val="24"/>
        </w:rPr>
        <w:t xml:space="preserve">        3) сведения об обжалуемых решениях и действиях (бездействии) администрации, должностного лица администрации, либо муниципального служащего;</w:t>
      </w:r>
    </w:p>
    <w:p w:rsidR="00375C9F" w:rsidRDefault="00375C9F" w:rsidP="00375C9F">
      <w:pPr>
        <w:autoSpaceDE w:val="0"/>
        <w:autoSpaceDN w:val="0"/>
        <w:adjustRightInd w:val="0"/>
        <w:ind w:firstLine="540"/>
        <w:jc w:val="both"/>
        <w:rPr>
          <w:sz w:val="24"/>
          <w:szCs w:val="24"/>
        </w:rPr>
      </w:pPr>
      <w:r>
        <w:rPr>
          <w:sz w:val="24"/>
          <w:szCs w:val="24"/>
        </w:rPr>
        <w:t>4) доводы, на основании которых заявитель не согласен с решением и действием (бездействием) администрации, должностного лица администрации,  либо муниципального служащего. Заявителем могут быть представлены документы (при наличии), подтверждающие доводы заявителя, либо их копии.</w:t>
      </w:r>
    </w:p>
    <w:p w:rsidR="00375C9F" w:rsidRDefault="00375C9F" w:rsidP="00375C9F">
      <w:pPr>
        <w:autoSpaceDE w:val="0"/>
        <w:autoSpaceDN w:val="0"/>
        <w:adjustRightInd w:val="0"/>
        <w:ind w:firstLine="540"/>
        <w:jc w:val="both"/>
        <w:rPr>
          <w:sz w:val="24"/>
          <w:szCs w:val="24"/>
        </w:rPr>
      </w:pPr>
      <w:r>
        <w:rPr>
          <w:sz w:val="24"/>
          <w:szCs w:val="24"/>
        </w:rPr>
        <w:t xml:space="preserve">5.4. </w:t>
      </w:r>
      <w:proofErr w:type="gramStart"/>
      <w:r>
        <w:rPr>
          <w:sz w:val="24"/>
          <w:szCs w:val="24"/>
        </w:rPr>
        <w:t xml:space="preserve">Жалоба, поступившая в администрацию  рассматривается Главой </w:t>
      </w:r>
      <w:proofErr w:type="spellStart"/>
      <w:r>
        <w:rPr>
          <w:sz w:val="24"/>
          <w:szCs w:val="24"/>
        </w:rPr>
        <w:t>Аксенихинского</w:t>
      </w:r>
      <w:proofErr w:type="spellEnd"/>
      <w:r>
        <w:rPr>
          <w:sz w:val="24"/>
          <w:szCs w:val="24"/>
        </w:rPr>
        <w:t xml:space="preserve"> сельсовета Краснозерского района Новосибирской области в течение пятнадцати рабочих дней со дня ее регистрации, а в случае обжалования отказа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w:t>
      </w:r>
      <w:proofErr w:type="gramEnd"/>
    </w:p>
    <w:p w:rsidR="00375C9F" w:rsidRDefault="00375C9F" w:rsidP="00375C9F">
      <w:pPr>
        <w:autoSpaceDE w:val="0"/>
        <w:autoSpaceDN w:val="0"/>
        <w:adjustRightInd w:val="0"/>
        <w:ind w:firstLine="540"/>
        <w:jc w:val="both"/>
        <w:rPr>
          <w:sz w:val="24"/>
          <w:szCs w:val="24"/>
        </w:rPr>
      </w:pPr>
      <w:r>
        <w:rPr>
          <w:sz w:val="24"/>
          <w:szCs w:val="24"/>
        </w:rPr>
        <w:t xml:space="preserve">5.5. По результатам рассмотрения жалобы Глава </w:t>
      </w:r>
      <w:proofErr w:type="spellStart"/>
      <w:r>
        <w:rPr>
          <w:sz w:val="24"/>
          <w:szCs w:val="24"/>
        </w:rPr>
        <w:t>Аксенихинского</w:t>
      </w:r>
      <w:proofErr w:type="spellEnd"/>
      <w:r>
        <w:rPr>
          <w:sz w:val="24"/>
          <w:szCs w:val="24"/>
        </w:rPr>
        <w:t xml:space="preserve"> сельсовета  Краснозерского района Новосибирской области принимает одно из следующих решений:</w:t>
      </w:r>
    </w:p>
    <w:p w:rsidR="00375C9F" w:rsidRDefault="00375C9F" w:rsidP="00375C9F">
      <w:pPr>
        <w:autoSpaceDE w:val="0"/>
        <w:autoSpaceDN w:val="0"/>
        <w:adjustRightInd w:val="0"/>
        <w:ind w:firstLine="540"/>
        <w:jc w:val="both"/>
        <w:rPr>
          <w:sz w:val="24"/>
          <w:szCs w:val="24"/>
        </w:rPr>
      </w:pPr>
      <w:proofErr w:type="gramStart"/>
      <w:r>
        <w:rPr>
          <w:sz w:val="24"/>
          <w:szCs w:val="24"/>
        </w:rPr>
        <w:t>1) удовлетворяет жалобу, в том числе в форме отмены принятого решения, исправления допущенных администрацией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roofErr w:type="gramEnd"/>
    </w:p>
    <w:p w:rsidR="00375C9F" w:rsidRDefault="00375C9F" w:rsidP="00375C9F">
      <w:pPr>
        <w:autoSpaceDE w:val="0"/>
        <w:autoSpaceDN w:val="0"/>
        <w:adjustRightInd w:val="0"/>
        <w:ind w:firstLine="540"/>
        <w:jc w:val="both"/>
        <w:rPr>
          <w:sz w:val="24"/>
          <w:szCs w:val="24"/>
        </w:rPr>
      </w:pPr>
      <w:r>
        <w:rPr>
          <w:sz w:val="24"/>
          <w:szCs w:val="24"/>
        </w:rPr>
        <w:lastRenderedPageBreak/>
        <w:t>2) отказывает в удовлетворении жалобы.</w:t>
      </w:r>
    </w:p>
    <w:p w:rsidR="00375C9F" w:rsidRDefault="00375C9F" w:rsidP="00375C9F">
      <w:pPr>
        <w:autoSpaceDE w:val="0"/>
        <w:autoSpaceDN w:val="0"/>
        <w:adjustRightInd w:val="0"/>
        <w:ind w:firstLine="540"/>
        <w:jc w:val="both"/>
        <w:rPr>
          <w:sz w:val="24"/>
          <w:szCs w:val="24"/>
        </w:rPr>
      </w:pPr>
      <w:r>
        <w:rPr>
          <w:sz w:val="24"/>
          <w:szCs w:val="24"/>
        </w:rPr>
        <w:t>5.6. Не позднее дня, следующего за днем принятия решения, указанного в п.5.5.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375C9F" w:rsidRDefault="00375C9F" w:rsidP="00375C9F">
      <w:pPr>
        <w:autoSpaceDE w:val="0"/>
        <w:autoSpaceDN w:val="0"/>
        <w:adjustRightInd w:val="0"/>
        <w:ind w:firstLine="540"/>
        <w:jc w:val="both"/>
        <w:rPr>
          <w:sz w:val="24"/>
          <w:szCs w:val="24"/>
        </w:rPr>
      </w:pPr>
      <w:r>
        <w:rPr>
          <w:sz w:val="24"/>
          <w:szCs w:val="24"/>
        </w:rPr>
        <w:t xml:space="preserve">5.7. В случае установления в ходе или по результатам </w:t>
      </w:r>
      <w:proofErr w:type="gramStart"/>
      <w:r>
        <w:rPr>
          <w:sz w:val="24"/>
          <w:szCs w:val="24"/>
        </w:rPr>
        <w:t>рассмотрения жалобы признаков состава административного правонарушения</w:t>
      </w:r>
      <w:proofErr w:type="gramEnd"/>
      <w:r>
        <w:rPr>
          <w:sz w:val="24"/>
          <w:szCs w:val="24"/>
        </w:rPr>
        <w:t xml:space="preserve"> или преступления Глава </w:t>
      </w:r>
      <w:proofErr w:type="spellStart"/>
      <w:r>
        <w:rPr>
          <w:sz w:val="24"/>
          <w:szCs w:val="24"/>
        </w:rPr>
        <w:t>Аксенихинского</w:t>
      </w:r>
      <w:proofErr w:type="spellEnd"/>
      <w:r>
        <w:rPr>
          <w:sz w:val="24"/>
          <w:szCs w:val="24"/>
        </w:rPr>
        <w:t xml:space="preserve"> сельсовета Краснозерского района Новосибирской области незамедлительно направляет имеющиеся материалы в органы прокуратуры.</w:t>
      </w:r>
    </w:p>
    <w:p w:rsidR="00375C9F" w:rsidRDefault="00375C9F" w:rsidP="00375C9F">
      <w:pPr>
        <w:ind w:firstLine="567"/>
        <w:jc w:val="both"/>
        <w:rPr>
          <w:sz w:val="24"/>
          <w:szCs w:val="24"/>
        </w:rPr>
      </w:pPr>
    </w:p>
    <w:p w:rsidR="002B5D86" w:rsidRDefault="002B5D86" w:rsidP="002B5D86">
      <w:pPr>
        <w:jc w:val="center"/>
        <w:rPr>
          <w:sz w:val="24"/>
          <w:szCs w:val="24"/>
        </w:rPr>
      </w:pPr>
    </w:p>
    <w:p w:rsidR="00704CCE" w:rsidRDefault="00704CCE"/>
    <w:sectPr w:rsidR="00704CCE" w:rsidSect="009942D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Verdana">
    <w:panose1 w:val="020B0604030504040204"/>
    <w:charset w:val="CC"/>
    <w:family w:val="swiss"/>
    <w:pitch w:val="variable"/>
    <w:sig w:usb0="A10006FF" w:usb1="4000205B" w:usb2="00000010"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name w:val="WW8Num3"/>
    <w:lvl w:ilvl="0">
      <w:start w:val="1"/>
      <w:numFmt w:val="bullet"/>
      <w:lvlText w:val="●"/>
      <w:lvlJc w:val="left"/>
      <w:pPr>
        <w:tabs>
          <w:tab w:val="num" w:pos="720"/>
        </w:tabs>
        <w:ind w:left="720" w:hanging="360"/>
      </w:pPr>
      <w:rPr>
        <w:rFonts w:ascii="Verdana" w:hAnsi="Verdana" w:cs="Verdana"/>
        <w:b w:val="0"/>
        <w:bCs w:val="0"/>
        <w:i w:val="0"/>
        <w:iCs w:val="0"/>
        <w:strike w:val="0"/>
        <w:dstrike w:val="0"/>
        <w:color w:val="000000"/>
        <w:sz w:val="20"/>
        <w:szCs w:val="20"/>
        <w:u w:val="none"/>
        <w:effect w:val="none"/>
      </w:rPr>
    </w:lvl>
  </w:abstractNum>
  <w:abstractNum w:abstractNumId="1">
    <w:nsid w:val="00000004"/>
    <w:multiLevelType w:val="singleLevel"/>
    <w:tmpl w:val="00000004"/>
    <w:name w:val="WW8Num4"/>
    <w:lvl w:ilvl="0">
      <w:start w:val="1"/>
      <w:numFmt w:val="bullet"/>
      <w:lvlText w:val="●"/>
      <w:lvlJc w:val="left"/>
      <w:pPr>
        <w:tabs>
          <w:tab w:val="num" w:pos="720"/>
        </w:tabs>
        <w:ind w:left="720" w:hanging="360"/>
      </w:pPr>
      <w:rPr>
        <w:rFonts w:ascii="Verdana" w:hAnsi="Verdana" w:cs="Verdana"/>
        <w:b w:val="0"/>
        <w:bCs w:val="0"/>
        <w:i w:val="0"/>
        <w:iCs w:val="0"/>
        <w:strike w:val="0"/>
        <w:dstrike w:val="0"/>
        <w:color w:val="000000"/>
        <w:sz w:val="20"/>
        <w:szCs w:val="20"/>
        <w:u w:val="none"/>
        <w:effect w:val="none"/>
      </w:rPr>
    </w:lvl>
  </w:abstractNum>
  <w:abstractNum w:abstractNumId="2">
    <w:nsid w:val="00000005"/>
    <w:multiLevelType w:val="singleLevel"/>
    <w:tmpl w:val="00000005"/>
    <w:name w:val="WW8Num5"/>
    <w:lvl w:ilvl="0">
      <w:start w:val="1"/>
      <w:numFmt w:val="bullet"/>
      <w:lvlText w:val="●"/>
      <w:lvlJc w:val="left"/>
      <w:pPr>
        <w:tabs>
          <w:tab w:val="num" w:pos="720"/>
        </w:tabs>
        <w:ind w:left="720" w:hanging="360"/>
      </w:pPr>
      <w:rPr>
        <w:rFonts w:ascii="Verdana" w:hAnsi="Verdana" w:cs="Verdana"/>
        <w:b w:val="0"/>
        <w:bCs w:val="0"/>
        <w:i w:val="0"/>
        <w:iCs w:val="0"/>
        <w:strike w:val="0"/>
        <w:dstrike w:val="0"/>
        <w:color w:val="000000"/>
        <w:sz w:val="20"/>
        <w:szCs w:val="20"/>
        <w:u w:val="none"/>
        <w:effect w:val="none"/>
      </w:rPr>
    </w:lvl>
  </w:abstractNum>
  <w:abstractNum w:abstractNumId="3">
    <w:nsid w:val="00000006"/>
    <w:multiLevelType w:val="singleLevel"/>
    <w:tmpl w:val="00000006"/>
    <w:name w:val="WW8Num6"/>
    <w:lvl w:ilvl="0">
      <w:start w:val="1"/>
      <w:numFmt w:val="bullet"/>
      <w:lvlText w:val="●"/>
      <w:lvlJc w:val="left"/>
      <w:pPr>
        <w:tabs>
          <w:tab w:val="num" w:pos="795"/>
        </w:tabs>
        <w:ind w:left="795" w:hanging="435"/>
      </w:pPr>
      <w:rPr>
        <w:rFonts w:ascii="Verdana" w:hAnsi="Verdana" w:cs="Verdana"/>
        <w:b w:val="0"/>
        <w:bCs w:val="0"/>
        <w:i w:val="0"/>
        <w:iCs w:val="0"/>
        <w:strike w:val="0"/>
        <w:dstrike w:val="0"/>
        <w:color w:val="000000"/>
        <w:sz w:val="20"/>
        <w:szCs w:val="20"/>
        <w:u w:val="none"/>
        <w:effect w:val="none"/>
      </w:rPr>
    </w:lvl>
  </w:abstractNum>
  <w:abstractNum w:abstractNumId="4">
    <w:nsid w:val="00000007"/>
    <w:multiLevelType w:val="multilevel"/>
    <w:tmpl w:val="54BE8FA6"/>
    <w:name w:val="WW8Num7"/>
    <w:lvl w:ilvl="0">
      <w:start w:val="1"/>
      <w:numFmt w:val="bullet"/>
      <w:lvlText w:val="●"/>
      <w:lvlJc w:val="left"/>
      <w:pPr>
        <w:tabs>
          <w:tab w:val="num" w:pos="900"/>
        </w:tabs>
        <w:ind w:left="900" w:hanging="540"/>
      </w:pPr>
      <w:rPr>
        <w:rFonts w:ascii="Verdana" w:hAnsi="Verdana" w:cs="Times New Roman"/>
        <w:b w:val="0"/>
        <w:bCs w:val="0"/>
        <w:i w:val="0"/>
        <w:iCs w:val="0"/>
        <w:strike w:val="0"/>
        <w:dstrike w:val="0"/>
        <w:color w:val="000000"/>
        <w:sz w:val="20"/>
        <w:szCs w:val="20"/>
        <w:u w:val="none"/>
        <w:effect w:val="none"/>
      </w:rPr>
    </w:lvl>
    <w:lvl w:ilvl="1">
      <w:start w:val="1"/>
      <w:numFmt w:val="decimal"/>
      <w:lvlText w:val="%2)"/>
      <w:lvlJc w:val="left"/>
      <w:pPr>
        <w:tabs>
          <w:tab w:val="num" w:pos="1353"/>
        </w:tabs>
        <w:ind w:left="1353" w:hanging="360"/>
      </w:pPr>
      <w:rPr>
        <w:rFonts w:ascii="Verdana" w:eastAsia="Verdana" w:hAnsi="Verdana" w:cs="Verdana" w:hint="default"/>
        <w:b w:val="0"/>
        <w:bCs w:val="0"/>
        <w:i w:val="0"/>
        <w:iCs w:val="0"/>
        <w:strike w:val="0"/>
        <w:dstrike w:val="0"/>
        <w:color w:val="000000"/>
        <w:sz w:val="20"/>
        <w:szCs w:val="20"/>
        <w:u w:val="none"/>
        <w:effect w:val="none"/>
      </w:rPr>
    </w:lvl>
    <w:lvl w:ilvl="2">
      <w:start w:val="1"/>
      <w:numFmt w:val="bullet"/>
      <w:lvlText w:val="■"/>
      <w:lvlJc w:val="left"/>
      <w:pPr>
        <w:tabs>
          <w:tab w:val="num" w:pos="2160"/>
        </w:tabs>
        <w:ind w:left="2160" w:hanging="180"/>
      </w:pPr>
      <w:rPr>
        <w:rFonts w:ascii="Verdana" w:hAnsi="Verdana" w:cs="Times New Roman"/>
        <w:b w:val="0"/>
        <w:bCs w:val="0"/>
        <w:i w:val="0"/>
        <w:iCs w:val="0"/>
        <w:strike w:val="0"/>
        <w:dstrike w:val="0"/>
        <w:color w:val="000000"/>
        <w:sz w:val="20"/>
        <w:szCs w:val="20"/>
        <w:u w:val="none"/>
        <w:effect w:val="none"/>
      </w:rPr>
    </w:lvl>
    <w:lvl w:ilvl="3">
      <w:start w:val="1"/>
      <w:numFmt w:val="bullet"/>
      <w:lvlText w:val="●"/>
      <w:lvlJc w:val="left"/>
      <w:pPr>
        <w:tabs>
          <w:tab w:val="num" w:pos="2880"/>
        </w:tabs>
        <w:ind w:left="2880" w:hanging="360"/>
      </w:pPr>
      <w:rPr>
        <w:rFonts w:ascii="Verdana" w:hAnsi="Verdana" w:cs="Times New Roman"/>
        <w:b w:val="0"/>
        <w:bCs w:val="0"/>
        <w:i w:val="0"/>
        <w:iCs w:val="0"/>
        <w:strike w:val="0"/>
        <w:dstrike w:val="0"/>
        <w:color w:val="000000"/>
        <w:sz w:val="20"/>
        <w:szCs w:val="20"/>
        <w:u w:val="none"/>
        <w:effect w:val="none"/>
      </w:rPr>
    </w:lvl>
    <w:lvl w:ilvl="4">
      <w:start w:val="1"/>
      <w:numFmt w:val="bullet"/>
      <w:lvlText w:val="○"/>
      <w:lvlJc w:val="left"/>
      <w:pPr>
        <w:tabs>
          <w:tab w:val="num" w:pos="3600"/>
        </w:tabs>
        <w:ind w:left="3600" w:hanging="360"/>
      </w:pPr>
      <w:rPr>
        <w:rFonts w:ascii="Courier New" w:hAnsi="Courier New" w:cs="Courier New"/>
        <w:b w:val="0"/>
        <w:bCs w:val="0"/>
        <w:i w:val="0"/>
        <w:iCs w:val="0"/>
        <w:strike w:val="0"/>
        <w:dstrike w:val="0"/>
        <w:color w:val="000000"/>
        <w:sz w:val="20"/>
        <w:szCs w:val="20"/>
        <w:u w:val="none"/>
        <w:effect w:val="none"/>
      </w:rPr>
    </w:lvl>
    <w:lvl w:ilvl="5">
      <w:start w:val="1"/>
      <w:numFmt w:val="bullet"/>
      <w:lvlText w:val="■"/>
      <w:lvlJc w:val="left"/>
      <w:pPr>
        <w:tabs>
          <w:tab w:val="num" w:pos="4320"/>
        </w:tabs>
        <w:ind w:left="4320" w:hanging="180"/>
      </w:pPr>
      <w:rPr>
        <w:rFonts w:ascii="Verdana" w:hAnsi="Verdana" w:cs="Times New Roman"/>
        <w:b w:val="0"/>
        <w:bCs w:val="0"/>
        <w:i w:val="0"/>
        <w:iCs w:val="0"/>
        <w:strike w:val="0"/>
        <w:dstrike w:val="0"/>
        <w:color w:val="000000"/>
        <w:sz w:val="20"/>
        <w:szCs w:val="20"/>
        <w:u w:val="none"/>
        <w:effect w:val="none"/>
      </w:rPr>
    </w:lvl>
    <w:lvl w:ilvl="6">
      <w:start w:val="1"/>
      <w:numFmt w:val="bullet"/>
      <w:lvlText w:val="●"/>
      <w:lvlJc w:val="left"/>
      <w:pPr>
        <w:tabs>
          <w:tab w:val="num" w:pos="5040"/>
        </w:tabs>
        <w:ind w:left="5040" w:hanging="360"/>
      </w:pPr>
      <w:rPr>
        <w:rFonts w:ascii="Verdana" w:hAnsi="Verdana" w:cs="Times New Roman"/>
        <w:b w:val="0"/>
        <w:bCs w:val="0"/>
        <w:i w:val="0"/>
        <w:iCs w:val="0"/>
        <w:strike w:val="0"/>
        <w:dstrike w:val="0"/>
        <w:color w:val="000000"/>
        <w:sz w:val="20"/>
        <w:szCs w:val="20"/>
        <w:u w:val="none"/>
        <w:effect w:val="none"/>
      </w:rPr>
    </w:lvl>
    <w:lvl w:ilvl="7">
      <w:start w:val="1"/>
      <w:numFmt w:val="bullet"/>
      <w:lvlText w:val="○"/>
      <w:lvlJc w:val="left"/>
      <w:pPr>
        <w:tabs>
          <w:tab w:val="num" w:pos="5760"/>
        </w:tabs>
        <w:ind w:left="5760" w:hanging="360"/>
      </w:pPr>
      <w:rPr>
        <w:rFonts w:ascii="Courier New" w:hAnsi="Courier New" w:cs="Courier New"/>
        <w:b w:val="0"/>
        <w:bCs w:val="0"/>
        <w:i w:val="0"/>
        <w:iCs w:val="0"/>
        <w:strike w:val="0"/>
        <w:dstrike w:val="0"/>
        <w:color w:val="000000"/>
        <w:sz w:val="20"/>
        <w:szCs w:val="20"/>
        <w:u w:val="none"/>
        <w:effect w:val="none"/>
      </w:rPr>
    </w:lvl>
    <w:lvl w:ilvl="8">
      <w:start w:val="1"/>
      <w:numFmt w:val="bullet"/>
      <w:lvlText w:val="■"/>
      <w:lvlJc w:val="left"/>
      <w:pPr>
        <w:tabs>
          <w:tab w:val="num" w:pos="6480"/>
        </w:tabs>
        <w:ind w:left="6480" w:hanging="180"/>
      </w:pPr>
      <w:rPr>
        <w:rFonts w:ascii="Verdana" w:hAnsi="Verdana" w:cs="Times New Roman"/>
        <w:b w:val="0"/>
        <w:bCs w:val="0"/>
        <w:i w:val="0"/>
        <w:iCs w:val="0"/>
        <w:strike w:val="0"/>
        <w:dstrike w:val="0"/>
        <w:color w:val="000000"/>
        <w:sz w:val="20"/>
        <w:szCs w:val="20"/>
        <w:u w:val="none"/>
        <w:effect w:val="none"/>
      </w:rPr>
    </w:lvl>
  </w:abstractNum>
  <w:abstractNum w:abstractNumId="5">
    <w:nsid w:val="1CB46143"/>
    <w:multiLevelType w:val="hybridMultilevel"/>
    <w:tmpl w:val="88F236E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D8F297A"/>
    <w:multiLevelType w:val="multilevel"/>
    <w:tmpl w:val="1FC09514"/>
    <w:lvl w:ilvl="0">
      <w:start w:val="1"/>
      <w:numFmt w:val="decimal"/>
      <w:lvlText w:val="%1."/>
      <w:lvlJc w:val="left"/>
      <w:pPr>
        <w:ind w:left="720" w:hanging="360"/>
      </w:pPr>
    </w:lvl>
    <w:lvl w:ilvl="1">
      <w:start w:val="1"/>
      <w:numFmt w:val="decimal"/>
      <w:isLgl/>
      <w:lvlText w:val="%1.%2."/>
      <w:lvlJc w:val="left"/>
      <w:pPr>
        <w:ind w:left="1287" w:hanging="720"/>
      </w:pPr>
    </w:lvl>
    <w:lvl w:ilvl="2">
      <w:start w:val="1"/>
      <w:numFmt w:val="decimal"/>
      <w:isLgl/>
      <w:lvlText w:val="%1.%2.%3."/>
      <w:lvlJc w:val="left"/>
      <w:pPr>
        <w:ind w:left="1494" w:hanging="720"/>
      </w:pPr>
    </w:lvl>
    <w:lvl w:ilvl="3">
      <w:start w:val="1"/>
      <w:numFmt w:val="decimal"/>
      <w:isLgl/>
      <w:lvlText w:val="%1.%2.%3.%4."/>
      <w:lvlJc w:val="left"/>
      <w:pPr>
        <w:ind w:left="2061" w:hanging="1080"/>
      </w:pPr>
    </w:lvl>
    <w:lvl w:ilvl="4">
      <w:start w:val="1"/>
      <w:numFmt w:val="decimal"/>
      <w:isLgl/>
      <w:lvlText w:val="%1.%2.%3.%4.%5."/>
      <w:lvlJc w:val="left"/>
      <w:pPr>
        <w:ind w:left="2268" w:hanging="1080"/>
      </w:pPr>
    </w:lvl>
    <w:lvl w:ilvl="5">
      <w:start w:val="1"/>
      <w:numFmt w:val="decimal"/>
      <w:isLgl/>
      <w:lvlText w:val="%1.%2.%3.%4.%5.%6."/>
      <w:lvlJc w:val="left"/>
      <w:pPr>
        <w:ind w:left="2835" w:hanging="1440"/>
      </w:pPr>
    </w:lvl>
    <w:lvl w:ilvl="6">
      <w:start w:val="1"/>
      <w:numFmt w:val="decimal"/>
      <w:isLgl/>
      <w:lvlText w:val="%1.%2.%3.%4.%5.%6.%7."/>
      <w:lvlJc w:val="left"/>
      <w:pPr>
        <w:ind w:left="3402" w:hanging="1800"/>
      </w:pPr>
    </w:lvl>
    <w:lvl w:ilvl="7">
      <w:start w:val="1"/>
      <w:numFmt w:val="decimal"/>
      <w:isLgl/>
      <w:lvlText w:val="%1.%2.%3.%4.%5.%6.%7.%8."/>
      <w:lvlJc w:val="left"/>
      <w:pPr>
        <w:ind w:left="3609" w:hanging="1800"/>
      </w:pPr>
    </w:lvl>
    <w:lvl w:ilvl="8">
      <w:start w:val="1"/>
      <w:numFmt w:val="decimal"/>
      <w:isLgl/>
      <w:lvlText w:val="%1.%2.%3.%4.%5.%6.%7.%8.%9."/>
      <w:lvlJc w:val="left"/>
      <w:pPr>
        <w:ind w:left="4176" w:hanging="2160"/>
      </w:pPr>
    </w:lvl>
  </w:abstractNum>
  <w:abstractNum w:abstractNumId="7">
    <w:nsid w:val="307D5BE9"/>
    <w:multiLevelType w:val="hybridMultilevel"/>
    <w:tmpl w:val="6302E36A"/>
    <w:lvl w:ilvl="0" w:tplc="04190001">
      <w:start w:val="1"/>
      <w:numFmt w:val="bullet"/>
      <w:lvlText w:val=""/>
      <w:lvlJc w:val="left"/>
      <w:pPr>
        <w:ind w:left="14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37C67170"/>
    <w:multiLevelType w:val="multilevel"/>
    <w:tmpl w:val="2584AF80"/>
    <w:lvl w:ilvl="0">
      <w:start w:val="3"/>
      <w:numFmt w:val="decimal"/>
      <w:lvlText w:val="%1."/>
      <w:lvlJc w:val="left"/>
      <w:pPr>
        <w:tabs>
          <w:tab w:val="num" w:pos="1350"/>
        </w:tabs>
        <w:ind w:left="1350" w:hanging="1350"/>
      </w:pPr>
    </w:lvl>
    <w:lvl w:ilvl="1">
      <w:start w:val="8"/>
      <w:numFmt w:val="decimal"/>
      <w:lvlText w:val="%1.%2."/>
      <w:lvlJc w:val="left"/>
      <w:pPr>
        <w:tabs>
          <w:tab w:val="num" w:pos="2083"/>
        </w:tabs>
        <w:ind w:left="2083" w:hanging="1350"/>
      </w:pPr>
    </w:lvl>
    <w:lvl w:ilvl="2">
      <w:start w:val="3"/>
      <w:numFmt w:val="decimal"/>
      <w:lvlText w:val="%1.%2.%3."/>
      <w:lvlJc w:val="left"/>
      <w:pPr>
        <w:tabs>
          <w:tab w:val="num" w:pos="2816"/>
        </w:tabs>
        <w:ind w:left="2816" w:hanging="1350"/>
      </w:pPr>
    </w:lvl>
    <w:lvl w:ilvl="3">
      <w:start w:val="1"/>
      <w:numFmt w:val="decimal"/>
      <w:lvlText w:val="%1.%2.%3.%4."/>
      <w:lvlJc w:val="left"/>
      <w:pPr>
        <w:tabs>
          <w:tab w:val="num" w:pos="3549"/>
        </w:tabs>
        <w:ind w:left="3549" w:hanging="1350"/>
      </w:pPr>
    </w:lvl>
    <w:lvl w:ilvl="4">
      <w:start w:val="1"/>
      <w:numFmt w:val="decimal"/>
      <w:lvlText w:val="%1.%2.%3.%4.%5."/>
      <w:lvlJc w:val="left"/>
      <w:pPr>
        <w:tabs>
          <w:tab w:val="num" w:pos="4282"/>
        </w:tabs>
        <w:ind w:left="4282" w:hanging="1350"/>
      </w:pPr>
    </w:lvl>
    <w:lvl w:ilvl="5">
      <w:start w:val="1"/>
      <w:numFmt w:val="decimal"/>
      <w:lvlText w:val="%1.%2.%3.%4.%5.%6."/>
      <w:lvlJc w:val="left"/>
      <w:pPr>
        <w:tabs>
          <w:tab w:val="num" w:pos="5105"/>
        </w:tabs>
        <w:ind w:left="5105" w:hanging="1440"/>
      </w:pPr>
    </w:lvl>
    <w:lvl w:ilvl="6">
      <w:start w:val="1"/>
      <w:numFmt w:val="decimal"/>
      <w:lvlText w:val="%1.%2.%3.%4.%5.%6.%7."/>
      <w:lvlJc w:val="left"/>
      <w:pPr>
        <w:tabs>
          <w:tab w:val="num" w:pos="6198"/>
        </w:tabs>
        <w:ind w:left="6198" w:hanging="1800"/>
      </w:pPr>
    </w:lvl>
    <w:lvl w:ilvl="7">
      <w:start w:val="1"/>
      <w:numFmt w:val="decimal"/>
      <w:lvlText w:val="%1.%2.%3.%4.%5.%6.%7.%8."/>
      <w:lvlJc w:val="left"/>
      <w:pPr>
        <w:tabs>
          <w:tab w:val="num" w:pos="6931"/>
        </w:tabs>
        <w:ind w:left="6931" w:hanging="1800"/>
      </w:pPr>
    </w:lvl>
    <w:lvl w:ilvl="8">
      <w:start w:val="1"/>
      <w:numFmt w:val="decimal"/>
      <w:lvlText w:val="%1.%2.%3.%4.%5.%6.%7.%8.%9."/>
      <w:lvlJc w:val="left"/>
      <w:pPr>
        <w:tabs>
          <w:tab w:val="num" w:pos="8024"/>
        </w:tabs>
        <w:ind w:left="8024" w:hanging="2160"/>
      </w:pPr>
    </w:lvl>
  </w:abstractNum>
  <w:abstractNum w:abstractNumId="9">
    <w:nsid w:val="417721D5"/>
    <w:multiLevelType w:val="hybridMultilevel"/>
    <w:tmpl w:val="CD085FC6"/>
    <w:lvl w:ilvl="0" w:tplc="04190011">
      <w:start w:val="2"/>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720453C7"/>
    <w:multiLevelType w:val="multilevel"/>
    <w:tmpl w:val="6A76A138"/>
    <w:lvl w:ilvl="0">
      <w:start w:val="1"/>
      <w:numFmt w:val="decimal"/>
      <w:lvlText w:val="%1."/>
      <w:lvlJc w:val="left"/>
      <w:pPr>
        <w:tabs>
          <w:tab w:val="num" w:pos="630"/>
        </w:tabs>
        <w:ind w:left="630" w:hanging="630"/>
      </w:pPr>
    </w:lvl>
    <w:lvl w:ilvl="1">
      <w:start w:val="3"/>
      <w:numFmt w:val="decimal"/>
      <w:lvlText w:val="%1.%2."/>
      <w:lvlJc w:val="left"/>
      <w:pPr>
        <w:tabs>
          <w:tab w:val="num" w:pos="900"/>
        </w:tabs>
        <w:ind w:left="900" w:hanging="720"/>
      </w:pPr>
    </w:lvl>
    <w:lvl w:ilvl="2">
      <w:start w:val="2"/>
      <w:numFmt w:val="decimal"/>
      <w:lvlText w:val="%1.%2.%3."/>
      <w:lvlJc w:val="left"/>
      <w:pPr>
        <w:tabs>
          <w:tab w:val="num" w:pos="1080"/>
        </w:tabs>
        <w:ind w:left="1080" w:hanging="720"/>
      </w:pPr>
    </w:lvl>
    <w:lvl w:ilvl="3">
      <w:start w:val="1"/>
      <w:numFmt w:val="decimal"/>
      <w:lvlText w:val="%1.%2.%3.%4."/>
      <w:lvlJc w:val="left"/>
      <w:pPr>
        <w:tabs>
          <w:tab w:val="num" w:pos="1620"/>
        </w:tabs>
        <w:ind w:left="1620" w:hanging="1080"/>
      </w:pPr>
    </w:lvl>
    <w:lvl w:ilvl="4">
      <w:start w:val="1"/>
      <w:numFmt w:val="decimal"/>
      <w:lvlText w:val="%1.%2.%3.%4.%5."/>
      <w:lvlJc w:val="left"/>
      <w:pPr>
        <w:tabs>
          <w:tab w:val="num" w:pos="1800"/>
        </w:tabs>
        <w:ind w:left="1800" w:hanging="1080"/>
      </w:pPr>
    </w:lvl>
    <w:lvl w:ilvl="5">
      <w:start w:val="1"/>
      <w:numFmt w:val="decimal"/>
      <w:lvlText w:val="%1.%2.%3.%4.%5.%6."/>
      <w:lvlJc w:val="left"/>
      <w:pPr>
        <w:tabs>
          <w:tab w:val="num" w:pos="2340"/>
        </w:tabs>
        <w:ind w:left="2340" w:hanging="1440"/>
      </w:pPr>
    </w:lvl>
    <w:lvl w:ilvl="6">
      <w:start w:val="1"/>
      <w:numFmt w:val="decimal"/>
      <w:lvlText w:val="%1.%2.%3.%4.%5.%6.%7."/>
      <w:lvlJc w:val="left"/>
      <w:pPr>
        <w:tabs>
          <w:tab w:val="num" w:pos="2880"/>
        </w:tabs>
        <w:ind w:left="2880" w:hanging="1800"/>
      </w:pPr>
    </w:lvl>
    <w:lvl w:ilvl="7">
      <w:start w:val="1"/>
      <w:numFmt w:val="decimal"/>
      <w:lvlText w:val="%1.%2.%3.%4.%5.%6.%7.%8."/>
      <w:lvlJc w:val="left"/>
      <w:pPr>
        <w:tabs>
          <w:tab w:val="num" w:pos="3060"/>
        </w:tabs>
        <w:ind w:left="3060" w:hanging="1800"/>
      </w:pPr>
    </w:lvl>
    <w:lvl w:ilvl="8">
      <w:start w:val="1"/>
      <w:numFmt w:val="decimal"/>
      <w:lvlText w:val="%1.%2.%3.%4.%5.%6.%7.%8.%9."/>
      <w:lvlJc w:val="left"/>
      <w:pPr>
        <w:tabs>
          <w:tab w:val="num" w:pos="3600"/>
        </w:tabs>
        <w:ind w:left="3600" w:hanging="2160"/>
      </w:pPr>
    </w:lvl>
  </w:abstractNum>
  <w:num w:numId="1">
    <w:abstractNumId w:val="10"/>
  </w:num>
  <w:num w:numId="2">
    <w:abstractNumId w:val="10"/>
    <w:lvlOverride w:ilvl="0">
      <w:startOverride w:val="1"/>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num>
  <w:num w:numId="5">
    <w:abstractNumId w:val="1"/>
  </w:num>
  <w:num w:numId="6">
    <w:abstractNumId w:val="1"/>
  </w:num>
  <w:num w:numId="7">
    <w:abstractNumId w:val="2"/>
  </w:num>
  <w:num w:numId="8">
    <w:abstractNumId w:val="2"/>
  </w:num>
  <w:num w:numId="9">
    <w:abstractNumId w:val="3"/>
  </w:num>
  <w:num w:numId="10">
    <w:abstractNumId w:val="3"/>
  </w:num>
  <w:num w:numId="11">
    <w:abstractNumId w:val="7"/>
  </w:num>
  <w:num w:numId="1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4"/>
    <w:lvlOverride w:ilvl="0"/>
    <w:lvlOverride w:ilvl="1">
      <w:startOverride w:val="1"/>
    </w:lvlOverride>
    <w:lvlOverride w:ilvl="2"/>
    <w:lvlOverride w:ilvl="3"/>
    <w:lvlOverride w:ilvl="4"/>
    <w:lvlOverride w:ilvl="5"/>
    <w:lvlOverride w:ilvl="6"/>
    <w:lvlOverride w:ilvl="7"/>
    <w:lvlOverride w:ilvl="8"/>
  </w:num>
  <w:num w:numId="15">
    <w:abstractNumId w:val="8"/>
  </w:num>
  <w:num w:numId="16">
    <w:abstractNumId w:val="8"/>
    <w:lvlOverride w:ilvl="0">
      <w:startOverride w:val="3"/>
    </w:lvlOverride>
    <w:lvlOverride w:ilvl="1">
      <w:startOverride w:val="8"/>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1"/>
  </w:num>
  <w:num w:numId="21">
    <w:abstractNumId w:val="2"/>
  </w:num>
  <w:num w:numId="22">
    <w:abstractNumId w:val="3"/>
  </w:num>
  <w:num w:numId="2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lvlOverride w:ilvl="0"/>
    <w:lvlOverride w:ilvl="1">
      <w:startOverride w:val="1"/>
    </w:lvlOverride>
    <w:lvlOverride w:ilvl="2"/>
    <w:lvlOverride w:ilvl="3"/>
    <w:lvlOverride w:ilvl="4"/>
    <w:lvlOverride w:ilvl="5"/>
    <w:lvlOverride w:ilvl="6"/>
    <w:lvlOverride w:ilvl="7"/>
    <w:lvlOverride w:ilvl="8"/>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proofState w:spelling="clean" w:grammar="clean"/>
  <w:defaultTabStop w:val="708"/>
  <w:characterSpacingControl w:val="doNotCompress"/>
  <w:compat>
    <w:useFELayout/>
  </w:compat>
  <w:rsids>
    <w:rsidRoot w:val="002B5D86"/>
    <w:rsid w:val="000106DA"/>
    <w:rsid w:val="0008735A"/>
    <w:rsid w:val="000B73CE"/>
    <w:rsid w:val="00125336"/>
    <w:rsid w:val="00172957"/>
    <w:rsid w:val="001A21C3"/>
    <w:rsid w:val="00283091"/>
    <w:rsid w:val="002B5D86"/>
    <w:rsid w:val="00375C9F"/>
    <w:rsid w:val="004B66B6"/>
    <w:rsid w:val="0057034E"/>
    <w:rsid w:val="0061495B"/>
    <w:rsid w:val="0064030C"/>
    <w:rsid w:val="00704CCE"/>
    <w:rsid w:val="007B6447"/>
    <w:rsid w:val="009759EC"/>
    <w:rsid w:val="009942DA"/>
    <w:rsid w:val="00A963D9"/>
    <w:rsid w:val="00D51904"/>
    <w:rsid w:val="00D9164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42DA"/>
  </w:style>
  <w:style w:type="paragraph" w:styleId="1">
    <w:name w:val="heading 1"/>
    <w:basedOn w:val="a"/>
    <w:next w:val="a"/>
    <w:link w:val="10"/>
    <w:qFormat/>
    <w:rsid w:val="002B5D86"/>
    <w:pPr>
      <w:spacing w:before="240" w:after="60" w:line="240" w:lineRule="auto"/>
      <w:outlineLvl w:val="0"/>
    </w:pPr>
    <w:rPr>
      <w:rFonts w:ascii="Arial" w:eastAsia="Arial" w:hAnsi="Arial" w:cs="Arial"/>
      <w:b/>
      <w:bCs/>
      <w:color w:val="000000"/>
      <w:sz w:val="32"/>
      <w:szCs w:val="32"/>
    </w:rPr>
  </w:style>
  <w:style w:type="paragraph" w:styleId="2">
    <w:name w:val="heading 2"/>
    <w:basedOn w:val="a"/>
    <w:next w:val="a"/>
    <w:link w:val="20"/>
    <w:semiHidden/>
    <w:unhideWhenUsed/>
    <w:qFormat/>
    <w:rsid w:val="002B5D86"/>
    <w:pPr>
      <w:spacing w:after="0" w:line="240" w:lineRule="auto"/>
      <w:jc w:val="center"/>
      <w:outlineLvl w:val="1"/>
    </w:pPr>
    <w:rPr>
      <w:rFonts w:ascii="Times New Roman" w:eastAsia="Times New Roman" w:hAnsi="Times New Roman" w:cs="Times New Roman"/>
      <w:color w:val="000000"/>
      <w:sz w:val="28"/>
      <w:szCs w:val="28"/>
    </w:rPr>
  </w:style>
  <w:style w:type="paragraph" w:styleId="3">
    <w:name w:val="heading 3"/>
    <w:basedOn w:val="a"/>
    <w:next w:val="a"/>
    <w:link w:val="30"/>
    <w:semiHidden/>
    <w:unhideWhenUsed/>
    <w:qFormat/>
    <w:rsid w:val="002B5D86"/>
    <w:pPr>
      <w:spacing w:after="0" w:line="240" w:lineRule="auto"/>
      <w:ind w:left="851"/>
      <w:outlineLvl w:val="2"/>
    </w:pPr>
    <w:rPr>
      <w:rFonts w:ascii="Times New Roman" w:eastAsia="Times New Roman" w:hAnsi="Times New Roman" w:cs="Times New Roman"/>
      <w:color w:val="000000"/>
      <w:sz w:val="28"/>
      <w:szCs w:val="28"/>
    </w:rPr>
  </w:style>
  <w:style w:type="paragraph" w:styleId="4">
    <w:name w:val="heading 4"/>
    <w:basedOn w:val="a"/>
    <w:next w:val="a"/>
    <w:link w:val="40"/>
    <w:semiHidden/>
    <w:unhideWhenUsed/>
    <w:qFormat/>
    <w:rsid w:val="002B5D86"/>
    <w:pPr>
      <w:spacing w:before="240" w:after="60" w:line="240" w:lineRule="auto"/>
      <w:outlineLvl w:val="3"/>
    </w:pPr>
    <w:rPr>
      <w:rFonts w:ascii="Times New Roman" w:eastAsia="Times New Roman" w:hAnsi="Times New Roman" w:cs="Times New Roman"/>
      <w:b/>
      <w:bCs/>
      <w:color w:val="000000"/>
      <w:sz w:val="28"/>
      <w:szCs w:val="28"/>
    </w:rPr>
  </w:style>
  <w:style w:type="paragraph" w:styleId="5">
    <w:name w:val="heading 5"/>
    <w:basedOn w:val="a"/>
    <w:next w:val="a"/>
    <w:link w:val="50"/>
    <w:semiHidden/>
    <w:unhideWhenUsed/>
    <w:qFormat/>
    <w:rsid w:val="002B5D86"/>
    <w:pPr>
      <w:spacing w:after="0" w:line="240" w:lineRule="auto"/>
      <w:ind w:firstLine="709"/>
      <w:jc w:val="right"/>
      <w:outlineLvl w:val="4"/>
    </w:pPr>
    <w:rPr>
      <w:rFonts w:ascii="Times New Roman" w:eastAsia="Times New Roman" w:hAnsi="Times New Roman" w:cs="Times New Roman"/>
      <w:color w:val="000000"/>
      <w:sz w:val="28"/>
      <w:szCs w:val="28"/>
    </w:rPr>
  </w:style>
  <w:style w:type="paragraph" w:styleId="6">
    <w:name w:val="heading 6"/>
    <w:basedOn w:val="a"/>
    <w:next w:val="a"/>
    <w:link w:val="60"/>
    <w:semiHidden/>
    <w:unhideWhenUsed/>
    <w:qFormat/>
    <w:rsid w:val="002B5D86"/>
    <w:pPr>
      <w:spacing w:after="0" w:line="240" w:lineRule="auto"/>
      <w:outlineLvl w:val="5"/>
    </w:pPr>
    <w:rPr>
      <w:rFonts w:ascii="Times New Roman" w:eastAsia="Times New Roman" w:hAnsi="Times New Roman" w:cs="Times New Roman"/>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B5D86"/>
    <w:rPr>
      <w:rFonts w:ascii="Arial" w:eastAsia="Arial" w:hAnsi="Arial" w:cs="Arial"/>
      <w:b/>
      <w:bCs/>
      <w:color w:val="000000"/>
      <w:sz w:val="32"/>
      <w:szCs w:val="32"/>
    </w:rPr>
  </w:style>
  <w:style w:type="character" w:customStyle="1" w:styleId="20">
    <w:name w:val="Заголовок 2 Знак"/>
    <w:basedOn w:val="a0"/>
    <w:link w:val="2"/>
    <w:semiHidden/>
    <w:rsid w:val="002B5D86"/>
    <w:rPr>
      <w:rFonts w:ascii="Times New Roman" w:eastAsia="Times New Roman" w:hAnsi="Times New Roman" w:cs="Times New Roman"/>
      <w:color w:val="000000"/>
      <w:sz w:val="28"/>
      <w:szCs w:val="28"/>
    </w:rPr>
  </w:style>
  <w:style w:type="character" w:customStyle="1" w:styleId="30">
    <w:name w:val="Заголовок 3 Знак"/>
    <w:basedOn w:val="a0"/>
    <w:link w:val="3"/>
    <w:semiHidden/>
    <w:rsid w:val="002B5D86"/>
    <w:rPr>
      <w:rFonts w:ascii="Times New Roman" w:eastAsia="Times New Roman" w:hAnsi="Times New Roman" w:cs="Times New Roman"/>
      <w:color w:val="000000"/>
      <w:sz w:val="28"/>
      <w:szCs w:val="28"/>
    </w:rPr>
  </w:style>
  <w:style w:type="character" w:customStyle="1" w:styleId="40">
    <w:name w:val="Заголовок 4 Знак"/>
    <w:basedOn w:val="a0"/>
    <w:link w:val="4"/>
    <w:semiHidden/>
    <w:rsid w:val="002B5D86"/>
    <w:rPr>
      <w:rFonts w:ascii="Times New Roman" w:eastAsia="Times New Roman" w:hAnsi="Times New Roman" w:cs="Times New Roman"/>
      <w:b/>
      <w:bCs/>
      <w:color w:val="000000"/>
      <w:sz w:val="28"/>
      <w:szCs w:val="28"/>
    </w:rPr>
  </w:style>
  <w:style w:type="character" w:customStyle="1" w:styleId="50">
    <w:name w:val="Заголовок 5 Знак"/>
    <w:basedOn w:val="a0"/>
    <w:link w:val="5"/>
    <w:semiHidden/>
    <w:rsid w:val="002B5D86"/>
    <w:rPr>
      <w:rFonts w:ascii="Times New Roman" w:eastAsia="Times New Roman" w:hAnsi="Times New Roman" w:cs="Times New Roman"/>
      <w:color w:val="000000"/>
      <w:sz w:val="28"/>
      <w:szCs w:val="28"/>
    </w:rPr>
  </w:style>
  <w:style w:type="character" w:customStyle="1" w:styleId="60">
    <w:name w:val="Заголовок 6 Знак"/>
    <w:basedOn w:val="a0"/>
    <w:link w:val="6"/>
    <w:semiHidden/>
    <w:rsid w:val="002B5D86"/>
    <w:rPr>
      <w:rFonts w:ascii="Times New Roman" w:eastAsia="Times New Roman" w:hAnsi="Times New Roman" w:cs="Times New Roman"/>
      <w:color w:val="000000"/>
      <w:sz w:val="28"/>
      <w:szCs w:val="28"/>
    </w:rPr>
  </w:style>
  <w:style w:type="character" w:styleId="a3">
    <w:name w:val="Hyperlink"/>
    <w:semiHidden/>
    <w:unhideWhenUsed/>
    <w:rsid w:val="002B5D86"/>
    <w:rPr>
      <w:color w:val="000080"/>
      <w:u w:val="single"/>
    </w:rPr>
  </w:style>
  <w:style w:type="character" w:styleId="a4">
    <w:name w:val="FollowedHyperlink"/>
    <w:basedOn w:val="a0"/>
    <w:uiPriority w:val="99"/>
    <w:semiHidden/>
    <w:unhideWhenUsed/>
    <w:rsid w:val="002B5D86"/>
    <w:rPr>
      <w:color w:val="800080" w:themeColor="followedHyperlink"/>
      <w:u w:val="single"/>
    </w:rPr>
  </w:style>
  <w:style w:type="paragraph" w:styleId="a5">
    <w:name w:val="header"/>
    <w:basedOn w:val="a"/>
    <w:link w:val="a6"/>
    <w:semiHidden/>
    <w:unhideWhenUsed/>
    <w:rsid w:val="002B5D86"/>
    <w:pPr>
      <w:tabs>
        <w:tab w:val="center" w:pos="4677"/>
        <w:tab w:val="right" w:pos="9355"/>
      </w:tabs>
      <w:spacing w:after="0" w:line="240" w:lineRule="auto"/>
    </w:pPr>
    <w:rPr>
      <w:rFonts w:ascii="Times New Roman" w:eastAsia="Times New Roman" w:hAnsi="Times New Roman" w:cs="Times New Roman"/>
      <w:color w:val="000000"/>
      <w:sz w:val="28"/>
      <w:szCs w:val="28"/>
    </w:rPr>
  </w:style>
  <w:style w:type="character" w:customStyle="1" w:styleId="a6">
    <w:name w:val="Верхний колонтитул Знак"/>
    <w:basedOn w:val="a0"/>
    <w:link w:val="a5"/>
    <w:semiHidden/>
    <w:rsid w:val="002B5D86"/>
    <w:rPr>
      <w:rFonts w:ascii="Times New Roman" w:eastAsia="Times New Roman" w:hAnsi="Times New Roman" w:cs="Times New Roman"/>
      <w:color w:val="000000"/>
      <w:sz w:val="28"/>
      <w:szCs w:val="28"/>
    </w:rPr>
  </w:style>
  <w:style w:type="paragraph" w:styleId="a7">
    <w:name w:val="footer"/>
    <w:basedOn w:val="a"/>
    <w:link w:val="a8"/>
    <w:semiHidden/>
    <w:unhideWhenUsed/>
    <w:rsid w:val="002B5D86"/>
    <w:pPr>
      <w:tabs>
        <w:tab w:val="center" w:pos="4677"/>
        <w:tab w:val="right" w:pos="9355"/>
      </w:tabs>
      <w:spacing w:after="0" w:line="240" w:lineRule="auto"/>
    </w:pPr>
    <w:rPr>
      <w:rFonts w:ascii="Times New Roman" w:eastAsia="Times New Roman" w:hAnsi="Times New Roman" w:cs="Times New Roman"/>
      <w:color w:val="000000"/>
      <w:sz w:val="28"/>
      <w:szCs w:val="28"/>
    </w:rPr>
  </w:style>
  <w:style w:type="character" w:customStyle="1" w:styleId="a8">
    <w:name w:val="Нижний колонтитул Знак"/>
    <w:basedOn w:val="a0"/>
    <w:link w:val="a7"/>
    <w:semiHidden/>
    <w:rsid w:val="002B5D86"/>
    <w:rPr>
      <w:rFonts w:ascii="Times New Roman" w:eastAsia="Times New Roman" w:hAnsi="Times New Roman" w:cs="Times New Roman"/>
      <w:color w:val="000000"/>
      <w:sz w:val="28"/>
      <w:szCs w:val="28"/>
    </w:rPr>
  </w:style>
  <w:style w:type="paragraph" w:styleId="a9">
    <w:name w:val="Balloon Text"/>
    <w:basedOn w:val="a"/>
    <w:link w:val="aa"/>
    <w:uiPriority w:val="99"/>
    <w:semiHidden/>
    <w:unhideWhenUsed/>
    <w:rsid w:val="002B5D86"/>
    <w:pPr>
      <w:spacing w:after="0" w:line="240" w:lineRule="auto"/>
    </w:pPr>
    <w:rPr>
      <w:rFonts w:ascii="Tahoma" w:eastAsia="Times New Roman" w:hAnsi="Tahoma" w:cs="Times New Roman"/>
      <w:color w:val="000000"/>
      <w:sz w:val="16"/>
      <w:szCs w:val="16"/>
    </w:rPr>
  </w:style>
  <w:style w:type="character" w:customStyle="1" w:styleId="aa">
    <w:name w:val="Текст выноски Знак"/>
    <w:basedOn w:val="a0"/>
    <w:link w:val="a9"/>
    <w:uiPriority w:val="99"/>
    <w:semiHidden/>
    <w:rsid w:val="002B5D86"/>
    <w:rPr>
      <w:rFonts w:ascii="Tahoma" w:eastAsia="Times New Roman" w:hAnsi="Tahoma" w:cs="Times New Roman"/>
      <w:color w:val="000000"/>
      <w:sz w:val="16"/>
      <w:szCs w:val="16"/>
    </w:rPr>
  </w:style>
  <w:style w:type="paragraph" w:styleId="ab">
    <w:name w:val="No Spacing"/>
    <w:uiPriority w:val="1"/>
    <w:qFormat/>
    <w:rsid w:val="00375C9F"/>
    <w:pPr>
      <w:spacing w:after="0" w:line="240" w:lineRule="auto"/>
    </w:pPr>
  </w:style>
  <w:style w:type="paragraph" w:styleId="ac">
    <w:name w:val="List Paragraph"/>
    <w:basedOn w:val="a"/>
    <w:uiPriority w:val="34"/>
    <w:qFormat/>
    <w:rsid w:val="00A963D9"/>
    <w:pPr>
      <w:spacing w:after="160" w:line="254" w:lineRule="auto"/>
      <w:ind w:left="720"/>
      <w:contextualSpacing/>
    </w:pPr>
    <w:rPr>
      <w:rFonts w:ascii="Calibri" w:eastAsia="Calibri" w:hAnsi="Calibri" w:cs="Times New Roman"/>
      <w:lang w:eastAsia="en-US"/>
    </w:rPr>
  </w:style>
</w:styles>
</file>

<file path=word/webSettings.xml><?xml version="1.0" encoding="utf-8"?>
<w:webSettings xmlns:r="http://schemas.openxmlformats.org/officeDocument/2006/relationships" xmlns:w="http://schemas.openxmlformats.org/wordprocessingml/2006/main">
  <w:divs>
    <w:div w:id="194775367">
      <w:bodyDiv w:val="1"/>
      <w:marLeft w:val="0"/>
      <w:marRight w:val="0"/>
      <w:marTop w:val="0"/>
      <w:marBottom w:val="0"/>
      <w:divBdr>
        <w:top w:val="none" w:sz="0" w:space="0" w:color="auto"/>
        <w:left w:val="none" w:sz="0" w:space="0" w:color="auto"/>
        <w:bottom w:val="none" w:sz="0" w:space="0" w:color="auto"/>
        <w:right w:val="none" w:sz="0" w:space="0" w:color="auto"/>
      </w:divBdr>
    </w:div>
    <w:div w:id="1000306834">
      <w:bodyDiv w:val="1"/>
      <w:marLeft w:val="0"/>
      <w:marRight w:val="0"/>
      <w:marTop w:val="0"/>
      <w:marBottom w:val="0"/>
      <w:divBdr>
        <w:top w:val="none" w:sz="0" w:space="0" w:color="auto"/>
        <w:left w:val="none" w:sz="0" w:space="0" w:color="auto"/>
        <w:bottom w:val="none" w:sz="0" w:space="0" w:color="auto"/>
        <w:right w:val="none" w:sz="0" w:space="0" w:color="auto"/>
      </w:divBdr>
    </w:div>
    <w:div w:id="1433209513">
      <w:bodyDiv w:val="1"/>
      <w:marLeft w:val="0"/>
      <w:marRight w:val="0"/>
      <w:marTop w:val="0"/>
      <w:marBottom w:val="0"/>
      <w:divBdr>
        <w:top w:val="none" w:sz="0" w:space="0" w:color="auto"/>
        <w:left w:val="none" w:sz="0" w:space="0" w:color="auto"/>
        <w:bottom w:val="none" w:sz="0" w:space="0" w:color="auto"/>
        <w:right w:val="none" w:sz="0" w:space="0" w:color="auto"/>
      </w:divBdr>
    </w:div>
    <w:div w:id="2035383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kaygorodskiy.ru/" TargetMode="External"/><Relationship Id="rId13" Type="http://schemas.openxmlformats.org/officeDocument/2006/relationships/hyperlink" Target="consultantplus://offline/ref=5074A742557A83AE15BE99B362FF0C4C97431EC9D2E22B1D3CB17DFE031944FE6556EB1476C4855E60B1E" TargetMode="External"/><Relationship Id="rId18" Type="http://schemas.openxmlformats.org/officeDocument/2006/relationships/hyperlink" Target="http://www.torgi.gov.ru" TargetMode="External"/><Relationship Id="rId26" Type="http://schemas.openxmlformats.org/officeDocument/2006/relationships/hyperlink" Target="http://www.torgi.gov.ru" TargetMode="External"/><Relationship Id="rId3" Type="http://schemas.openxmlformats.org/officeDocument/2006/relationships/settings" Target="settings.xml"/><Relationship Id="rId21" Type="http://schemas.openxmlformats.org/officeDocument/2006/relationships/hyperlink" Target="http://kaygorodskiy.ru/" TargetMode="External"/><Relationship Id="rId7" Type="http://schemas.openxmlformats.org/officeDocument/2006/relationships/hyperlink" Target="http://www.torgi.gov.ru" TargetMode="External"/><Relationship Id="rId12" Type="http://schemas.openxmlformats.org/officeDocument/2006/relationships/hyperlink" Target="http://kaygorodskiy.ru/" TargetMode="External"/><Relationship Id="rId17" Type="http://schemas.openxmlformats.org/officeDocument/2006/relationships/hyperlink" Target="http://www.torgi.gov.ru" TargetMode="External"/><Relationship Id="rId25" Type="http://schemas.openxmlformats.org/officeDocument/2006/relationships/hyperlink" Target="http://www.torgi.gov.ru" TargetMode="External"/><Relationship Id="rId2" Type="http://schemas.openxmlformats.org/officeDocument/2006/relationships/styles" Target="styles.xml"/><Relationship Id="rId16" Type="http://schemas.openxmlformats.org/officeDocument/2006/relationships/hyperlink" Target="http://kaygorodskiy.ru/" TargetMode="External"/><Relationship Id="rId20" Type="http://schemas.openxmlformats.org/officeDocument/2006/relationships/hyperlink" Target="http://www.torgi.gov.ru" TargetMode="External"/><Relationship Id="rId29" Type="http://schemas.openxmlformats.org/officeDocument/2006/relationships/hyperlink" Target="http://kaygorodskiy.ru/" TargetMode="External"/><Relationship Id="rId1" Type="http://schemas.openxmlformats.org/officeDocument/2006/relationships/numbering" Target="numbering.xml"/><Relationship Id="rId6" Type="http://schemas.openxmlformats.org/officeDocument/2006/relationships/hyperlink" Target="consultantplus://offline/ref=54AD06084AB78CDCC85186BACCD977E633BAED9361568652CA7B153585638A9623A841429FED831El3P2D" TargetMode="External"/><Relationship Id="rId11" Type="http://schemas.openxmlformats.org/officeDocument/2006/relationships/hyperlink" Target="http://www.torgi.gov.ru" TargetMode="External"/><Relationship Id="rId24" Type="http://schemas.openxmlformats.org/officeDocument/2006/relationships/hyperlink" Target="http://kaygorodskiy.ru/" TargetMode="External"/><Relationship Id="rId5" Type="http://schemas.openxmlformats.org/officeDocument/2006/relationships/hyperlink" Target="http://aksenixa.ru" TargetMode="External"/><Relationship Id="rId15" Type="http://schemas.openxmlformats.org/officeDocument/2006/relationships/hyperlink" Target="http://www.torgi.gov.ru" TargetMode="External"/><Relationship Id="rId23" Type="http://schemas.openxmlformats.org/officeDocument/2006/relationships/hyperlink" Target="http://www.torgi.gov.ru" TargetMode="External"/><Relationship Id="rId28" Type="http://schemas.openxmlformats.org/officeDocument/2006/relationships/hyperlink" Target="http://www.torgi.gov.ru" TargetMode="External"/><Relationship Id="rId10" Type="http://schemas.openxmlformats.org/officeDocument/2006/relationships/hyperlink" Target="http://www.torgi.gov.ru" TargetMode="External"/><Relationship Id="rId19" Type="http://schemas.openxmlformats.org/officeDocument/2006/relationships/hyperlink" Target="http://kaygorodskiy.ru/"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2D6256A62F7D1564E87720450DB36C6534B778B73D4E4074978744BE58020E6244C9511979x7h1K" TargetMode="External"/><Relationship Id="rId14" Type="http://schemas.openxmlformats.org/officeDocument/2006/relationships/hyperlink" Target="consultantplus://offline/ref=5074A742557A83AE15BE99B362FF0C4C974616CED2E82B1D3CB17DFE031944FE6556EB1476C4865E60B7E" TargetMode="External"/><Relationship Id="rId22" Type="http://schemas.openxmlformats.org/officeDocument/2006/relationships/hyperlink" Target="http://www.torgi.gov.ru" TargetMode="External"/><Relationship Id="rId27" Type="http://schemas.openxmlformats.org/officeDocument/2006/relationships/hyperlink" Target="http://kaygorodskiy.ru/"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Pages>
  <Words>16444</Words>
  <Characters>93731</Characters>
  <Application>Microsoft Office Word</Application>
  <DocSecurity>0</DocSecurity>
  <Lines>781</Lines>
  <Paragraphs>219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109956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19</cp:revision>
  <cp:lastPrinted>2018-05-25T08:39:00Z</cp:lastPrinted>
  <dcterms:created xsi:type="dcterms:W3CDTF">2018-02-19T05:10:00Z</dcterms:created>
  <dcterms:modified xsi:type="dcterms:W3CDTF">2018-05-28T02:26:00Z</dcterms:modified>
</cp:coreProperties>
</file>